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AF7E4" w14:textId="77777777" w:rsidR="002B5DB1" w:rsidRDefault="002B5DB1" w:rsidP="002B5DB1">
      <w:pPr>
        <w:shd w:val="clear" w:color="auto" w:fill="FFFFFF"/>
        <w:spacing w:before="100" w:beforeAutospacing="1" w:after="100" w:afterAutospacing="1"/>
        <w:outlineLvl w:val="0"/>
        <w:rPr>
          <w:rFonts w:ascii="Georgia" w:hAnsi="Georgia"/>
          <w:b/>
          <w:bCs/>
          <w:color w:val="000000"/>
          <w:kern w:val="36"/>
          <w:sz w:val="38"/>
          <w:szCs w:val="38"/>
          <w:lang w:eastAsia="en-GB"/>
        </w:rPr>
      </w:pPr>
      <w:r>
        <w:rPr>
          <w:noProof/>
        </w:rPr>
        <w:drawing>
          <wp:anchor distT="0" distB="0" distL="114300" distR="114300" simplePos="0" relativeHeight="251735040" behindDoc="0" locked="0" layoutInCell="1" allowOverlap="1" wp14:anchorId="15AB7177" wp14:editId="6D2CA13E">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731968" behindDoc="0" locked="0" layoutInCell="1" allowOverlap="1" wp14:anchorId="6432BE82" wp14:editId="09C36C27">
                <wp:simplePos x="0" y="0"/>
                <wp:positionH relativeFrom="page">
                  <wp:posOffset>-10160</wp:posOffset>
                </wp:positionH>
                <wp:positionV relativeFrom="paragraph">
                  <wp:posOffset>-234315</wp:posOffset>
                </wp:positionV>
                <wp:extent cx="8112760" cy="10365740"/>
                <wp:effectExtent l="0" t="0" r="78740" b="73660"/>
                <wp:wrapNone/>
                <wp:docPr id="1321903438" name="Group 1321903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359131536" name="Text Box 359131536"/>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2A919C91" w14:textId="77777777" w:rsidR="002B5DB1" w:rsidRDefault="002B5DB1" w:rsidP="002B5DB1">
                              <w:pPr>
                                <w:shd w:val="clear" w:color="auto" w:fill="2F5496" w:themeFill="accent5" w:themeFillShade="BF"/>
                              </w:pPr>
                            </w:p>
                          </w:txbxContent>
                        </wps:txbx>
                        <wps:bodyPr rot="0" vert="horz" wrap="square" lIns="36576" tIns="36576" rIns="36576" bIns="36576" anchor="t" anchorCtr="0" upright="1">
                          <a:noAutofit/>
                        </wps:bodyPr>
                      </wps:wsp>
                      <wps:wsp>
                        <wps:cNvPr id="1996473029"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89937790" name="Text Box 89937790"/>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303EDE" w14:textId="7DBDDEA4" w:rsidR="002B5DB1" w:rsidRPr="008708A4" w:rsidRDefault="002B5DB1" w:rsidP="002B5DB1">
                              <w:pPr>
                                <w:widowControl w:val="0"/>
                                <w:jc w:val="center"/>
                                <w:rPr>
                                  <w:rFonts w:asciiTheme="majorHAnsi" w:hAnsiTheme="majorHAnsi" w:cs="Tahoma"/>
                                  <w:color w:val="FFFFFF"/>
                                  <w:sz w:val="96"/>
                                  <w:szCs w:val="160"/>
                                </w:rPr>
                              </w:pPr>
                              <w:r w:rsidRPr="008708A4">
                                <w:rPr>
                                  <w:rFonts w:asciiTheme="majorHAnsi" w:hAnsiTheme="majorHAnsi" w:cs="Tahoma"/>
                                  <w:color w:val="FFFFFF"/>
                                  <w:sz w:val="96"/>
                                  <w:szCs w:val="160"/>
                                </w:rPr>
                                <w:t>Knowledge Organiser</w:t>
                              </w:r>
                              <w:r w:rsidRPr="008708A4">
                                <w:rPr>
                                  <w:rFonts w:asciiTheme="majorHAnsi" w:hAnsiTheme="majorHAnsi" w:cs="Tahoma"/>
                                  <w:b/>
                                  <w:bCs/>
                                  <w:color w:val="FFFFFF"/>
                                  <w:sz w:val="96"/>
                                  <w:szCs w:val="160"/>
                                </w:rPr>
                                <w:br/>
                              </w:r>
                              <w:r w:rsidRPr="008708A4">
                                <w:rPr>
                                  <w:rFonts w:asciiTheme="majorHAnsi" w:hAnsiTheme="majorHAnsi" w:cs="Tahoma"/>
                                  <w:iCs/>
                                  <w:color w:val="FFFFFF"/>
                                  <w:sz w:val="52"/>
                                  <w:szCs w:val="60"/>
                                </w:rPr>
                                <w:t>Year 8: Unit 1</w:t>
                              </w:r>
                            </w:p>
                            <w:p w14:paraId="68E89C78" w14:textId="19B767C9" w:rsidR="002B5DB1" w:rsidRPr="008708A4" w:rsidRDefault="002B5DB1" w:rsidP="002B5DB1">
                              <w:pPr>
                                <w:widowControl w:val="0"/>
                                <w:jc w:val="center"/>
                                <w:rPr>
                                  <w:rFonts w:asciiTheme="majorHAnsi" w:hAnsiTheme="majorHAnsi" w:cs="Tahoma"/>
                                  <w:iCs/>
                                  <w:color w:val="FFFFFF"/>
                                  <w:sz w:val="52"/>
                                  <w:szCs w:val="200"/>
                                  <w:u w:val="single"/>
                                </w:rPr>
                              </w:pPr>
                              <w:r w:rsidRPr="008708A4">
                                <w:rPr>
                                  <w:rFonts w:asciiTheme="majorHAnsi" w:hAnsiTheme="majorHAnsi" w:cs="Tahoma"/>
                                  <w:iCs/>
                                  <w:color w:val="FFFFFF"/>
                                  <w:sz w:val="52"/>
                                  <w:szCs w:val="200"/>
                                  <w:u w:val="single"/>
                                </w:rPr>
                                <w:t xml:space="preserve">A History of Rhetoric </w:t>
                              </w:r>
                            </w:p>
                            <w:p w14:paraId="3EC78EEC" w14:textId="6AFF442E" w:rsidR="002B5DB1" w:rsidRPr="00EE4DD5" w:rsidRDefault="002B5DB1" w:rsidP="002B5DB1">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Pr>
                                  <w:rFonts w:ascii="Tahoma" w:hAnsi="Tahoma" w:cs="Tahoma"/>
                                  <w:i/>
                                  <w:color w:val="FFFFFF"/>
                                  <w:sz w:val="36"/>
                                  <w:szCs w:val="96"/>
                                </w:rPr>
                                <w:br/>
                              </w:r>
                              <w:r w:rsidRPr="00437C30">
                                <w:rPr>
                                  <w:noProof/>
                                </w:rPr>
                                <w:drawing>
                                  <wp:inline distT="0" distB="0" distL="0" distR="0" wp14:anchorId="5DE795EA" wp14:editId="186F1FEE">
                                    <wp:extent cx="6213030" cy="1871330"/>
                                    <wp:effectExtent l="0" t="0" r="0" b="0"/>
                                    <wp:docPr id="1725897679" name="Picture 172589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5833" cy="1875186"/>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wps:wsp>
                        <wps:cNvPr id="301402394"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432BE82" id="Group 1321903438" o:spid="_x0000_s1026" style="position:absolute;margin-left:-.8pt;margin-top:-18.45pt;width:638.8pt;height:816.2pt;z-index:251731968;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">
                <v:shapetype id="_x0000_t202" coordsize="21600,21600" o:spt="202" path="m,l,21600r21600,l21600,xe">
                  <v:stroke joinstyle="miter"/>
                  <v:path gradientshapeok="t" o:connecttype="rect"/>
                </v:shapetype>
                <v:shape id="Text Box 359131536" o:spid="_x0000_s1027"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" fillcolor="#4472c4 [3208]" strokecolor="#1f3763 [1608]" strokeweight="1pt">
                  <v:textbox inset="2.88pt,2.88pt,2.88pt,2.88pt">
                    <w:txbxContent>
                      <w:p w14:paraId="2A919C91" w14:textId="77777777" w:rsidR="002B5DB1" w:rsidRDefault="002B5DB1" w:rsidP="002B5DB1">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" strokecolor="white" strokeweight="12pt">
                  <v:shadow color="black [0]"/>
                </v:shape>
                <v:shape id="Text Box 89937790" o:spid="_x0000_s1029"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" filled="f" fillcolor="#5b9bd5" stroked="f" strokecolor="black [0]" strokeweight="2pt">
                  <v:textbox inset="2.88pt,2.88pt,2.88pt,2.88pt">
                    <w:txbxContent>
                      <w:p w14:paraId="2F303EDE" w14:textId="7DBDDEA4" w:rsidR="002B5DB1" w:rsidRPr="008708A4" w:rsidRDefault="002B5DB1" w:rsidP="002B5DB1">
                        <w:pPr>
                          <w:widowControl w:val="0"/>
                          <w:jc w:val="center"/>
                          <w:rPr>
                            <w:rFonts w:asciiTheme="majorHAnsi" w:hAnsiTheme="majorHAnsi" w:cs="Tahoma"/>
                            <w:color w:val="FFFFFF"/>
                            <w:sz w:val="96"/>
                            <w:szCs w:val="160"/>
                          </w:rPr>
                        </w:pPr>
                        <w:r w:rsidRPr="008708A4">
                          <w:rPr>
                            <w:rFonts w:asciiTheme="majorHAnsi" w:hAnsiTheme="majorHAnsi" w:cs="Tahoma"/>
                            <w:color w:val="FFFFFF"/>
                            <w:sz w:val="96"/>
                            <w:szCs w:val="160"/>
                          </w:rPr>
                          <w:t>Knowledge Organiser</w:t>
                        </w:r>
                        <w:r w:rsidRPr="008708A4">
                          <w:rPr>
                            <w:rFonts w:asciiTheme="majorHAnsi" w:hAnsiTheme="majorHAnsi" w:cs="Tahoma"/>
                            <w:b/>
                            <w:bCs/>
                            <w:color w:val="FFFFFF"/>
                            <w:sz w:val="96"/>
                            <w:szCs w:val="160"/>
                          </w:rPr>
                          <w:br/>
                        </w:r>
                        <w:r w:rsidRPr="008708A4">
                          <w:rPr>
                            <w:rFonts w:asciiTheme="majorHAnsi" w:hAnsiTheme="majorHAnsi" w:cs="Tahoma"/>
                            <w:iCs/>
                            <w:color w:val="FFFFFF"/>
                            <w:sz w:val="52"/>
                            <w:szCs w:val="60"/>
                          </w:rPr>
                          <w:t>Year 8: Unit 1</w:t>
                        </w:r>
                      </w:p>
                      <w:p w14:paraId="68E89C78" w14:textId="19B767C9" w:rsidR="002B5DB1" w:rsidRPr="008708A4" w:rsidRDefault="002B5DB1" w:rsidP="002B5DB1">
                        <w:pPr>
                          <w:widowControl w:val="0"/>
                          <w:jc w:val="center"/>
                          <w:rPr>
                            <w:rFonts w:asciiTheme="majorHAnsi" w:hAnsiTheme="majorHAnsi" w:cs="Tahoma"/>
                            <w:iCs/>
                            <w:color w:val="FFFFFF"/>
                            <w:sz w:val="52"/>
                            <w:szCs w:val="200"/>
                            <w:u w:val="single"/>
                          </w:rPr>
                        </w:pPr>
                        <w:r w:rsidRPr="008708A4">
                          <w:rPr>
                            <w:rFonts w:asciiTheme="majorHAnsi" w:hAnsiTheme="majorHAnsi" w:cs="Tahoma"/>
                            <w:iCs/>
                            <w:color w:val="FFFFFF"/>
                            <w:sz w:val="52"/>
                            <w:szCs w:val="200"/>
                            <w:u w:val="single"/>
                          </w:rPr>
                          <w:t xml:space="preserve">A History of Rhetoric </w:t>
                        </w:r>
                      </w:p>
                      <w:p w14:paraId="3EC78EEC" w14:textId="6AFF442E" w:rsidR="002B5DB1" w:rsidRPr="00EE4DD5" w:rsidRDefault="002B5DB1" w:rsidP="002B5DB1">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Pr>
                            <w:rFonts w:ascii="Tahoma" w:hAnsi="Tahoma" w:cs="Tahoma"/>
                            <w:i/>
                            <w:color w:val="FFFFFF"/>
                            <w:sz w:val="36"/>
                            <w:szCs w:val="96"/>
                          </w:rPr>
                          <w:br/>
                        </w:r>
                        <w:r w:rsidRPr="00437C30">
                          <w:rPr>
                            <w:noProof/>
                          </w:rPr>
                          <w:drawing>
                            <wp:inline distT="0" distB="0" distL="0" distR="0" wp14:anchorId="5DE795EA" wp14:editId="186F1FEE">
                              <wp:extent cx="6213030" cy="1871330"/>
                              <wp:effectExtent l="0" t="0" r="0" b="0"/>
                              <wp:docPr id="1725897679" name="Picture 172589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5833" cy="1875186"/>
                                      </a:xfrm>
                                      <a:prstGeom prst="rect">
                                        <a:avLst/>
                                      </a:prstGeom>
                                      <a:noFill/>
                                      <a:ln>
                                        <a:noFill/>
                                      </a:ln>
                                    </pic:spPr>
                                  </pic:pic>
                                </a:graphicData>
                              </a:graphic>
                            </wp:inline>
                          </w:drawing>
                        </w:r>
                      </w:p>
                    </w:txbxContent>
                  </v:textbox>
                </v:shape>
                <v:shape id="AutoShape 8" o:spid="_x0000_s1030"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" strokecolor="white" strokeweight="12pt">
                  <v:shadow color="black [0]"/>
                </v:shape>
                <w10:wrap anchorx="page"/>
              </v:group>
            </w:pict>
          </mc:Fallback>
        </mc:AlternateContent>
      </w:r>
    </w:p>
    <w:p w14:paraId="56C4A2AB"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0A166D7"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AF33573"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F565378"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bookmarkStart w:id="0" w:name="_GoBack"/>
    </w:p>
    <w:bookmarkEnd w:id="0"/>
    <w:p w14:paraId="6DCD0280"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CE5D585"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83D343F"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F0A2223"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2CC7CF7"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9E3116F" w14:textId="4730E3E4"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72092FD"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7B3A837"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248F138"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35A9D68"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16554AC4"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1220C94"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2497FA0"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32992" behindDoc="0" locked="0" layoutInCell="1" allowOverlap="1" wp14:anchorId="711DB929" wp14:editId="1C554EB6">
                <wp:simplePos x="0" y="0"/>
                <wp:positionH relativeFrom="margin">
                  <wp:align>center</wp:align>
                </wp:positionH>
                <wp:positionV relativeFrom="paragraph">
                  <wp:posOffset>137795</wp:posOffset>
                </wp:positionV>
                <wp:extent cx="5509895" cy="360680"/>
                <wp:effectExtent l="0" t="0" r="14605" b="7620"/>
                <wp:wrapNone/>
                <wp:docPr id="1360605688" name="Rectangle 136060568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5B9459" w14:textId="77777777" w:rsidR="002B5DB1" w:rsidRPr="00CF0F8E" w:rsidRDefault="002B5DB1" w:rsidP="002B5DB1">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11DB929" id="Rectangle 1360605688" o:spid="_x0000_s1031" style="position:absolute;left:0;text-align:left;margin-left:0;margin-top:10.85pt;width:433.85pt;height:28.4pt;z-index:2517329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" fillcolor="white [3212]" strokecolor="#1f4d78 [1604]" strokeweight="1pt">
                <v:textbox>
                  <w:txbxContent>
                    <w:p w14:paraId="315B9459" w14:textId="77777777" w:rsidR="002B5DB1" w:rsidRPr="00CF0F8E" w:rsidRDefault="002B5DB1" w:rsidP="002B5DB1">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08B2129E"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34016" behindDoc="0" locked="0" layoutInCell="1" allowOverlap="1" wp14:anchorId="0FB9567D" wp14:editId="5437BFFE">
                <wp:simplePos x="0" y="0"/>
                <wp:positionH relativeFrom="margin">
                  <wp:align>center</wp:align>
                </wp:positionH>
                <wp:positionV relativeFrom="paragraph">
                  <wp:posOffset>360680</wp:posOffset>
                </wp:positionV>
                <wp:extent cx="5509895" cy="360680"/>
                <wp:effectExtent l="0" t="0" r="14605" b="7620"/>
                <wp:wrapNone/>
                <wp:docPr id="1715168578" name="Rectangle 171516857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C011BE" w14:textId="77777777" w:rsidR="002B5DB1" w:rsidRPr="00CF0F8E" w:rsidRDefault="002B5DB1" w:rsidP="002B5DB1">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B9567D" id="Rectangle 1715168578" o:spid="_x0000_s1032" style="position:absolute;left:0;text-align:left;margin-left:0;margin-top:28.4pt;width:433.85pt;height:28.4pt;z-index:251734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" fillcolor="white [3212]" strokecolor="#1f4d78 [1604]" strokeweight="1pt">
                <v:textbox>
                  <w:txbxContent>
                    <w:p w14:paraId="1CC011BE" w14:textId="77777777" w:rsidR="002B5DB1" w:rsidRPr="00CF0F8E" w:rsidRDefault="002B5DB1" w:rsidP="002B5DB1">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3280E3AF" w14:textId="77777777" w:rsidR="002B5DB1" w:rsidRDefault="002B5DB1" w:rsidP="002B5DB1">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C614778" w14:textId="77777777" w:rsidR="002B5DB1" w:rsidRDefault="002B5DB1"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E5F7BF0" w14:textId="66D960BE"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20226B0D" w14:textId="77777777" w:rsidR="005F5217" w:rsidRPr="005F5217" w:rsidRDefault="005F521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 xml:space="preserve">How </w:t>
      </w:r>
      <w:r w:rsidR="000A7D61">
        <w:rPr>
          <w:rFonts w:asciiTheme="majorHAnsi" w:hAnsiTheme="majorHAnsi" w:cstheme="majorHAnsi"/>
          <w:b/>
          <w:bCs/>
          <w:color w:val="000000"/>
          <w:kern w:val="36"/>
          <w:szCs w:val="38"/>
          <w:lang w:eastAsia="en-GB"/>
        </w:rPr>
        <w:t>do different voices use language to persuade</w:t>
      </w:r>
      <w:r w:rsidRPr="005F5217">
        <w:rPr>
          <w:rFonts w:asciiTheme="majorHAnsi" w:hAnsiTheme="majorHAnsi" w:cstheme="majorHAnsi"/>
          <w:b/>
          <w:bCs/>
          <w:color w:val="000000"/>
          <w:kern w:val="36"/>
          <w:szCs w:val="38"/>
          <w:lang w:eastAsia="en-GB"/>
        </w:rPr>
        <w:t>?</w:t>
      </w:r>
    </w:p>
    <w:tbl>
      <w:tblPr>
        <w:tblStyle w:val="TableGrid"/>
        <w:tblpPr w:leftFromText="180" w:rightFromText="180" w:vertAnchor="text" w:horzAnchor="margin" w:tblpXSpec="center" w:tblpY="351"/>
        <w:tblW w:w="10627" w:type="dxa"/>
        <w:tblLook w:val="04A0" w:firstRow="1" w:lastRow="0" w:firstColumn="1" w:lastColumn="0" w:noHBand="0" w:noVBand="1"/>
      </w:tblPr>
      <w:tblGrid>
        <w:gridCol w:w="1028"/>
        <w:gridCol w:w="9599"/>
      </w:tblGrid>
      <w:tr w:rsidR="00774B90" w:rsidRPr="002F4908" w14:paraId="2A761618" w14:textId="77777777" w:rsidTr="00FD3175">
        <w:trPr>
          <w:trHeight w:val="132"/>
        </w:trPr>
        <w:tc>
          <w:tcPr>
            <w:tcW w:w="1028" w:type="dxa"/>
          </w:tcPr>
          <w:p w14:paraId="6371826D"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599" w:type="dxa"/>
          </w:tcPr>
          <w:p w14:paraId="14A56BFD" w14:textId="77777777" w:rsidR="00103D21" w:rsidRDefault="00103D21" w:rsidP="00CD0297">
            <w:pPr>
              <w:pStyle w:val="NoSpacing"/>
              <w:numPr>
                <w:ilvl w:val="0"/>
                <w:numId w:val="3"/>
              </w:numPr>
              <w:rPr>
                <w:rFonts w:asciiTheme="majorHAnsi" w:hAnsiTheme="majorHAnsi" w:cstheme="majorHAnsi"/>
                <w:lang w:eastAsia="en-GB"/>
              </w:rPr>
            </w:pPr>
            <w:r>
              <w:rPr>
                <w:rFonts w:asciiTheme="majorHAnsi" w:hAnsiTheme="majorHAnsi" w:cstheme="majorHAnsi"/>
                <w:lang w:eastAsia="en-GB"/>
              </w:rPr>
              <w:t>Why is rhetorical language important?</w:t>
            </w:r>
          </w:p>
          <w:p w14:paraId="292C7AF7" w14:textId="77777777" w:rsidR="00774B90" w:rsidRPr="00AC167F" w:rsidRDefault="00AF5490" w:rsidP="00CD0297">
            <w:pPr>
              <w:pStyle w:val="NoSpacing"/>
              <w:numPr>
                <w:ilvl w:val="0"/>
                <w:numId w:val="3"/>
              </w:numPr>
              <w:rPr>
                <w:rFonts w:asciiTheme="majorHAnsi" w:hAnsiTheme="majorHAnsi" w:cstheme="majorHAnsi"/>
                <w:lang w:eastAsia="en-GB"/>
              </w:rPr>
            </w:pPr>
            <w:r>
              <w:rPr>
                <w:rFonts w:asciiTheme="majorHAnsi" w:hAnsiTheme="majorHAnsi" w:cstheme="majorHAnsi"/>
                <w:lang w:eastAsia="en-GB"/>
              </w:rPr>
              <w:t>What is rhetoric?</w:t>
            </w:r>
          </w:p>
        </w:tc>
      </w:tr>
      <w:tr w:rsidR="00774B90" w:rsidRPr="002F4908" w14:paraId="2BA1B483" w14:textId="77777777" w:rsidTr="00FD3175">
        <w:trPr>
          <w:trHeight w:val="334"/>
        </w:trPr>
        <w:tc>
          <w:tcPr>
            <w:tcW w:w="1028" w:type="dxa"/>
          </w:tcPr>
          <w:p w14:paraId="0F3A71AF"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2</w:t>
            </w:r>
          </w:p>
        </w:tc>
        <w:tc>
          <w:tcPr>
            <w:tcW w:w="9599" w:type="dxa"/>
          </w:tcPr>
          <w:p w14:paraId="50280DAE" w14:textId="77777777" w:rsidR="00774B90" w:rsidRPr="00AC167F" w:rsidRDefault="00AF5490" w:rsidP="00CD0297">
            <w:pPr>
              <w:pStyle w:val="NoSpacing"/>
              <w:numPr>
                <w:ilvl w:val="0"/>
                <w:numId w:val="4"/>
              </w:numPr>
              <w:rPr>
                <w:rFonts w:asciiTheme="majorHAnsi" w:hAnsiTheme="majorHAnsi" w:cstheme="majorHAnsi"/>
                <w:lang w:eastAsia="en-GB"/>
              </w:rPr>
            </w:pPr>
            <w:r>
              <w:rPr>
                <w:rFonts w:asciiTheme="majorHAnsi" w:hAnsiTheme="majorHAnsi" w:cstheme="majorHAnsi"/>
                <w:lang w:eastAsia="en-GB"/>
              </w:rPr>
              <w:t>How do you construct an effective argument?</w:t>
            </w:r>
          </w:p>
        </w:tc>
      </w:tr>
      <w:tr w:rsidR="00774B90" w:rsidRPr="002F4908" w14:paraId="6F4F1923" w14:textId="77777777" w:rsidTr="00FD3175">
        <w:trPr>
          <w:trHeight w:val="141"/>
        </w:trPr>
        <w:tc>
          <w:tcPr>
            <w:tcW w:w="1028" w:type="dxa"/>
          </w:tcPr>
          <w:p w14:paraId="7596D96F"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3</w:t>
            </w:r>
          </w:p>
        </w:tc>
        <w:tc>
          <w:tcPr>
            <w:tcW w:w="9599" w:type="dxa"/>
          </w:tcPr>
          <w:p w14:paraId="37205AFB" w14:textId="77777777" w:rsidR="00774B90" w:rsidRPr="00AC167F" w:rsidRDefault="00AF5490" w:rsidP="00CD0297">
            <w:pPr>
              <w:pStyle w:val="NoSpacing"/>
              <w:numPr>
                <w:ilvl w:val="0"/>
                <w:numId w:val="5"/>
              </w:numPr>
              <w:rPr>
                <w:rFonts w:asciiTheme="majorHAnsi" w:hAnsiTheme="majorHAnsi" w:cstheme="majorHAnsi"/>
                <w:lang w:eastAsia="en-GB"/>
              </w:rPr>
            </w:pPr>
            <w:r>
              <w:rPr>
                <w:rFonts w:asciiTheme="majorHAnsi" w:hAnsiTheme="majorHAnsi" w:cstheme="majorHAnsi"/>
                <w:lang w:eastAsia="en-GB"/>
              </w:rPr>
              <w:t>How is rhetoric used to drive action?</w:t>
            </w:r>
          </w:p>
        </w:tc>
      </w:tr>
      <w:tr w:rsidR="00774B90" w:rsidRPr="002F4908" w14:paraId="378B0D79" w14:textId="77777777" w:rsidTr="00FD3175">
        <w:trPr>
          <w:trHeight w:val="239"/>
        </w:trPr>
        <w:tc>
          <w:tcPr>
            <w:tcW w:w="1028" w:type="dxa"/>
          </w:tcPr>
          <w:p w14:paraId="48843845"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4</w:t>
            </w:r>
          </w:p>
        </w:tc>
        <w:tc>
          <w:tcPr>
            <w:tcW w:w="9599" w:type="dxa"/>
          </w:tcPr>
          <w:p w14:paraId="136F7FEB" w14:textId="77777777" w:rsidR="00774B90" w:rsidRPr="00AC167F" w:rsidRDefault="00AF5490" w:rsidP="00CD0297">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is rhetoric used to highlight injustice?</w:t>
            </w:r>
          </w:p>
        </w:tc>
      </w:tr>
      <w:tr w:rsidR="00774B90" w:rsidRPr="002F4908" w14:paraId="141377D4" w14:textId="77777777" w:rsidTr="00FD3175">
        <w:trPr>
          <w:trHeight w:val="239"/>
        </w:trPr>
        <w:tc>
          <w:tcPr>
            <w:tcW w:w="1028" w:type="dxa"/>
          </w:tcPr>
          <w:p w14:paraId="6C90B026"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5</w:t>
            </w:r>
          </w:p>
        </w:tc>
        <w:tc>
          <w:tcPr>
            <w:tcW w:w="9599" w:type="dxa"/>
          </w:tcPr>
          <w:p w14:paraId="05C28FCE" w14:textId="77777777" w:rsidR="00774B90" w:rsidRPr="00AC167F" w:rsidRDefault="00AF5490" w:rsidP="00CD0297">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is rhetoric used to motivate?</w:t>
            </w:r>
          </w:p>
        </w:tc>
      </w:tr>
      <w:tr w:rsidR="00774B90" w:rsidRPr="002F4908" w14:paraId="49FCF1AA" w14:textId="77777777" w:rsidTr="00FD3175">
        <w:trPr>
          <w:trHeight w:val="239"/>
        </w:trPr>
        <w:tc>
          <w:tcPr>
            <w:tcW w:w="1028" w:type="dxa"/>
          </w:tcPr>
          <w:p w14:paraId="49E8B703"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6</w:t>
            </w:r>
          </w:p>
        </w:tc>
        <w:tc>
          <w:tcPr>
            <w:tcW w:w="9599" w:type="dxa"/>
          </w:tcPr>
          <w:p w14:paraId="7FC1D45D" w14:textId="77777777" w:rsidR="00774B90" w:rsidRPr="00AC167F" w:rsidRDefault="00AF5490" w:rsidP="00CD0297">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is rhetoric used for change?</w:t>
            </w:r>
          </w:p>
        </w:tc>
      </w:tr>
      <w:tr w:rsidR="00774B90" w:rsidRPr="002F4908" w14:paraId="7604F141" w14:textId="77777777" w:rsidTr="00FD3175">
        <w:trPr>
          <w:trHeight w:val="71"/>
        </w:trPr>
        <w:tc>
          <w:tcPr>
            <w:tcW w:w="1028" w:type="dxa"/>
          </w:tcPr>
          <w:p w14:paraId="07CFE698"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7</w:t>
            </w:r>
          </w:p>
        </w:tc>
        <w:tc>
          <w:tcPr>
            <w:tcW w:w="9599" w:type="dxa"/>
          </w:tcPr>
          <w:p w14:paraId="4DCE14E8" w14:textId="77777777" w:rsidR="00774B90" w:rsidRPr="00AC167F" w:rsidRDefault="00AF5490" w:rsidP="00CD0297">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can I use rhetoric for change?</w:t>
            </w:r>
          </w:p>
        </w:tc>
      </w:tr>
    </w:tbl>
    <w:p w14:paraId="36A836D0" w14:textId="77777777" w:rsidR="0009465C" w:rsidRPr="002F4908" w:rsidRDefault="0009465C"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sidR="00292543">
        <w:rPr>
          <w:rFonts w:asciiTheme="majorHAnsi" w:hAnsiTheme="majorHAnsi" w:cstheme="majorHAnsi"/>
          <w:bCs/>
          <w:color w:val="000000"/>
          <w:kern w:val="36"/>
          <w:lang w:eastAsia="en-GB"/>
        </w:rPr>
        <w:t>rhetoric</w:t>
      </w:r>
      <w:r w:rsidRPr="002F4908">
        <w:rPr>
          <w:rFonts w:asciiTheme="majorHAnsi" w:hAnsiTheme="majorHAnsi" w:cstheme="majorHAnsi"/>
          <w:bCs/>
          <w:i/>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p w14:paraId="6E4B8820" w14:textId="77777777" w:rsidR="005F5217" w:rsidRDefault="005F5217" w:rsidP="00612C96">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2B2272A" w14:textId="77777777" w:rsidR="00612C96" w:rsidRPr="00CF36BB" w:rsidRDefault="00292543" w:rsidP="00612C96">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Historical figures</w:t>
      </w:r>
      <w:r w:rsidR="00612C96">
        <w:rPr>
          <w:rFonts w:asciiTheme="majorHAnsi" w:hAnsiTheme="majorHAnsi" w:cstheme="majorHAnsi"/>
          <w:b/>
          <w:bCs/>
          <w:color w:val="000000"/>
          <w:kern w:val="36"/>
          <w:sz w:val="38"/>
          <w:szCs w:val="38"/>
          <w:lang w:eastAsia="en-GB"/>
        </w:rPr>
        <w:t xml:space="preserve"> you will study during this unit</w:t>
      </w:r>
    </w:p>
    <w:tbl>
      <w:tblPr>
        <w:tblStyle w:val="TableGrid"/>
        <w:tblpPr w:leftFromText="180" w:rightFromText="180" w:vertAnchor="text" w:horzAnchor="page" w:tblpX="599" w:tblpY="353"/>
        <w:tblW w:w="10627" w:type="dxa"/>
        <w:tblLook w:val="04A0" w:firstRow="1" w:lastRow="0" w:firstColumn="1" w:lastColumn="0" w:noHBand="0" w:noVBand="1"/>
      </w:tblPr>
      <w:tblGrid>
        <w:gridCol w:w="797"/>
        <w:gridCol w:w="9830"/>
      </w:tblGrid>
      <w:tr w:rsidR="00774B90" w:rsidRPr="002F4908" w14:paraId="530DC041" w14:textId="77777777" w:rsidTr="00FD3175">
        <w:trPr>
          <w:trHeight w:val="1090"/>
        </w:trPr>
        <w:tc>
          <w:tcPr>
            <w:tcW w:w="797" w:type="dxa"/>
          </w:tcPr>
          <w:p w14:paraId="679553B1" w14:textId="77777777" w:rsidR="00774B90" w:rsidRPr="00AC167F" w:rsidRDefault="00774B90" w:rsidP="00FD3175">
            <w:pPr>
              <w:pStyle w:val="NoSpacing"/>
              <w:rPr>
                <w:rFonts w:asciiTheme="majorHAnsi" w:hAnsiTheme="majorHAnsi" w:cstheme="majorHAnsi"/>
                <w:b/>
                <w:lang w:eastAsia="en-GB"/>
              </w:rPr>
            </w:pPr>
            <w:r w:rsidRPr="00AC167F">
              <w:rPr>
                <w:rFonts w:asciiTheme="majorHAnsi" w:hAnsiTheme="majorHAnsi" w:cstheme="majorHAnsi"/>
                <w:b/>
                <w:lang w:eastAsia="en-GB"/>
              </w:rPr>
              <w:t>Week 1</w:t>
            </w:r>
          </w:p>
        </w:tc>
        <w:tc>
          <w:tcPr>
            <w:tcW w:w="9830" w:type="dxa"/>
          </w:tcPr>
          <w:p w14:paraId="66B89A8B" w14:textId="77777777" w:rsidR="00774B90" w:rsidRPr="00FE7C2B" w:rsidRDefault="00AF5490" w:rsidP="00FD3175">
            <w:pPr>
              <w:pStyle w:val="NoSpacing"/>
              <w:rPr>
                <w:rFonts w:asciiTheme="majorHAnsi" w:hAnsiTheme="majorHAnsi" w:cstheme="majorHAnsi"/>
                <w:sz w:val="22"/>
                <w:szCs w:val="22"/>
                <w:lang w:eastAsia="en-GB"/>
              </w:rPr>
            </w:pPr>
            <w:r w:rsidRPr="00FE7C2B">
              <w:rPr>
                <w:rFonts w:asciiTheme="majorHAnsi" w:hAnsiTheme="majorHAnsi" w:cstheme="majorHAnsi"/>
                <w:b/>
                <w:color w:val="000000" w:themeColor="text1"/>
                <w:sz w:val="22"/>
                <w:szCs w:val="22"/>
                <w:lang w:eastAsia="en-GB"/>
              </w:rPr>
              <w:t>Aristotle</w:t>
            </w:r>
            <w:r w:rsidR="001D74B4" w:rsidRPr="00FE7C2B">
              <w:rPr>
                <w:rFonts w:asciiTheme="majorHAnsi" w:hAnsiTheme="majorHAnsi" w:cstheme="majorHAnsi"/>
                <w:color w:val="000000" w:themeColor="text1"/>
                <w:sz w:val="22"/>
                <w:szCs w:val="22"/>
                <w:lang w:eastAsia="en-GB"/>
              </w:rPr>
              <w:t xml:space="preserve"> </w:t>
            </w:r>
            <w:r w:rsidR="00FE7C2B" w:rsidRPr="00FE7C2B">
              <w:rPr>
                <w:rFonts w:asciiTheme="majorHAnsi" w:hAnsiTheme="majorHAnsi" w:cstheme="majorHAnsi"/>
                <w:color w:val="000000" w:themeColor="text1"/>
                <w:sz w:val="22"/>
                <w:szCs w:val="22"/>
                <w:shd w:val="clear" w:color="auto" w:fill="FAFAFA"/>
              </w:rPr>
              <w:t>was one of the greatest philosophers who ever lived and the first genuine scientist in history. He made pioneering contributions to all fields of philosophy and science, he invented the field of </w:t>
            </w:r>
            <w:hyperlink r:id="rId13" w:history="1">
              <w:r w:rsidR="00FE7C2B" w:rsidRPr="00FE7C2B">
                <w:rPr>
                  <w:rStyle w:val="Hyperlink"/>
                  <w:rFonts w:asciiTheme="majorHAnsi" w:hAnsiTheme="majorHAnsi" w:cstheme="majorHAnsi"/>
                  <w:color w:val="000000" w:themeColor="text1"/>
                  <w:sz w:val="22"/>
                  <w:szCs w:val="22"/>
                  <w:u w:val="none"/>
                  <w:shd w:val="clear" w:color="auto" w:fill="FAFAFA"/>
                </w:rPr>
                <w:t>formal logic</w:t>
              </w:r>
            </w:hyperlink>
            <w:r w:rsidR="00FE7C2B" w:rsidRPr="00FE7C2B">
              <w:rPr>
                <w:rFonts w:asciiTheme="majorHAnsi" w:hAnsiTheme="majorHAnsi" w:cstheme="majorHAnsi"/>
                <w:color w:val="000000" w:themeColor="text1"/>
                <w:sz w:val="22"/>
                <w:szCs w:val="22"/>
                <w:shd w:val="clear" w:color="auto" w:fill="FAFAFA"/>
              </w:rPr>
              <w:t>, and he identified the various scientific disciplines and explored their relationships to each other. Aristotle was also a teacher and founded his own school in Athens, known as the </w:t>
            </w:r>
            <w:hyperlink r:id="rId14" w:history="1">
              <w:r w:rsidR="00FE7C2B" w:rsidRPr="00FE7C2B">
                <w:rPr>
                  <w:rStyle w:val="Hyperlink"/>
                  <w:rFonts w:asciiTheme="majorHAnsi" w:hAnsiTheme="majorHAnsi" w:cstheme="majorHAnsi"/>
                  <w:color w:val="000000" w:themeColor="text1"/>
                  <w:sz w:val="22"/>
                  <w:szCs w:val="22"/>
                  <w:u w:val="none"/>
                  <w:shd w:val="clear" w:color="auto" w:fill="FAFAFA"/>
                </w:rPr>
                <w:t>Lyceum</w:t>
              </w:r>
            </w:hyperlink>
            <w:r w:rsidR="00FE7C2B" w:rsidRPr="00FE7C2B">
              <w:rPr>
                <w:rFonts w:asciiTheme="majorHAnsi" w:hAnsiTheme="majorHAnsi" w:cstheme="majorHAnsi"/>
                <w:color w:val="000000" w:themeColor="text1"/>
                <w:sz w:val="22"/>
                <w:szCs w:val="22"/>
                <w:shd w:val="clear" w:color="auto" w:fill="FAFAFA"/>
              </w:rPr>
              <w:t>.</w:t>
            </w:r>
          </w:p>
        </w:tc>
      </w:tr>
      <w:tr w:rsidR="00774B90" w:rsidRPr="002F4908" w14:paraId="469403A9" w14:textId="77777777" w:rsidTr="00FD3175">
        <w:trPr>
          <w:trHeight w:val="1108"/>
        </w:trPr>
        <w:tc>
          <w:tcPr>
            <w:tcW w:w="797" w:type="dxa"/>
          </w:tcPr>
          <w:p w14:paraId="51955DD2" w14:textId="77777777" w:rsidR="00774B90" w:rsidRPr="00AC167F" w:rsidRDefault="00774B90" w:rsidP="00FD3175">
            <w:pPr>
              <w:pStyle w:val="NoSpacing"/>
              <w:rPr>
                <w:rFonts w:asciiTheme="majorHAnsi" w:hAnsiTheme="majorHAnsi" w:cstheme="majorHAnsi"/>
                <w:b/>
                <w:lang w:eastAsia="en-GB"/>
              </w:rPr>
            </w:pPr>
            <w:r w:rsidRPr="00AC167F">
              <w:rPr>
                <w:rFonts w:asciiTheme="majorHAnsi" w:hAnsiTheme="majorHAnsi" w:cstheme="majorHAnsi"/>
                <w:b/>
                <w:lang w:eastAsia="en-GB"/>
              </w:rPr>
              <w:t>Week 2</w:t>
            </w:r>
          </w:p>
        </w:tc>
        <w:tc>
          <w:tcPr>
            <w:tcW w:w="9830" w:type="dxa"/>
          </w:tcPr>
          <w:p w14:paraId="6A3D23D1" w14:textId="77777777" w:rsidR="00774B90" w:rsidRPr="001656FD" w:rsidRDefault="00AF5490" w:rsidP="00FD3175">
            <w:pPr>
              <w:shd w:val="clear" w:color="auto" w:fill="FFFFFF"/>
              <w:rPr>
                <w:rFonts w:asciiTheme="majorHAnsi" w:hAnsiTheme="majorHAnsi" w:cstheme="majorHAnsi"/>
                <w:color w:val="202124"/>
                <w:sz w:val="22"/>
                <w:szCs w:val="22"/>
              </w:rPr>
            </w:pPr>
            <w:r w:rsidRPr="001656FD">
              <w:rPr>
                <w:rFonts w:asciiTheme="majorHAnsi" w:hAnsiTheme="majorHAnsi" w:cstheme="majorHAnsi"/>
                <w:b/>
                <w:color w:val="000000" w:themeColor="text1"/>
                <w:sz w:val="22"/>
                <w:szCs w:val="22"/>
              </w:rPr>
              <w:t>Marc Antony</w:t>
            </w:r>
            <w:r w:rsidR="00FE7C2B" w:rsidRPr="001656FD">
              <w:rPr>
                <w:rFonts w:asciiTheme="majorHAnsi" w:hAnsiTheme="majorHAnsi" w:cstheme="majorHAnsi"/>
                <w:color w:val="000000" w:themeColor="text1"/>
                <w:sz w:val="22"/>
                <w:szCs w:val="22"/>
                <w:shd w:val="clear" w:color="auto" w:fill="FAFAFA"/>
              </w:rPr>
              <w:t xml:space="preserve"> was a Roman general under </w:t>
            </w:r>
            <w:hyperlink r:id="rId15" w:history="1">
              <w:r w:rsidR="00FE7C2B" w:rsidRPr="001656FD">
                <w:rPr>
                  <w:rStyle w:val="Hyperlink"/>
                  <w:rFonts w:asciiTheme="majorHAnsi" w:hAnsiTheme="majorHAnsi" w:cstheme="majorHAnsi"/>
                  <w:color w:val="000000" w:themeColor="text1"/>
                  <w:sz w:val="22"/>
                  <w:szCs w:val="22"/>
                  <w:u w:val="none"/>
                  <w:shd w:val="clear" w:color="auto" w:fill="FAFAFA"/>
                </w:rPr>
                <w:t>Julius Caesar</w:t>
              </w:r>
            </w:hyperlink>
            <w:r w:rsidR="00FE7C2B" w:rsidRPr="001656FD">
              <w:rPr>
                <w:rFonts w:asciiTheme="majorHAnsi" w:hAnsiTheme="majorHAnsi" w:cstheme="majorHAnsi"/>
                <w:color w:val="000000" w:themeColor="text1"/>
                <w:sz w:val="22"/>
                <w:szCs w:val="22"/>
                <w:shd w:val="clear" w:color="auto" w:fill="FAFAFA"/>
              </w:rPr>
              <w:t> and later triumvir (holding power)</w:t>
            </w:r>
            <w:r w:rsidR="00D4290D">
              <w:rPr>
                <w:rFonts w:asciiTheme="majorHAnsi" w:hAnsiTheme="majorHAnsi" w:cstheme="majorHAnsi"/>
                <w:color w:val="000000" w:themeColor="text1"/>
                <w:sz w:val="22"/>
                <w:szCs w:val="22"/>
                <w:shd w:val="clear" w:color="auto" w:fill="FAFAFA"/>
              </w:rPr>
              <w:t xml:space="preserve"> </w:t>
            </w:r>
            <w:r w:rsidR="00FE7C2B" w:rsidRPr="001656FD">
              <w:rPr>
                <w:rFonts w:asciiTheme="majorHAnsi" w:hAnsiTheme="majorHAnsi" w:cstheme="majorHAnsi"/>
                <w:color w:val="000000" w:themeColor="text1"/>
                <w:sz w:val="22"/>
                <w:szCs w:val="22"/>
                <w:shd w:val="clear" w:color="auto" w:fill="FAFAFA"/>
              </w:rPr>
              <w:t>who ruled </w:t>
            </w:r>
            <w:hyperlink r:id="rId16" w:history="1">
              <w:r w:rsidR="00FE7C2B" w:rsidRPr="001656FD">
                <w:rPr>
                  <w:rStyle w:val="Hyperlink"/>
                  <w:rFonts w:asciiTheme="majorHAnsi" w:hAnsiTheme="majorHAnsi" w:cstheme="majorHAnsi"/>
                  <w:color w:val="000000" w:themeColor="text1"/>
                  <w:sz w:val="22"/>
                  <w:szCs w:val="22"/>
                  <w:u w:val="none"/>
                  <w:shd w:val="clear" w:color="auto" w:fill="FAFAFA"/>
                </w:rPr>
                <w:t>Rome</w:t>
              </w:r>
            </w:hyperlink>
            <w:r w:rsidR="00FE7C2B" w:rsidRPr="001656FD">
              <w:rPr>
                <w:rFonts w:asciiTheme="majorHAnsi" w:hAnsiTheme="majorHAnsi" w:cstheme="majorHAnsi"/>
                <w:color w:val="000000" w:themeColor="text1"/>
                <w:sz w:val="22"/>
                <w:szCs w:val="22"/>
                <w:shd w:val="clear" w:color="auto" w:fill="FAFAFA"/>
              </w:rPr>
              <w:t>’s eastern provinces (43–30 BCE). He was the lover of </w:t>
            </w:r>
            <w:hyperlink r:id="rId17" w:history="1">
              <w:r w:rsidR="00FE7C2B" w:rsidRPr="001656FD">
                <w:rPr>
                  <w:rStyle w:val="Hyperlink"/>
                  <w:rFonts w:asciiTheme="majorHAnsi" w:hAnsiTheme="majorHAnsi" w:cstheme="majorHAnsi"/>
                  <w:color w:val="000000" w:themeColor="text1"/>
                  <w:sz w:val="22"/>
                  <w:szCs w:val="22"/>
                  <w:u w:val="none"/>
                  <w:shd w:val="clear" w:color="auto" w:fill="FAFAFA"/>
                </w:rPr>
                <w:t>Cleopatra</w:t>
              </w:r>
            </w:hyperlink>
            <w:r w:rsidR="00FE7C2B" w:rsidRPr="001656FD">
              <w:rPr>
                <w:rFonts w:asciiTheme="majorHAnsi" w:hAnsiTheme="majorHAnsi" w:cstheme="majorHAnsi"/>
                <w:color w:val="000000" w:themeColor="text1"/>
                <w:sz w:val="22"/>
                <w:szCs w:val="22"/>
                <w:shd w:val="clear" w:color="auto" w:fill="FAFAFA"/>
              </w:rPr>
              <w:t xml:space="preserve">, </w:t>
            </w:r>
            <w:r w:rsidR="00D4290D">
              <w:rPr>
                <w:rFonts w:asciiTheme="majorHAnsi" w:hAnsiTheme="majorHAnsi" w:cstheme="majorHAnsi"/>
                <w:color w:val="000000" w:themeColor="text1"/>
                <w:sz w:val="22"/>
                <w:szCs w:val="22"/>
                <w:shd w:val="clear" w:color="auto" w:fill="FAFAFA"/>
              </w:rPr>
              <w:t>Q</w:t>
            </w:r>
            <w:r w:rsidR="00FE7C2B" w:rsidRPr="001656FD">
              <w:rPr>
                <w:rFonts w:asciiTheme="majorHAnsi" w:hAnsiTheme="majorHAnsi" w:cstheme="majorHAnsi"/>
                <w:color w:val="000000" w:themeColor="text1"/>
                <w:sz w:val="22"/>
                <w:szCs w:val="22"/>
                <w:shd w:val="clear" w:color="auto" w:fill="FAFAFA"/>
              </w:rPr>
              <w:t>ueen of </w:t>
            </w:r>
            <w:hyperlink r:id="rId18" w:history="1">
              <w:r w:rsidR="00FE7C2B" w:rsidRPr="001656FD">
                <w:rPr>
                  <w:rStyle w:val="Hyperlink"/>
                  <w:rFonts w:asciiTheme="majorHAnsi" w:hAnsiTheme="majorHAnsi" w:cstheme="majorHAnsi"/>
                  <w:color w:val="000000" w:themeColor="text1"/>
                  <w:sz w:val="22"/>
                  <w:szCs w:val="22"/>
                  <w:u w:val="none"/>
                  <w:shd w:val="clear" w:color="auto" w:fill="FAFAFA"/>
                </w:rPr>
                <w:t>Egypt</w:t>
              </w:r>
            </w:hyperlink>
            <w:r w:rsidR="00FE7C2B" w:rsidRPr="001656FD">
              <w:rPr>
                <w:rFonts w:asciiTheme="majorHAnsi" w:hAnsiTheme="majorHAnsi" w:cstheme="majorHAnsi"/>
                <w:color w:val="000000" w:themeColor="text1"/>
                <w:sz w:val="22"/>
                <w:szCs w:val="22"/>
                <w:shd w:val="clear" w:color="auto" w:fill="FAFAFA"/>
              </w:rPr>
              <w:t>, and was defeated by Octavian (the future emperor </w:t>
            </w:r>
            <w:hyperlink r:id="rId19" w:history="1">
              <w:r w:rsidR="00FE7C2B" w:rsidRPr="001656FD">
                <w:rPr>
                  <w:rStyle w:val="Hyperlink"/>
                  <w:rFonts w:asciiTheme="majorHAnsi" w:hAnsiTheme="majorHAnsi" w:cstheme="majorHAnsi"/>
                  <w:color w:val="000000" w:themeColor="text1"/>
                  <w:sz w:val="22"/>
                  <w:szCs w:val="22"/>
                  <w:u w:val="none"/>
                  <w:shd w:val="clear" w:color="auto" w:fill="FAFAFA"/>
                </w:rPr>
                <w:t>Augustus</w:t>
              </w:r>
            </w:hyperlink>
            <w:r w:rsidR="00FE7C2B" w:rsidRPr="001656FD">
              <w:rPr>
                <w:rFonts w:asciiTheme="majorHAnsi" w:hAnsiTheme="majorHAnsi" w:cstheme="majorHAnsi"/>
                <w:color w:val="000000" w:themeColor="text1"/>
                <w:sz w:val="22"/>
                <w:szCs w:val="22"/>
                <w:shd w:val="clear" w:color="auto" w:fill="FAFAFA"/>
              </w:rPr>
              <w:t>) in the last of the civil wars that destroyed the </w:t>
            </w:r>
            <w:hyperlink r:id="rId20" w:history="1">
              <w:r w:rsidR="00FE7C2B" w:rsidRPr="001656FD">
                <w:rPr>
                  <w:rStyle w:val="Hyperlink"/>
                  <w:rFonts w:asciiTheme="majorHAnsi" w:hAnsiTheme="majorHAnsi" w:cstheme="majorHAnsi"/>
                  <w:color w:val="000000" w:themeColor="text1"/>
                  <w:sz w:val="22"/>
                  <w:szCs w:val="22"/>
                  <w:u w:val="none"/>
                  <w:shd w:val="clear" w:color="auto" w:fill="FAFAFA"/>
                </w:rPr>
                <w:t>Roman Republic</w:t>
              </w:r>
            </w:hyperlink>
            <w:r w:rsidR="00FE7C2B" w:rsidRPr="001656FD">
              <w:rPr>
                <w:rFonts w:asciiTheme="majorHAnsi" w:hAnsiTheme="majorHAnsi" w:cstheme="majorHAnsi"/>
                <w:color w:val="000000" w:themeColor="text1"/>
                <w:sz w:val="22"/>
                <w:szCs w:val="22"/>
                <w:shd w:val="clear" w:color="auto" w:fill="FAFAFA"/>
              </w:rPr>
              <w:t>.</w:t>
            </w:r>
            <w:r w:rsidR="00B343DC">
              <w:rPr>
                <w:rFonts w:asciiTheme="majorHAnsi" w:hAnsiTheme="majorHAnsi" w:cstheme="majorHAnsi"/>
                <w:color w:val="000000" w:themeColor="text1"/>
                <w:sz w:val="22"/>
                <w:szCs w:val="22"/>
                <w:shd w:val="clear" w:color="auto" w:fill="FAFAFA"/>
              </w:rPr>
              <w:t xml:space="preserve"> </w:t>
            </w:r>
            <w:r w:rsidR="00BD01BD">
              <w:rPr>
                <w:rFonts w:asciiTheme="majorHAnsi" w:hAnsiTheme="majorHAnsi" w:cstheme="majorHAnsi"/>
                <w:color w:val="000000" w:themeColor="text1"/>
                <w:sz w:val="22"/>
                <w:szCs w:val="22"/>
                <w:shd w:val="clear" w:color="auto" w:fill="FAFAFA"/>
              </w:rPr>
              <w:t>As Julius Caesar’s</w:t>
            </w:r>
            <w:r w:rsidR="00100C82">
              <w:rPr>
                <w:rFonts w:asciiTheme="majorHAnsi" w:hAnsiTheme="majorHAnsi" w:cstheme="majorHAnsi"/>
                <w:color w:val="000000" w:themeColor="text1"/>
                <w:sz w:val="22"/>
                <w:szCs w:val="22"/>
                <w:shd w:val="clear" w:color="auto" w:fill="FAFAFA"/>
              </w:rPr>
              <w:t xml:space="preserve"> </w:t>
            </w:r>
            <w:r w:rsidR="00BD01BD">
              <w:rPr>
                <w:rFonts w:asciiTheme="majorHAnsi" w:hAnsiTheme="majorHAnsi" w:cstheme="majorHAnsi"/>
                <w:color w:val="000000" w:themeColor="text1"/>
                <w:sz w:val="22"/>
                <w:szCs w:val="22"/>
                <w:shd w:val="clear" w:color="auto" w:fill="FAFAFA"/>
              </w:rPr>
              <w:t>friend and right-hand man, he gave the funeral oration after Caesar’s assass</w:t>
            </w:r>
            <w:r w:rsidR="00100C82">
              <w:rPr>
                <w:rFonts w:asciiTheme="majorHAnsi" w:hAnsiTheme="majorHAnsi" w:cstheme="majorHAnsi"/>
                <w:color w:val="000000" w:themeColor="text1"/>
                <w:sz w:val="22"/>
                <w:szCs w:val="22"/>
                <w:shd w:val="clear" w:color="auto" w:fill="FAFAFA"/>
              </w:rPr>
              <w:t>ination.</w:t>
            </w:r>
          </w:p>
        </w:tc>
      </w:tr>
      <w:tr w:rsidR="00774B90" w:rsidRPr="002F4908" w14:paraId="7FA35270" w14:textId="77777777" w:rsidTr="00FD3175">
        <w:trPr>
          <w:trHeight w:val="1090"/>
        </w:trPr>
        <w:tc>
          <w:tcPr>
            <w:tcW w:w="797" w:type="dxa"/>
          </w:tcPr>
          <w:p w14:paraId="375D321A" w14:textId="77777777" w:rsidR="00774B90" w:rsidRPr="00AC167F" w:rsidRDefault="00774B90" w:rsidP="00FD3175">
            <w:pPr>
              <w:pStyle w:val="NoSpacing"/>
              <w:rPr>
                <w:rFonts w:asciiTheme="majorHAnsi" w:hAnsiTheme="majorHAnsi" w:cstheme="majorHAnsi"/>
                <w:b/>
                <w:lang w:eastAsia="en-GB"/>
              </w:rPr>
            </w:pPr>
            <w:r w:rsidRPr="00AC167F">
              <w:rPr>
                <w:rFonts w:asciiTheme="majorHAnsi" w:hAnsiTheme="majorHAnsi" w:cstheme="majorHAnsi"/>
                <w:b/>
                <w:lang w:eastAsia="en-GB"/>
              </w:rPr>
              <w:t>Week 3</w:t>
            </w:r>
          </w:p>
        </w:tc>
        <w:tc>
          <w:tcPr>
            <w:tcW w:w="9830" w:type="dxa"/>
          </w:tcPr>
          <w:p w14:paraId="0D57E2C5" w14:textId="77777777" w:rsidR="00774B90" w:rsidRPr="00AF5490" w:rsidRDefault="001656FD" w:rsidP="00FD3175">
            <w:pPr>
              <w:pStyle w:val="NoSpacing"/>
              <w:rPr>
                <w:rFonts w:asciiTheme="majorHAnsi" w:hAnsiTheme="majorHAnsi" w:cstheme="majorHAnsi"/>
                <w:sz w:val="22"/>
                <w:szCs w:val="22"/>
                <w:lang w:eastAsia="en-GB"/>
              </w:rPr>
            </w:pPr>
            <w:r w:rsidRPr="001656FD">
              <w:rPr>
                <w:rFonts w:asciiTheme="majorHAnsi" w:hAnsiTheme="majorHAnsi" w:cstheme="majorHAnsi"/>
                <w:b/>
                <w:sz w:val="22"/>
                <w:szCs w:val="22"/>
                <w:lang w:eastAsia="en-GB"/>
              </w:rPr>
              <w:t xml:space="preserve">Queen </w:t>
            </w:r>
            <w:r w:rsidR="00AF5490" w:rsidRPr="001656FD">
              <w:rPr>
                <w:rFonts w:asciiTheme="majorHAnsi" w:hAnsiTheme="majorHAnsi" w:cstheme="majorHAnsi"/>
                <w:b/>
                <w:sz w:val="22"/>
                <w:szCs w:val="22"/>
                <w:lang w:eastAsia="en-GB"/>
              </w:rPr>
              <w:t>Elizabeth I</w:t>
            </w:r>
            <w:r w:rsidR="00FE7C2B">
              <w:rPr>
                <w:rFonts w:asciiTheme="majorHAnsi" w:hAnsiTheme="majorHAnsi" w:cstheme="majorHAnsi"/>
                <w:sz w:val="22"/>
                <w:szCs w:val="22"/>
                <w:lang w:eastAsia="en-GB"/>
              </w:rPr>
              <w:t xml:space="preserve"> </w:t>
            </w:r>
            <w:r>
              <w:rPr>
                <w:rFonts w:asciiTheme="majorHAnsi" w:hAnsiTheme="majorHAnsi" w:cstheme="majorHAnsi"/>
                <w:sz w:val="22"/>
                <w:szCs w:val="22"/>
                <w:lang w:eastAsia="en-GB"/>
              </w:rPr>
              <w:t>was the last Tudor monarch and inherited intelligence, determination and shrewdness from both parents. She reigned for 45 years whereby she established the Church of England. Elizabeth is known for being politically intelligent and she chose her ministers wisely. During Elizabeth’s reign, she saw many brave voyages of discovery where they prepared for England to broaden its colonisation and trade relations.</w:t>
            </w:r>
            <w:r w:rsidR="00FE7C2B">
              <w:rPr>
                <w:rFonts w:asciiTheme="majorHAnsi" w:hAnsiTheme="majorHAnsi" w:cstheme="majorHAnsi"/>
                <w:sz w:val="22"/>
                <w:szCs w:val="22"/>
                <w:lang w:eastAsia="en-GB"/>
              </w:rPr>
              <w:t xml:space="preserve"> </w:t>
            </w:r>
          </w:p>
        </w:tc>
      </w:tr>
      <w:tr w:rsidR="00774B90" w:rsidRPr="002F4908" w14:paraId="48F2B0EF" w14:textId="77777777" w:rsidTr="00FD3175">
        <w:trPr>
          <w:trHeight w:val="1108"/>
        </w:trPr>
        <w:tc>
          <w:tcPr>
            <w:tcW w:w="797" w:type="dxa"/>
          </w:tcPr>
          <w:p w14:paraId="379E9FB4" w14:textId="77777777" w:rsidR="00774B90" w:rsidRPr="00AC167F" w:rsidRDefault="00EC24E4" w:rsidP="00FD3175">
            <w:pPr>
              <w:pStyle w:val="NoSpacing"/>
              <w:rPr>
                <w:rFonts w:asciiTheme="majorHAnsi" w:hAnsiTheme="majorHAnsi" w:cstheme="majorHAnsi"/>
                <w:b/>
                <w:lang w:eastAsia="en-GB"/>
              </w:rPr>
            </w:pPr>
            <w:r>
              <w:rPr>
                <w:rFonts w:asciiTheme="majorHAnsi" w:hAnsiTheme="majorHAnsi" w:cstheme="majorHAnsi"/>
                <w:b/>
                <w:lang w:eastAsia="en-GB"/>
              </w:rPr>
              <w:t>Week 4</w:t>
            </w:r>
          </w:p>
        </w:tc>
        <w:tc>
          <w:tcPr>
            <w:tcW w:w="9830" w:type="dxa"/>
          </w:tcPr>
          <w:p w14:paraId="5B619089" w14:textId="77777777" w:rsidR="00774B90" w:rsidRPr="00AF5490" w:rsidRDefault="00AF5490" w:rsidP="00FD3175">
            <w:pPr>
              <w:pStyle w:val="NoSpacing"/>
              <w:rPr>
                <w:rFonts w:asciiTheme="majorHAnsi" w:hAnsiTheme="majorHAnsi" w:cstheme="majorHAnsi"/>
                <w:sz w:val="22"/>
                <w:szCs w:val="22"/>
                <w:lang w:eastAsia="en-GB"/>
              </w:rPr>
            </w:pPr>
            <w:r w:rsidRPr="00057C99">
              <w:rPr>
                <w:rFonts w:asciiTheme="majorHAnsi" w:hAnsiTheme="majorHAnsi" w:cstheme="majorHAnsi"/>
                <w:b/>
                <w:sz w:val="22"/>
                <w:szCs w:val="22"/>
                <w:lang w:eastAsia="en-GB"/>
              </w:rPr>
              <w:t>Sojourner Truth</w:t>
            </w:r>
            <w:r w:rsidR="00D4290D" w:rsidRPr="00057C99">
              <w:rPr>
                <w:rFonts w:asciiTheme="majorHAnsi" w:hAnsiTheme="majorHAnsi" w:cstheme="majorHAnsi"/>
                <w:sz w:val="22"/>
                <w:szCs w:val="22"/>
                <w:lang w:eastAsia="en-GB"/>
              </w:rPr>
              <w:t>’s</w:t>
            </w:r>
            <w:r w:rsidR="00D4290D">
              <w:rPr>
                <w:rFonts w:asciiTheme="majorHAnsi" w:hAnsiTheme="majorHAnsi" w:cstheme="majorHAnsi"/>
                <w:sz w:val="22"/>
                <w:szCs w:val="22"/>
                <w:lang w:eastAsia="en-GB"/>
              </w:rPr>
              <w:t xml:space="preserve"> legal name was Isabella Van Wagener and she was an African American reformer who </w:t>
            </w:r>
            <w:r w:rsidR="00BD01BD">
              <w:rPr>
                <w:rFonts w:asciiTheme="majorHAnsi" w:hAnsiTheme="majorHAnsi" w:cstheme="majorHAnsi"/>
                <w:sz w:val="22"/>
                <w:szCs w:val="22"/>
                <w:lang w:eastAsia="en-GB"/>
              </w:rPr>
              <w:t>an advocate for abolition, temperance and civil and women’s rights in the 19</w:t>
            </w:r>
            <w:r w:rsidR="00BD01BD" w:rsidRPr="00BD01BD">
              <w:rPr>
                <w:rFonts w:asciiTheme="majorHAnsi" w:hAnsiTheme="majorHAnsi" w:cstheme="majorHAnsi"/>
                <w:sz w:val="22"/>
                <w:szCs w:val="22"/>
                <w:vertAlign w:val="superscript"/>
                <w:lang w:eastAsia="en-GB"/>
              </w:rPr>
              <w:t>th</w:t>
            </w:r>
            <w:r w:rsidR="00BD01BD">
              <w:rPr>
                <w:rFonts w:asciiTheme="majorHAnsi" w:hAnsiTheme="majorHAnsi" w:cstheme="majorHAnsi"/>
                <w:sz w:val="22"/>
                <w:szCs w:val="22"/>
                <w:lang w:eastAsia="en-GB"/>
              </w:rPr>
              <w:t xml:space="preserve"> Century. She was the daughter of slaves and spent her childhood as an abused chattel of several masters. In 1843, she declared that the Spirit called on her to preach the truth, renaming herself Sojourner Truth.</w:t>
            </w:r>
          </w:p>
        </w:tc>
      </w:tr>
      <w:tr w:rsidR="00774B90" w:rsidRPr="002F4908" w14:paraId="7391C1D2" w14:textId="77777777" w:rsidTr="00FD3175">
        <w:trPr>
          <w:trHeight w:val="823"/>
        </w:trPr>
        <w:tc>
          <w:tcPr>
            <w:tcW w:w="797" w:type="dxa"/>
          </w:tcPr>
          <w:p w14:paraId="217AA083" w14:textId="77777777" w:rsidR="00774B90" w:rsidRPr="00AC167F" w:rsidRDefault="00EC24E4" w:rsidP="00FD3175">
            <w:pPr>
              <w:pStyle w:val="NoSpacing"/>
              <w:rPr>
                <w:rFonts w:asciiTheme="majorHAnsi" w:hAnsiTheme="majorHAnsi" w:cstheme="majorHAnsi"/>
                <w:b/>
                <w:lang w:eastAsia="en-GB"/>
              </w:rPr>
            </w:pPr>
            <w:r>
              <w:rPr>
                <w:rFonts w:asciiTheme="majorHAnsi" w:hAnsiTheme="majorHAnsi" w:cstheme="majorHAnsi"/>
                <w:b/>
                <w:lang w:eastAsia="en-GB"/>
              </w:rPr>
              <w:t>Week 5</w:t>
            </w:r>
          </w:p>
        </w:tc>
        <w:tc>
          <w:tcPr>
            <w:tcW w:w="9830" w:type="dxa"/>
          </w:tcPr>
          <w:p w14:paraId="786C7357" w14:textId="77777777" w:rsidR="00774B90" w:rsidRPr="00AF5490" w:rsidRDefault="00100C82" w:rsidP="00FD3175">
            <w:pPr>
              <w:pStyle w:val="NoSpacing"/>
              <w:rPr>
                <w:rFonts w:asciiTheme="majorHAnsi" w:hAnsiTheme="majorHAnsi" w:cstheme="majorHAnsi"/>
                <w:sz w:val="22"/>
                <w:szCs w:val="22"/>
                <w:lang w:eastAsia="en-GB"/>
              </w:rPr>
            </w:pPr>
            <w:r w:rsidRPr="00057C99">
              <w:rPr>
                <w:rFonts w:asciiTheme="majorHAnsi" w:hAnsiTheme="majorHAnsi" w:cstheme="majorHAnsi"/>
                <w:b/>
                <w:sz w:val="22"/>
                <w:szCs w:val="22"/>
                <w:lang w:eastAsia="en-GB"/>
              </w:rPr>
              <w:t>Winston</w:t>
            </w:r>
            <w:r w:rsidR="00AF5490" w:rsidRPr="00057C99">
              <w:rPr>
                <w:rFonts w:asciiTheme="majorHAnsi" w:hAnsiTheme="majorHAnsi" w:cstheme="majorHAnsi"/>
                <w:b/>
                <w:sz w:val="22"/>
                <w:szCs w:val="22"/>
                <w:lang w:eastAsia="en-GB"/>
              </w:rPr>
              <w:t xml:space="preserve"> Churchill</w:t>
            </w:r>
            <w:r>
              <w:rPr>
                <w:rFonts w:asciiTheme="majorHAnsi" w:hAnsiTheme="majorHAnsi" w:cstheme="majorHAnsi"/>
                <w:sz w:val="22"/>
                <w:szCs w:val="22"/>
                <w:lang w:eastAsia="en-GB"/>
              </w:rPr>
              <w:t xml:space="preserve"> was a British Prime Minister twice (1940-1945 and 1951-1955) and he rallied the British people during World War II by leading his country from the brink of defeat to victory</w:t>
            </w:r>
            <w:r w:rsidR="00C407E9">
              <w:rPr>
                <w:rFonts w:asciiTheme="majorHAnsi" w:hAnsiTheme="majorHAnsi" w:cstheme="majorHAnsi"/>
                <w:sz w:val="22"/>
                <w:szCs w:val="22"/>
                <w:lang w:eastAsia="en-GB"/>
              </w:rPr>
              <w:t xml:space="preserve">. Churchill was intensely patriotic and a believer in his country’s greatness and its historic role in Europe, the empire and the world. </w:t>
            </w:r>
            <w:r>
              <w:rPr>
                <w:rFonts w:asciiTheme="majorHAnsi" w:hAnsiTheme="majorHAnsi" w:cstheme="majorHAnsi"/>
                <w:sz w:val="22"/>
                <w:szCs w:val="22"/>
                <w:lang w:eastAsia="en-GB"/>
              </w:rPr>
              <w:t>Churchill acquired a reputation for erratic judgement in the war itself and in the decade that followed.</w:t>
            </w:r>
            <w:r w:rsidR="00C407E9">
              <w:rPr>
                <w:rFonts w:asciiTheme="majorHAnsi" w:hAnsiTheme="majorHAnsi" w:cstheme="majorHAnsi"/>
                <w:sz w:val="22"/>
                <w:szCs w:val="22"/>
                <w:lang w:eastAsia="en-GB"/>
              </w:rPr>
              <w:t xml:space="preserve"> </w:t>
            </w:r>
          </w:p>
        </w:tc>
      </w:tr>
      <w:tr w:rsidR="00774B90" w:rsidRPr="002F4908" w14:paraId="2C6FA8DA" w14:textId="77777777" w:rsidTr="00FD3175">
        <w:trPr>
          <w:trHeight w:val="1090"/>
        </w:trPr>
        <w:tc>
          <w:tcPr>
            <w:tcW w:w="797" w:type="dxa"/>
          </w:tcPr>
          <w:p w14:paraId="39C580D0" w14:textId="77777777" w:rsidR="00774B90" w:rsidRPr="00AC167F" w:rsidRDefault="00EC24E4" w:rsidP="00FD3175">
            <w:pPr>
              <w:pStyle w:val="NoSpacing"/>
              <w:rPr>
                <w:rFonts w:asciiTheme="majorHAnsi" w:hAnsiTheme="majorHAnsi" w:cstheme="majorHAnsi"/>
                <w:b/>
                <w:lang w:eastAsia="en-GB"/>
              </w:rPr>
            </w:pPr>
            <w:r>
              <w:rPr>
                <w:rFonts w:asciiTheme="majorHAnsi" w:hAnsiTheme="majorHAnsi" w:cstheme="majorHAnsi"/>
                <w:b/>
                <w:lang w:eastAsia="en-GB"/>
              </w:rPr>
              <w:t>Week 6</w:t>
            </w:r>
          </w:p>
        </w:tc>
        <w:tc>
          <w:tcPr>
            <w:tcW w:w="9830" w:type="dxa"/>
          </w:tcPr>
          <w:p w14:paraId="68EB7836" w14:textId="77777777" w:rsidR="00774B90" w:rsidRPr="00AF5490" w:rsidRDefault="00AF5490" w:rsidP="00FD3175">
            <w:pPr>
              <w:pStyle w:val="NoSpacing"/>
              <w:rPr>
                <w:rFonts w:asciiTheme="majorHAnsi" w:hAnsiTheme="majorHAnsi" w:cstheme="majorHAnsi"/>
                <w:sz w:val="22"/>
                <w:szCs w:val="22"/>
                <w:lang w:eastAsia="en-GB"/>
              </w:rPr>
            </w:pPr>
            <w:r w:rsidRPr="00DE6B0C">
              <w:rPr>
                <w:rFonts w:asciiTheme="majorHAnsi" w:hAnsiTheme="majorHAnsi" w:cstheme="majorHAnsi"/>
                <w:b/>
                <w:sz w:val="22"/>
                <w:szCs w:val="22"/>
                <w:lang w:eastAsia="en-GB"/>
              </w:rPr>
              <w:t>Martin Luther King</w:t>
            </w:r>
            <w:r w:rsidR="00DE6B0C">
              <w:rPr>
                <w:rFonts w:asciiTheme="majorHAnsi" w:hAnsiTheme="majorHAnsi" w:cstheme="majorHAnsi"/>
                <w:sz w:val="22"/>
                <w:szCs w:val="22"/>
                <w:lang w:eastAsia="en-GB"/>
              </w:rPr>
              <w:t xml:space="preserve"> was a Baptist minister and social activist who led the civil rights movement in the United States from the mid-1950s until his death assassination in 1968. His leadership was fundamental to that movement’s success in ending the legal segregation of African Americans. King rose to national prominence as head of the Southern Christian Leadership Conference, which promoted nonviolent tactics to achieve civil rights. He was awarded the Nobel Peace Prize in 1964.</w:t>
            </w:r>
          </w:p>
        </w:tc>
      </w:tr>
      <w:tr w:rsidR="00774B90" w:rsidRPr="002F4908" w14:paraId="051497D9" w14:textId="77777777" w:rsidTr="00FD3175">
        <w:trPr>
          <w:trHeight w:val="346"/>
        </w:trPr>
        <w:tc>
          <w:tcPr>
            <w:tcW w:w="797" w:type="dxa"/>
          </w:tcPr>
          <w:p w14:paraId="52AD88FD" w14:textId="77777777" w:rsidR="00774B90" w:rsidRPr="00AC167F" w:rsidRDefault="00EC24E4" w:rsidP="00FD3175">
            <w:pPr>
              <w:pStyle w:val="NoSpacing"/>
              <w:rPr>
                <w:rFonts w:asciiTheme="majorHAnsi" w:hAnsiTheme="majorHAnsi" w:cstheme="majorHAnsi"/>
                <w:b/>
                <w:lang w:eastAsia="en-GB"/>
              </w:rPr>
            </w:pPr>
            <w:r>
              <w:rPr>
                <w:rFonts w:asciiTheme="majorHAnsi" w:hAnsiTheme="majorHAnsi" w:cstheme="majorHAnsi"/>
                <w:b/>
                <w:lang w:eastAsia="en-GB"/>
              </w:rPr>
              <w:t>Week 7</w:t>
            </w:r>
          </w:p>
        </w:tc>
        <w:tc>
          <w:tcPr>
            <w:tcW w:w="9830" w:type="dxa"/>
          </w:tcPr>
          <w:p w14:paraId="666D2AEC" w14:textId="77777777" w:rsidR="00774B90" w:rsidRPr="00AF5490" w:rsidRDefault="00AF5490" w:rsidP="00FD3175">
            <w:pPr>
              <w:pStyle w:val="NoSpacing"/>
              <w:rPr>
                <w:rFonts w:asciiTheme="majorHAnsi" w:hAnsiTheme="majorHAnsi" w:cstheme="majorHAnsi"/>
                <w:sz w:val="22"/>
                <w:szCs w:val="22"/>
                <w:lang w:eastAsia="en-GB"/>
              </w:rPr>
            </w:pPr>
            <w:r w:rsidRPr="00A31C5D">
              <w:rPr>
                <w:rFonts w:asciiTheme="majorHAnsi" w:hAnsiTheme="majorHAnsi" w:cstheme="majorHAnsi"/>
                <w:b/>
                <w:sz w:val="22"/>
                <w:szCs w:val="22"/>
                <w:lang w:eastAsia="en-GB"/>
              </w:rPr>
              <w:t>Lennie James</w:t>
            </w:r>
            <w:r w:rsidR="00A31C5D">
              <w:rPr>
                <w:rFonts w:asciiTheme="majorHAnsi" w:hAnsiTheme="majorHAnsi" w:cstheme="majorHAnsi"/>
                <w:sz w:val="22"/>
                <w:szCs w:val="22"/>
                <w:lang w:eastAsia="en-GB"/>
              </w:rPr>
              <w:t xml:space="preserve"> is an actor and has appeared on TV and on stage. James is concerned about knife and gun crime among the young and intended to write an article about the ‘war on street crime’. However, James was particularly moved by the death of Robert Knox, an 18-year-old who was stabbed to death by a 21-year-old who was carrying two knives. As a result, Lennie James</w:t>
            </w:r>
            <w:r w:rsidR="00DE6B0C">
              <w:rPr>
                <w:rFonts w:asciiTheme="majorHAnsi" w:hAnsiTheme="majorHAnsi" w:cstheme="majorHAnsi"/>
                <w:sz w:val="22"/>
                <w:szCs w:val="22"/>
                <w:lang w:eastAsia="en-GB"/>
              </w:rPr>
              <w:t xml:space="preserve"> wrote an open letter to the knife-carriers, to the murderers-in-waiting and their potential victims. </w:t>
            </w:r>
          </w:p>
        </w:tc>
      </w:tr>
    </w:tbl>
    <w:p w14:paraId="021219D5" w14:textId="77777777" w:rsidR="00612C96" w:rsidRPr="002F4908" w:rsidRDefault="00AC167F" w:rsidP="00612C96">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For each </w:t>
      </w:r>
      <w:r w:rsidR="00292543">
        <w:rPr>
          <w:rFonts w:asciiTheme="majorHAnsi" w:hAnsiTheme="majorHAnsi" w:cstheme="majorHAnsi"/>
          <w:bCs/>
          <w:color w:val="000000"/>
          <w:kern w:val="36"/>
          <w:lang w:eastAsia="en-GB"/>
        </w:rPr>
        <w:t>historical figure</w:t>
      </w:r>
      <w:r>
        <w:rPr>
          <w:rFonts w:asciiTheme="majorHAnsi" w:hAnsiTheme="majorHAnsi" w:cstheme="majorHAnsi"/>
          <w:bCs/>
          <w:color w:val="000000"/>
          <w:kern w:val="36"/>
          <w:lang w:eastAsia="en-GB"/>
        </w:rPr>
        <w:t xml:space="preserve">, </w:t>
      </w:r>
      <w:r w:rsidR="00FC711C">
        <w:rPr>
          <w:rFonts w:asciiTheme="majorHAnsi" w:hAnsiTheme="majorHAnsi" w:cstheme="majorHAnsi"/>
          <w:bCs/>
          <w:color w:val="000000"/>
          <w:kern w:val="36"/>
          <w:lang w:eastAsia="en-GB"/>
        </w:rPr>
        <w:t>here</w:t>
      </w:r>
      <w:r>
        <w:rPr>
          <w:rFonts w:asciiTheme="majorHAnsi" w:hAnsiTheme="majorHAnsi" w:cstheme="majorHAnsi"/>
          <w:bCs/>
          <w:color w:val="000000"/>
          <w:kern w:val="36"/>
          <w:lang w:eastAsia="en-GB"/>
        </w:rPr>
        <w:t xml:space="preserve"> is a brief summary of w</w:t>
      </w:r>
      <w:r w:rsidR="00292543">
        <w:rPr>
          <w:rFonts w:asciiTheme="majorHAnsi" w:hAnsiTheme="majorHAnsi" w:cstheme="majorHAnsi"/>
          <w:bCs/>
          <w:color w:val="000000"/>
          <w:kern w:val="36"/>
          <w:lang w:eastAsia="en-GB"/>
        </w:rPr>
        <w:t>ho they were/are and what they wanted to achieve</w:t>
      </w:r>
      <w:r>
        <w:rPr>
          <w:rFonts w:asciiTheme="majorHAnsi" w:hAnsiTheme="majorHAnsi" w:cstheme="majorHAnsi"/>
          <w:bCs/>
          <w:color w:val="000000"/>
          <w:kern w:val="36"/>
          <w:lang w:eastAsia="en-GB"/>
        </w:rPr>
        <w:t>:</w:t>
      </w:r>
    </w:p>
    <w:p w14:paraId="0B75A420" w14:textId="77777777" w:rsidR="00FC711C" w:rsidRDefault="00FC71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9E8534B" w14:textId="77777777" w:rsidR="007323FC" w:rsidRPr="00CB0C07" w:rsidRDefault="007323FC" w:rsidP="007323F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bookmarkStart w:id="1" w:name="_Hlk135295967"/>
      <w:r w:rsidRPr="00CB0C07">
        <w:rPr>
          <w:rFonts w:asciiTheme="majorHAnsi" w:hAnsiTheme="majorHAnsi" w:cstheme="majorHAnsi"/>
          <w:b/>
          <w:bCs/>
          <w:color w:val="000000"/>
          <w:kern w:val="36"/>
          <w:sz w:val="38"/>
          <w:szCs w:val="38"/>
          <w:lang w:eastAsia="en-GB"/>
        </w:rPr>
        <w:lastRenderedPageBreak/>
        <w:t>Key Terminology</w:t>
      </w:r>
    </w:p>
    <w:tbl>
      <w:tblPr>
        <w:tblStyle w:val="TableGrid"/>
        <w:tblW w:w="10624" w:type="dxa"/>
        <w:tblLook w:val="04A0" w:firstRow="1" w:lastRow="0" w:firstColumn="1" w:lastColumn="0" w:noHBand="0" w:noVBand="1"/>
      </w:tblPr>
      <w:tblGrid>
        <w:gridCol w:w="472"/>
        <w:gridCol w:w="2452"/>
        <w:gridCol w:w="7700"/>
      </w:tblGrid>
      <w:tr w:rsidR="007323FC" w:rsidRPr="00CF36BB" w14:paraId="13B7D448" w14:textId="77777777" w:rsidTr="00A50FBD">
        <w:trPr>
          <w:trHeight w:val="250"/>
        </w:trPr>
        <w:tc>
          <w:tcPr>
            <w:tcW w:w="472" w:type="dxa"/>
            <w:tcBorders>
              <w:top w:val="nil"/>
              <w:left w:val="nil"/>
            </w:tcBorders>
          </w:tcPr>
          <w:p w14:paraId="00D01D1F" w14:textId="77777777" w:rsidR="007323FC" w:rsidRPr="00CF36BB" w:rsidRDefault="007323FC" w:rsidP="00A50FBD">
            <w:pPr>
              <w:spacing w:before="100" w:beforeAutospacing="1" w:after="100" w:afterAutospacing="1"/>
              <w:outlineLvl w:val="0"/>
              <w:rPr>
                <w:rFonts w:asciiTheme="majorHAnsi" w:hAnsiTheme="majorHAnsi" w:cstheme="majorHAnsi"/>
                <w:b/>
                <w:bCs/>
                <w:color w:val="000000"/>
                <w:kern w:val="36"/>
                <w:lang w:eastAsia="en-GB"/>
              </w:rPr>
            </w:pPr>
          </w:p>
        </w:tc>
        <w:tc>
          <w:tcPr>
            <w:tcW w:w="2452" w:type="dxa"/>
          </w:tcPr>
          <w:p w14:paraId="4AF9DC91" w14:textId="77777777" w:rsidR="007323FC" w:rsidRPr="00CF36BB" w:rsidRDefault="007323FC" w:rsidP="00A50FBD">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7700" w:type="dxa"/>
          </w:tcPr>
          <w:p w14:paraId="6E8F8A41" w14:textId="77777777" w:rsidR="007323FC" w:rsidRPr="00CF36BB" w:rsidRDefault="007323FC" w:rsidP="00A50FBD">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7323FC" w:rsidRPr="00CF36BB" w14:paraId="511E3D45" w14:textId="77777777" w:rsidTr="00A50FBD">
        <w:trPr>
          <w:trHeight w:val="759"/>
        </w:trPr>
        <w:tc>
          <w:tcPr>
            <w:tcW w:w="472" w:type="dxa"/>
            <w:vAlign w:val="center"/>
          </w:tcPr>
          <w:p w14:paraId="0E577A98"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2452" w:type="dxa"/>
          </w:tcPr>
          <w:p w14:paraId="4D06C1AE"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Alliteration </w:t>
            </w:r>
          </w:p>
        </w:tc>
        <w:tc>
          <w:tcPr>
            <w:tcW w:w="7700" w:type="dxa"/>
          </w:tcPr>
          <w:p w14:paraId="17410D5A" w14:textId="77777777" w:rsidR="007323FC" w:rsidRPr="00FA2D5E" w:rsidRDefault="007323FC" w:rsidP="00A50FBD">
            <w:pPr>
              <w:rPr>
                <w:rFonts w:asciiTheme="majorHAnsi" w:hAnsiTheme="majorHAnsi" w:cstheme="majorHAnsi"/>
                <w:color w:val="000000" w:themeColor="text1"/>
              </w:rPr>
            </w:pPr>
          </w:p>
          <w:p w14:paraId="35A9E0B5"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Repeating the same sound at the start of consecutive words.</w:t>
            </w:r>
          </w:p>
        </w:tc>
      </w:tr>
      <w:tr w:rsidR="007323FC" w:rsidRPr="00CF36BB" w14:paraId="05A99A77" w14:textId="77777777" w:rsidTr="00A50FBD">
        <w:trPr>
          <w:trHeight w:val="759"/>
        </w:trPr>
        <w:tc>
          <w:tcPr>
            <w:tcW w:w="472" w:type="dxa"/>
            <w:vAlign w:val="center"/>
          </w:tcPr>
          <w:p w14:paraId="10215EC7"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2452" w:type="dxa"/>
          </w:tcPr>
          <w:p w14:paraId="6B3DC28B"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Anecdote</w:t>
            </w:r>
          </w:p>
        </w:tc>
        <w:tc>
          <w:tcPr>
            <w:tcW w:w="7700" w:type="dxa"/>
            <w:vAlign w:val="center"/>
          </w:tcPr>
          <w:p w14:paraId="3B5D4EEC" w14:textId="77777777" w:rsidR="007323FC" w:rsidRPr="0056772B" w:rsidRDefault="007323FC" w:rsidP="00A50FBD">
            <w:pPr>
              <w:pStyle w:val="NoSpacing"/>
              <w:rPr>
                <w:rFonts w:asciiTheme="majorHAnsi" w:hAnsiTheme="majorHAnsi" w:cstheme="majorHAnsi"/>
              </w:rPr>
            </w:pPr>
            <w:r w:rsidRPr="00FA2D5E">
              <w:rPr>
                <w:rFonts w:asciiTheme="majorHAnsi" w:eastAsia="Helvetica Neue" w:hAnsiTheme="majorHAnsi" w:cstheme="majorHAnsi"/>
                <w:color w:val="000000" w:themeColor="text1"/>
              </w:rPr>
              <w:t>A short amusing or interesting story about a real incident or person.</w:t>
            </w:r>
          </w:p>
        </w:tc>
      </w:tr>
      <w:tr w:rsidR="007323FC" w:rsidRPr="00CF36BB" w14:paraId="2FA7BC2E" w14:textId="77777777" w:rsidTr="00A50FBD">
        <w:trPr>
          <w:trHeight w:val="759"/>
        </w:trPr>
        <w:tc>
          <w:tcPr>
            <w:tcW w:w="472" w:type="dxa"/>
            <w:vAlign w:val="center"/>
          </w:tcPr>
          <w:p w14:paraId="56977BD4"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2452" w:type="dxa"/>
          </w:tcPr>
          <w:p w14:paraId="0C76617D"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Anaphora </w:t>
            </w:r>
          </w:p>
        </w:tc>
        <w:tc>
          <w:tcPr>
            <w:tcW w:w="7700" w:type="dxa"/>
            <w:vAlign w:val="center"/>
          </w:tcPr>
          <w:p w14:paraId="3486BA59" w14:textId="77777777" w:rsidR="007323FC" w:rsidRPr="0056772B" w:rsidRDefault="007323FC" w:rsidP="00A50FBD">
            <w:pPr>
              <w:pStyle w:val="NoSpacing"/>
              <w:rPr>
                <w:rFonts w:asciiTheme="majorHAnsi" w:hAnsiTheme="majorHAnsi" w:cstheme="majorHAnsi"/>
              </w:rPr>
            </w:pPr>
            <w:r w:rsidRPr="00FA2D5E">
              <w:rPr>
                <w:rFonts w:asciiTheme="majorHAnsi" w:eastAsia="Helvetica Neue" w:hAnsiTheme="majorHAnsi" w:cstheme="majorHAnsi"/>
                <w:color w:val="000000" w:themeColor="text1"/>
              </w:rPr>
              <w:t>Starting each sentence with the same words.</w:t>
            </w:r>
          </w:p>
        </w:tc>
      </w:tr>
      <w:tr w:rsidR="007323FC" w:rsidRPr="00CF36BB" w14:paraId="70A63B19" w14:textId="77777777" w:rsidTr="00A50FBD">
        <w:trPr>
          <w:trHeight w:val="759"/>
        </w:trPr>
        <w:tc>
          <w:tcPr>
            <w:tcW w:w="472" w:type="dxa"/>
            <w:vAlign w:val="center"/>
          </w:tcPr>
          <w:p w14:paraId="50EAEE00"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2452" w:type="dxa"/>
          </w:tcPr>
          <w:p w14:paraId="5FB9662B"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Antithesis </w:t>
            </w:r>
          </w:p>
        </w:tc>
        <w:tc>
          <w:tcPr>
            <w:tcW w:w="7700" w:type="dxa"/>
            <w:vAlign w:val="center"/>
          </w:tcPr>
          <w:p w14:paraId="6691563C"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Direct opposites.</w:t>
            </w:r>
          </w:p>
        </w:tc>
      </w:tr>
      <w:tr w:rsidR="007323FC" w:rsidRPr="00CF36BB" w14:paraId="0732060E" w14:textId="77777777" w:rsidTr="00A50FBD">
        <w:trPr>
          <w:trHeight w:val="759"/>
        </w:trPr>
        <w:tc>
          <w:tcPr>
            <w:tcW w:w="472" w:type="dxa"/>
            <w:vAlign w:val="center"/>
          </w:tcPr>
          <w:p w14:paraId="34361F3A"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2452" w:type="dxa"/>
          </w:tcPr>
          <w:p w14:paraId="1B58B257"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Dialysis </w:t>
            </w:r>
          </w:p>
        </w:tc>
        <w:tc>
          <w:tcPr>
            <w:tcW w:w="7700" w:type="dxa"/>
            <w:vAlign w:val="center"/>
          </w:tcPr>
          <w:p w14:paraId="34BE64E9"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 xml:space="preserve">‘Don’t do this, do that.’ Presenting an alternative argument. </w:t>
            </w:r>
          </w:p>
        </w:tc>
      </w:tr>
      <w:tr w:rsidR="007323FC" w:rsidRPr="00CF36BB" w14:paraId="37053B29" w14:textId="77777777" w:rsidTr="00A50FBD">
        <w:trPr>
          <w:trHeight w:val="759"/>
        </w:trPr>
        <w:tc>
          <w:tcPr>
            <w:tcW w:w="472" w:type="dxa"/>
            <w:vAlign w:val="center"/>
          </w:tcPr>
          <w:p w14:paraId="251EFE89"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2452" w:type="dxa"/>
          </w:tcPr>
          <w:p w14:paraId="31179122"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Direct address</w:t>
            </w:r>
          </w:p>
        </w:tc>
        <w:tc>
          <w:tcPr>
            <w:tcW w:w="7700" w:type="dxa"/>
            <w:vAlign w:val="center"/>
          </w:tcPr>
          <w:p w14:paraId="70278424"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Use of a proper noun (you) to address the audience.</w:t>
            </w:r>
          </w:p>
        </w:tc>
      </w:tr>
      <w:tr w:rsidR="007323FC" w:rsidRPr="00CF36BB" w14:paraId="5A584858" w14:textId="77777777" w:rsidTr="00A50FBD">
        <w:trPr>
          <w:trHeight w:val="759"/>
        </w:trPr>
        <w:tc>
          <w:tcPr>
            <w:tcW w:w="472" w:type="dxa"/>
            <w:vAlign w:val="center"/>
          </w:tcPr>
          <w:p w14:paraId="5EBB64E4"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2452" w:type="dxa"/>
          </w:tcPr>
          <w:p w14:paraId="561A663A"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Emotive language</w:t>
            </w:r>
          </w:p>
        </w:tc>
        <w:tc>
          <w:tcPr>
            <w:tcW w:w="7700" w:type="dxa"/>
            <w:vAlign w:val="center"/>
          </w:tcPr>
          <w:p w14:paraId="4DD0B262"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Words or phrases that encourage the reader or audience to feel a particular emotion.</w:t>
            </w:r>
          </w:p>
        </w:tc>
      </w:tr>
      <w:tr w:rsidR="007323FC" w:rsidRPr="00CF36BB" w14:paraId="56F37CE7" w14:textId="77777777" w:rsidTr="00A50FBD">
        <w:trPr>
          <w:trHeight w:val="759"/>
        </w:trPr>
        <w:tc>
          <w:tcPr>
            <w:tcW w:w="472" w:type="dxa"/>
            <w:vAlign w:val="center"/>
          </w:tcPr>
          <w:p w14:paraId="07DC43A5"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8</w:t>
            </w:r>
          </w:p>
        </w:tc>
        <w:tc>
          <w:tcPr>
            <w:tcW w:w="2452" w:type="dxa"/>
          </w:tcPr>
          <w:p w14:paraId="281BC518"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Ethos</w:t>
            </w:r>
          </w:p>
        </w:tc>
        <w:tc>
          <w:tcPr>
            <w:tcW w:w="7700" w:type="dxa"/>
            <w:vAlign w:val="center"/>
          </w:tcPr>
          <w:p w14:paraId="4C64ED61"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Credibility. "You should believe my argument because you believe </w:t>
            </w:r>
            <w:r w:rsidRPr="00FA2D5E">
              <w:rPr>
                <w:rFonts w:asciiTheme="majorHAnsi" w:hAnsiTheme="majorHAnsi" w:cstheme="majorHAnsi"/>
                <w:i/>
                <w:iCs/>
                <w:color w:val="000000" w:themeColor="text1"/>
              </w:rPr>
              <w:t>me.</w:t>
            </w:r>
            <w:r w:rsidRPr="00FA2D5E">
              <w:rPr>
                <w:rFonts w:asciiTheme="majorHAnsi" w:hAnsiTheme="majorHAnsi" w:cstheme="majorHAnsi"/>
                <w:color w:val="000000" w:themeColor="text1"/>
              </w:rPr>
              <w:t>" or perhaps "...believe </w:t>
            </w:r>
            <w:r w:rsidRPr="00FA2D5E">
              <w:rPr>
                <w:rFonts w:asciiTheme="majorHAnsi" w:hAnsiTheme="majorHAnsi" w:cstheme="majorHAnsi"/>
                <w:i/>
                <w:iCs/>
                <w:color w:val="000000" w:themeColor="text1"/>
              </w:rPr>
              <w:t>in me.</w:t>
            </w:r>
            <w:r w:rsidRPr="00FA2D5E">
              <w:rPr>
                <w:rFonts w:asciiTheme="majorHAnsi" w:hAnsiTheme="majorHAnsi" w:cstheme="majorHAnsi"/>
                <w:color w:val="000000" w:themeColor="text1"/>
              </w:rPr>
              <w:t xml:space="preserve"> “</w:t>
            </w:r>
          </w:p>
        </w:tc>
      </w:tr>
      <w:tr w:rsidR="007323FC" w:rsidRPr="00CF36BB" w14:paraId="4971E816" w14:textId="77777777" w:rsidTr="00A50FBD">
        <w:trPr>
          <w:trHeight w:val="759"/>
        </w:trPr>
        <w:tc>
          <w:tcPr>
            <w:tcW w:w="472" w:type="dxa"/>
            <w:vAlign w:val="center"/>
          </w:tcPr>
          <w:p w14:paraId="560B7B84"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w:t>
            </w:r>
          </w:p>
        </w:tc>
        <w:tc>
          <w:tcPr>
            <w:tcW w:w="2452" w:type="dxa"/>
          </w:tcPr>
          <w:p w14:paraId="118E4961"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Hyperbole</w:t>
            </w:r>
          </w:p>
        </w:tc>
        <w:tc>
          <w:tcPr>
            <w:tcW w:w="7700" w:type="dxa"/>
            <w:vAlign w:val="center"/>
          </w:tcPr>
          <w:p w14:paraId="1AA1BA39"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 xml:space="preserve">Exaggeration to emphasise a point or idea. </w:t>
            </w:r>
          </w:p>
        </w:tc>
      </w:tr>
      <w:tr w:rsidR="007323FC" w:rsidRPr="00CF36BB" w14:paraId="28CE8CC8" w14:textId="77777777" w:rsidTr="00A50FBD">
        <w:trPr>
          <w:trHeight w:val="759"/>
        </w:trPr>
        <w:tc>
          <w:tcPr>
            <w:tcW w:w="472" w:type="dxa"/>
            <w:vAlign w:val="center"/>
          </w:tcPr>
          <w:p w14:paraId="31E1637E"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0</w:t>
            </w:r>
          </w:p>
        </w:tc>
        <w:tc>
          <w:tcPr>
            <w:tcW w:w="2452" w:type="dxa"/>
          </w:tcPr>
          <w:p w14:paraId="2EB2A7E6"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Hypophora </w:t>
            </w:r>
          </w:p>
        </w:tc>
        <w:tc>
          <w:tcPr>
            <w:tcW w:w="7700" w:type="dxa"/>
            <w:vAlign w:val="center"/>
          </w:tcPr>
          <w:p w14:paraId="16DFF534" w14:textId="77777777" w:rsidR="007323FC" w:rsidRPr="0056772B" w:rsidRDefault="007323FC" w:rsidP="00A50FBD">
            <w:pPr>
              <w:pStyle w:val="NoSpacing"/>
              <w:rPr>
                <w:rFonts w:asciiTheme="majorHAnsi" w:hAnsiTheme="majorHAnsi" w:cstheme="majorHAnsi"/>
              </w:rPr>
            </w:pPr>
            <w:r w:rsidRPr="00FA2D5E">
              <w:rPr>
                <w:rFonts w:asciiTheme="majorHAnsi" w:hAnsiTheme="majorHAnsi" w:cstheme="majorHAnsi"/>
                <w:color w:val="000000" w:themeColor="text1"/>
              </w:rPr>
              <w:t xml:space="preserve">A question followed by the answer. </w:t>
            </w:r>
          </w:p>
        </w:tc>
      </w:tr>
      <w:tr w:rsidR="007323FC" w:rsidRPr="00CF36BB" w14:paraId="135FB37E" w14:textId="77777777" w:rsidTr="00A50FBD">
        <w:trPr>
          <w:trHeight w:val="759"/>
        </w:trPr>
        <w:tc>
          <w:tcPr>
            <w:tcW w:w="472" w:type="dxa"/>
            <w:vAlign w:val="center"/>
          </w:tcPr>
          <w:p w14:paraId="16FB93AC"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1</w:t>
            </w:r>
          </w:p>
        </w:tc>
        <w:tc>
          <w:tcPr>
            <w:tcW w:w="2452" w:type="dxa"/>
          </w:tcPr>
          <w:p w14:paraId="4C5CFE1B"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Logos </w:t>
            </w:r>
          </w:p>
        </w:tc>
        <w:tc>
          <w:tcPr>
            <w:tcW w:w="7700" w:type="dxa"/>
            <w:vAlign w:val="center"/>
          </w:tcPr>
          <w:p w14:paraId="268D3CBC" w14:textId="77777777" w:rsidR="007323FC" w:rsidRPr="005A333F" w:rsidRDefault="007323FC" w:rsidP="00A50FBD">
            <w:pPr>
              <w:rPr>
                <w:rFonts w:asciiTheme="majorHAnsi" w:hAnsiTheme="majorHAnsi" w:cstheme="majorHAnsi"/>
              </w:rPr>
            </w:pPr>
            <w:r w:rsidRPr="00FA2D5E">
              <w:rPr>
                <w:rFonts w:asciiTheme="majorHAnsi" w:hAnsiTheme="majorHAnsi" w:cstheme="majorHAnsi"/>
                <w:color w:val="000000" w:themeColor="text1"/>
              </w:rPr>
              <w:t xml:space="preserve">Using logic and reasoning as your appeal: facts and figures. </w:t>
            </w:r>
          </w:p>
        </w:tc>
      </w:tr>
      <w:tr w:rsidR="007323FC" w:rsidRPr="00CF36BB" w14:paraId="0602DC5B" w14:textId="77777777" w:rsidTr="00A50FBD">
        <w:trPr>
          <w:trHeight w:val="759"/>
        </w:trPr>
        <w:tc>
          <w:tcPr>
            <w:tcW w:w="472" w:type="dxa"/>
            <w:vAlign w:val="center"/>
          </w:tcPr>
          <w:p w14:paraId="5975AF48"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2</w:t>
            </w:r>
          </w:p>
        </w:tc>
        <w:tc>
          <w:tcPr>
            <w:tcW w:w="2452" w:type="dxa"/>
          </w:tcPr>
          <w:p w14:paraId="12D23413"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Manipulate</w:t>
            </w:r>
          </w:p>
        </w:tc>
        <w:tc>
          <w:tcPr>
            <w:tcW w:w="7700" w:type="dxa"/>
            <w:vAlign w:val="center"/>
          </w:tcPr>
          <w:p w14:paraId="25248B5B" w14:textId="77777777" w:rsidR="007323FC" w:rsidRPr="005A333F" w:rsidRDefault="007323FC" w:rsidP="00A50FBD">
            <w:pPr>
              <w:rPr>
                <w:rFonts w:asciiTheme="majorHAnsi" w:hAnsiTheme="majorHAnsi" w:cstheme="majorHAnsi"/>
              </w:rPr>
            </w:pPr>
            <w:r w:rsidRPr="00FA2D5E">
              <w:rPr>
                <w:rFonts w:asciiTheme="majorHAnsi" w:hAnsiTheme="majorHAnsi" w:cstheme="majorHAnsi"/>
                <w:color w:val="000000" w:themeColor="text1"/>
              </w:rPr>
              <w:t>To</w:t>
            </w:r>
            <w:r w:rsidRPr="00FA2D5E">
              <w:rPr>
                <w:rFonts w:asciiTheme="majorHAnsi" w:hAnsiTheme="majorHAnsi" w:cstheme="majorHAnsi"/>
              </w:rPr>
              <w:t xml:space="preserve"> influence people into thinking or acting in a particular way.</w:t>
            </w:r>
          </w:p>
        </w:tc>
      </w:tr>
      <w:tr w:rsidR="007323FC" w:rsidRPr="00CF36BB" w14:paraId="555B5120" w14:textId="77777777" w:rsidTr="00A50FBD">
        <w:trPr>
          <w:trHeight w:val="759"/>
        </w:trPr>
        <w:tc>
          <w:tcPr>
            <w:tcW w:w="472" w:type="dxa"/>
            <w:vAlign w:val="center"/>
          </w:tcPr>
          <w:p w14:paraId="36CC4EAC"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3</w:t>
            </w:r>
          </w:p>
        </w:tc>
        <w:tc>
          <w:tcPr>
            <w:tcW w:w="2452" w:type="dxa"/>
          </w:tcPr>
          <w:p w14:paraId="56F2FE7D"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Militant</w:t>
            </w:r>
          </w:p>
        </w:tc>
        <w:tc>
          <w:tcPr>
            <w:tcW w:w="7700" w:type="dxa"/>
            <w:vAlign w:val="center"/>
          </w:tcPr>
          <w:p w14:paraId="4319F1BA" w14:textId="77777777" w:rsidR="007323FC" w:rsidRPr="005A333F" w:rsidRDefault="007323FC" w:rsidP="00A50FBD">
            <w:pPr>
              <w:rPr>
                <w:rFonts w:asciiTheme="majorHAnsi" w:hAnsiTheme="majorHAnsi" w:cstheme="majorHAnsi"/>
              </w:rPr>
            </w:pPr>
            <w:r w:rsidRPr="00FA2D5E">
              <w:rPr>
                <w:rFonts w:asciiTheme="majorHAnsi" w:hAnsiTheme="majorHAnsi" w:cstheme="majorHAnsi"/>
              </w:rPr>
              <w:t>Favouring violent or confrontational methods in support of political or social cause.</w:t>
            </w:r>
          </w:p>
        </w:tc>
      </w:tr>
      <w:tr w:rsidR="007323FC" w:rsidRPr="00CF36BB" w14:paraId="16A55744" w14:textId="77777777" w:rsidTr="00A50FBD">
        <w:trPr>
          <w:trHeight w:val="759"/>
        </w:trPr>
        <w:tc>
          <w:tcPr>
            <w:tcW w:w="472" w:type="dxa"/>
            <w:vAlign w:val="center"/>
          </w:tcPr>
          <w:p w14:paraId="2B440953"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4</w:t>
            </w:r>
          </w:p>
        </w:tc>
        <w:tc>
          <w:tcPr>
            <w:tcW w:w="2452" w:type="dxa"/>
          </w:tcPr>
          <w:p w14:paraId="6C2680AD"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Pathos</w:t>
            </w:r>
          </w:p>
        </w:tc>
        <w:tc>
          <w:tcPr>
            <w:tcW w:w="7700" w:type="dxa"/>
            <w:vAlign w:val="center"/>
          </w:tcPr>
          <w:p w14:paraId="1C2370A6" w14:textId="77777777" w:rsidR="007323FC" w:rsidRPr="005A333F" w:rsidRDefault="007323FC" w:rsidP="00A50FBD">
            <w:pPr>
              <w:rPr>
                <w:rFonts w:asciiTheme="majorHAnsi" w:hAnsiTheme="majorHAnsi" w:cstheme="majorHAnsi"/>
              </w:rPr>
            </w:pPr>
            <w:r w:rsidRPr="00FA2D5E">
              <w:rPr>
                <w:rFonts w:asciiTheme="majorHAnsi" w:hAnsiTheme="majorHAnsi" w:cstheme="majorHAnsi"/>
                <w:color w:val="000000" w:themeColor="text1"/>
              </w:rPr>
              <w:t>Pathos is the emotional influence of the speaker on the audience. Its goal is to make the audience feel something.</w:t>
            </w:r>
          </w:p>
        </w:tc>
      </w:tr>
      <w:tr w:rsidR="007323FC" w:rsidRPr="00CF36BB" w14:paraId="73E0D8EA" w14:textId="77777777" w:rsidTr="00A50FBD">
        <w:trPr>
          <w:trHeight w:val="759"/>
        </w:trPr>
        <w:tc>
          <w:tcPr>
            <w:tcW w:w="472" w:type="dxa"/>
            <w:vAlign w:val="center"/>
          </w:tcPr>
          <w:p w14:paraId="60117FB4"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2452" w:type="dxa"/>
          </w:tcPr>
          <w:p w14:paraId="1A5CF87B" w14:textId="77777777" w:rsidR="007323FC" w:rsidRPr="00744E4A" w:rsidRDefault="007323FC" w:rsidP="00A50FBD">
            <w:pPr>
              <w:jc w:val="center"/>
              <w:rPr>
                <w:rFonts w:asciiTheme="majorHAnsi" w:hAnsiTheme="majorHAnsi"/>
                <w:b/>
              </w:rPr>
            </w:pPr>
            <w:r w:rsidRPr="00F924A1">
              <w:rPr>
                <w:rFonts w:asciiTheme="majorHAnsi" w:hAnsiTheme="majorHAnsi"/>
                <w:b/>
              </w:rPr>
              <w:t xml:space="preserve">Rhetoric </w:t>
            </w:r>
          </w:p>
        </w:tc>
        <w:tc>
          <w:tcPr>
            <w:tcW w:w="7700" w:type="dxa"/>
            <w:vAlign w:val="center"/>
          </w:tcPr>
          <w:p w14:paraId="7BB54339" w14:textId="77777777" w:rsidR="007323FC" w:rsidRPr="00A20D7B" w:rsidRDefault="007323FC" w:rsidP="00A50FBD">
            <w:pPr>
              <w:pStyle w:val="NoSpacing"/>
              <w:rPr>
                <w:rFonts w:asciiTheme="majorHAnsi" w:hAnsiTheme="majorHAnsi" w:cstheme="majorHAnsi"/>
              </w:rPr>
            </w:pPr>
            <w:r w:rsidRPr="00A20D7B">
              <w:rPr>
                <w:rFonts w:asciiTheme="majorHAnsi" w:hAnsiTheme="majorHAnsi" w:cstheme="majorHAnsi"/>
              </w:rPr>
              <w:t>The art of persuasion: it is the art of getting people to do or think what you want.</w:t>
            </w:r>
          </w:p>
        </w:tc>
      </w:tr>
      <w:tr w:rsidR="007323FC" w:rsidRPr="00CF36BB" w14:paraId="159F42BD" w14:textId="77777777" w:rsidTr="00A50FBD">
        <w:trPr>
          <w:trHeight w:val="759"/>
        </w:trPr>
        <w:tc>
          <w:tcPr>
            <w:tcW w:w="472" w:type="dxa"/>
            <w:vAlign w:val="center"/>
          </w:tcPr>
          <w:p w14:paraId="13EE88EA" w14:textId="77777777" w:rsidR="007323FC" w:rsidRPr="00CF36BB"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2452" w:type="dxa"/>
          </w:tcPr>
          <w:p w14:paraId="41072EE2"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 xml:space="preserve">Rhetorical question </w:t>
            </w:r>
          </w:p>
        </w:tc>
        <w:tc>
          <w:tcPr>
            <w:tcW w:w="7700" w:type="dxa"/>
            <w:vAlign w:val="center"/>
          </w:tcPr>
          <w:p w14:paraId="4B9E5E94" w14:textId="77777777" w:rsidR="007323FC" w:rsidRPr="005A333F" w:rsidRDefault="007323FC" w:rsidP="00A50FBD">
            <w:pPr>
              <w:rPr>
                <w:rFonts w:asciiTheme="majorHAnsi" w:hAnsiTheme="majorHAnsi"/>
              </w:rPr>
            </w:pPr>
            <w:r w:rsidRPr="00FA2D5E">
              <w:rPr>
                <w:rFonts w:asciiTheme="majorHAnsi" w:hAnsiTheme="majorHAnsi" w:cstheme="majorHAnsi"/>
                <w:color w:val="000000" w:themeColor="text1"/>
              </w:rPr>
              <w:t xml:space="preserve">A question that doesn’t require an answer, but is instead used to make a point. </w:t>
            </w:r>
          </w:p>
        </w:tc>
      </w:tr>
      <w:tr w:rsidR="007323FC" w:rsidRPr="00CF36BB" w14:paraId="28AF254D" w14:textId="77777777" w:rsidTr="00A50FBD">
        <w:trPr>
          <w:trHeight w:val="759"/>
        </w:trPr>
        <w:tc>
          <w:tcPr>
            <w:tcW w:w="472" w:type="dxa"/>
            <w:vAlign w:val="center"/>
          </w:tcPr>
          <w:p w14:paraId="19D00083" w14:textId="77777777" w:rsidR="007323FC"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17</w:t>
            </w:r>
          </w:p>
        </w:tc>
        <w:tc>
          <w:tcPr>
            <w:tcW w:w="2452" w:type="dxa"/>
          </w:tcPr>
          <w:p w14:paraId="5BB06FBD"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Tricolon</w:t>
            </w:r>
          </w:p>
        </w:tc>
        <w:tc>
          <w:tcPr>
            <w:tcW w:w="7700" w:type="dxa"/>
            <w:vAlign w:val="center"/>
          </w:tcPr>
          <w:p w14:paraId="1ABB90CF" w14:textId="77777777" w:rsidR="007323FC" w:rsidRPr="005A333F" w:rsidRDefault="007323FC" w:rsidP="00A50FBD">
            <w:pPr>
              <w:rPr>
                <w:rFonts w:asciiTheme="majorHAnsi" w:hAnsiTheme="majorHAnsi"/>
              </w:rPr>
            </w:pPr>
            <w:r w:rsidRPr="00FA2D5E">
              <w:rPr>
                <w:rFonts w:asciiTheme="majorHAnsi" w:hAnsiTheme="majorHAnsi" w:cstheme="majorHAnsi"/>
                <w:color w:val="000000" w:themeColor="text1"/>
              </w:rPr>
              <w:t>Use of a list of three, or repetition of something three times, to emphasise a point.</w:t>
            </w:r>
          </w:p>
        </w:tc>
      </w:tr>
      <w:tr w:rsidR="007323FC" w:rsidRPr="00CF36BB" w14:paraId="4BD95DE4" w14:textId="77777777" w:rsidTr="00A50FBD">
        <w:trPr>
          <w:trHeight w:val="759"/>
        </w:trPr>
        <w:tc>
          <w:tcPr>
            <w:tcW w:w="472" w:type="dxa"/>
            <w:vAlign w:val="center"/>
          </w:tcPr>
          <w:p w14:paraId="6236B51E" w14:textId="77777777" w:rsidR="007323FC" w:rsidRDefault="007323FC" w:rsidP="00A50FB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w:t>
            </w:r>
          </w:p>
        </w:tc>
        <w:tc>
          <w:tcPr>
            <w:tcW w:w="2452" w:type="dxa"/>
          </w:tcPr>
          <w:p w14:paraId="67CF17F0" w14:textId="77777777" w:rsidR="007323FC" w:rsidRPr="00744E4A" w:rsidRDefault="007323FC" w:rsidP="00A50FBD">
            <w:pPr>
              <w:jc w:val="center"/>
              <w:rPr>
                <w:rFonts w:asciiTheme="majorHAnsi" w:hAnsiTheme="majorHAnsi"/>
                <w:b/>
              </w:rPr>
            </w:pPr>
            <w:r w:rsidRPr="00FA2D5E">
              <w:rPr>
                <w:rFonts w:asciiTheme="majorHAnsi" w:hAnsiTheme="majorHAnsi" w:cstheme="majorHAnsi"/>
                <w:b/>
              </w:rPr>
              <w:t>Tyranny</w:t>
            </w:r>
          </w:p>
        </w:tc>
        <w:tc>
          <w:tcPr>
            <w:tcW w:w="7700" w:type="dxa"/>
            <w:vAlign w:val="center"/>
          </w:tcPr>
          <w:p w14:paraId="0ED63C70" w14:textId="77777777" w:rsidR="007323FC" w:rsidRPr="005A333F" w:rsidRDefault="007323FC" w:rsidP="00A50FBD">
            <w:pPr>
              <w:rPr>
                <w:rFonts w:asciiTheme="majorHAnsi" w:hAnsiTheme="majorHAnsi"/>
              </w:rPr>
            </w:pPr>
            <w:r w:rsidRPr="00FA2D5E">
              <w:rPr>
                <w:rFonts w:asciiTheme="majorHAnsi" w:hAnsiTheme="majorHAnsi" w:cstheme="majorHAnsi"/>
                <w:color w:val="000000" w:themeColor="text1"/>
              </w:rPr>
              <w:t>Cruel leadership</w:t>
            </w:r>
          </w:p>
        </w:tc>
      </w:tr>
    </w:tbl>
    <w:bookmarkEnd w:id="1"/>
    <w:p w14:paraId="310661EE" w14:textId="77777777"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281BB237" w14:textId="77777777" w:rsidTr="00375075">
        <w:tc>
          <w:tcPr>
            <w:tcW w:w="457" w:type="dxa"/>
            <w:tcBorders>
              <w:top w:val="nil"/>
              <w:left w:val="nil"/>
            </w:tcBorders>
          </w:tcPr>
          <w:p w14:paraId="5CE7C44C"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919" w:type="dxa"/>
          </w:tcPr>
          <w:p w14:paraId="42627379"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306" w:type="dxa"/>
          </w:tcPr>
          <w:p w14:paraId="55F4B6F5"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338CD0A6" w14:textId="77777777" w:rsidTr="00375075">
        <w:trPr>
          <w:trHeight w:val="850"/>
        </w:trPr>
        <w:tc>
          <w:tcPr>
            <w:tcW w:w="457" w:type="dxa"/>
            <w:vAlign w:val="center"/>
          </w:tcPr>
          <w:p w14:paraId="4990C05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919" w:type="dxa"/>
          </w:tcPr>
          <w:p w14:paraId="512EE98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FC27EF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C665F2C" w14:textId="77777777" w:rsidTr="00375075">
        <w:trPr>
          <w:trHeight w:val="850"/>
        </w:trPr>
        <w:tc>
          <w:tcPr>
            <w:tcW w:w="457" w:type="dxa"/>
            <w:vAlign w:val="center"/>
          </w:tcPr>
          <w:p w14:paraId="3C2D35C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919" w:type="dxa"/>
          </w:tcPr>
          <w:p w14:paraId="2D74624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64EB92A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260F25C" w14:textId="77777777" w:rsidTr="00375075">
        <w:trPr>
          <w:trHeight w:val="850"/>
        </w:trPr>
        <w:tc>
          <w:tcPr>
            <w:tcW w:w="457" w:type="dxa"/>
            <w:vAlign w:val="center"/>
          </w:tcPr>
          <w:p w14:paraId="3E5DE58A"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919" w:type="dxa"/>
          </w:tcPr>
          <w:p w14:paraId="333BAEB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13AA2BD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DA70BB2" w14:textId="77777777" w:rsidTr="00375075">
        <w:trPr>
          <w:trHeight w:val="850"/>
        </w:trPr>
        <w:tc>
          <w:tcPr>
            <w:tcW w:w="457" w:type="dxa"/>
            <w:vAlign w:val="center"/>
          </w:tcPr>
          <w:p w14:paraId="5C3E74AF"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919" w:type="dxa"/>
          </w:tcPr>
          <w:p w14:paraId="630F3F6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B01585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BB8FE59" w14:textId="77777777" w:rsidTr="00375075">
        <w:trPr>
          <w:trHeight w:val="850"/>
        </w:trPr>
        <w:tc>
          <w:tcPr>
            <w:tcW w:w="457" w:type="dxa"/>
            <w:vAlign w:val="center"/>
          </w:tcPr>
          <w:p w14:paraId="6C78A2C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919" w:type="dxa"/>
          </w:tcPr>
          <w:p w14:paraId="6B0A64F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8D0577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E7E2732" w14:textId="77777777" w:rsidTr="00375075">
        <w:trPr>
          <w:trHeight w:val="850"/>
        </w:trPr>
        <w:tc>
          <w:tcPr>
            <w:tcW w:w="457" w:type="dxa"/>
            <w:vAlign w:val="center"/>
          </w:tcPr>
          <w:p w14:paraId="43026F0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919" w:type="dxa"/>
          </w:tcPr>
          <w:p w14:paraId="4F6B33F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EB485C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2CA4752" w14:textId="77777777" w:rsidTr="00375075">
        <w:trPr>
          <w:trHeight w:val="850"/>
        </w:trPr>
        <w:tc>
          <w:tcPr>
            <w:tcW w:w="457" w:type="dxa"/>
            <w:vAlign w:val="center"/>
          </w:tcPr>
          <w:p w14:paraId="58B2909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919" w:type="dxa"/>
          </w:tcPr>
          <w:p w14:paraId="5560D7A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7F3D03D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5E3CEC5" w14:textId="77777777" w:rsidTr="00375075">
        <w:trPr>
          <w:trHeight w:val="850"/>
        </w:trPr>
        <w:tc>
          <w:tcPr>
            <w:tcW w:w="457" w:type="dxa"/>
            <w:vAlign w:val="center"/>
          </w:tcPr>
          <w:p w14:paraId="051EEF6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919" w:type="dxa"/>
          </w:tcPr>
          <w:p w14:paraId="0ED226D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F29E93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7809ABC" w14:textId="77777777" w:rsidTr="00375075">
        <w:trPr>
          <w:trHeight w:val="850"/>
        </w:trPr>
        <w:tc>
          <w:tcPr>
            <w:tcW w:w="457" w:type="dxa"/>
            <w:vAlign w:val="center"/>
          </w:tcPr>
          <w:p w14:paraId="3F8050D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919" w:type="dxa"/>
          </w:tcPr>
          <w:p w14:paraId="38A9B93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6232876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76DA0F2" w14:textId="77777777" w:rsidTr="00375075">
        <w:trPr>
          <w:trHeight w:val="850"/>
        </w:trPr>
        <w:tc>
          <w:tcPr>
            <w:tcW w:w="457" w:type="dxa"/>
            <w:vAlign w:val="center"/>
          </w:tcPr>
          <w:p w14:paraId="2BBCF9D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919" w:type="dxa"/>
          </w:tcPr>
          <w:p w14:paraId="0BCA456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69D5BAD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BEBDE83" w14:textId="77777777" w:rsidTr="00375075">
        <w:trPr>
          <w:trHeight w:val="850"/>
        </w:trPr>
        <w:tc>
          <w:tcPr>
            <w:tcW w:w="457" w:type="dxa"/>
            <w:vAlign w:val="center"/>
          </w:tcPr>
          <w:p w14:paraId="53C451C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919" w:type="dxa"/>
          </w:tcPr>
          <w:p w14:paraId="2D81644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7EFF73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AF127B5" w14:textId="77777777" w:rsidTr="00375075">
        <w:trPr>
          <w:trHeight w:val="850"/>
        </w:trPr>
        <w:tc>
          <w:tcPr>
            <w:tcW w:w="457" w:type="dxa"/>
            <w:vAlign w:val="center"/>
          </w:tcPr>
          <w:p w14:paraId="12C3FFCA"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919" w:type="dxa"/>
          </w:tcPr>
          <w:p w14:paraId="0438A4B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C13495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8DC72E7" w14:textId="77777777" w:rsidTr="00375075">
        <w:trPr>
          <w:trHeight w:val="850"/>
        </w:trPr>
        <w:tc>
          <w:tcPr>
            <w:tcW w:w="457" w:type="dxa"/>
            <w:vAlign w:val="center"/>
          </w:tcPr>
          <w:p w14:paraId="708D1ED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919" w:type="dxa"/>
          </w:tcPr>
          <w:p w14:paraId="70E456D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2E4A6B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1902981" w14:textId="77777777" w:rsidTr="00375075">
        <w:trPr>
          <w:trHeight w:val="850"/>
        </w:trPr>
        <w:tc>
          <w:tcPr>
            <w:tcW w:w="457" w:type="dxa"/>
            <w:vAlign w:val="center"/>
          </w:tcPr>
          <w:p w14:paraId="5C30D92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919" w:type="dxa"/>
          </w:tcPr>
          <w:p w14:paraId="5907270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270EF1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2E64E05" w14:textId="77777777" w:rsidTr="00375075">
        <w:trPr>
          <w:trHeight w:val="850"/>
        </w:trPr>
        <w:tc>
          <w:tcPr>
            <w:tcW w:w="457" w:type="dxa"/>
            <w:vAlign w:val="center"/>
          </w:tcPr>
          <w:p w14:paraId="52951AE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919" w:type="dxa"/>
          </w:tcPr>
          <w:p w14:paraId="3D35BCA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193170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F029F36" w14:textId="77777777" w:rsidTr="00375075">
        <w:trPr>
          <w:trHeight w:val="850"/>
        </w:trPr>
        <w:tc>
          <w:tcPr>
            <w:tcW w:w="457" w:type="dxa"/>
            <w:vAlign w:val="center"/>
          </w:tcPr>
          <w:p w14:paraId="284BC25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919" w:type="dxa"/>
          </w:tcPr>
          <w:p w14:paraId="7D6ABFF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3527FE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5800E221" w14:textId="77777777" w:rsidR="00292543" w:rsidRDefault="00292543" w:rsidP="00292543">
      <w:pPr>
        <w:widowControl w:val="0"/>
        <w:rPr>
          <w:rFonts w:ascii="Calibri" w:hAnsi="Calibri" w:cs="Calibri"/>
          <w:sz w:val="20"/>
          <w:szCs w:val="20"/>
          <w:lang w:val="en-US"/>
        </w:rPr>
      </w:pPr>
      <w:r>
        <w:rPr>
          <w:lang w:val="en-US"/>
        </w:rPr>
        <w:t> </w:t>
      </w:r>
    </w:p>
    <w:p w14:paraId="69560542" w14:textId="526D3152" w:rsidR="007A0D75" w:rsidRDefault="00450DE1"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 xml:space="preserve">Key Information </w:t>
      </w:r>
    </w:p>
    <w:p w14:paraId="49CDB381" w14:textId="3E3608CD" w:rsidR="007A0D75" w:rsidRPr="00450DE1" w:rsidRDefault="00450DE1" w:rsidP="00450DE1">
      <w:pPr>
        <w:pStyle w:val="NoSpacing"/>
        <w:rPr>
          <w:rFonts w:asciiTheme="majorHAnsi" w:hAnsiTheme="majorHAnsi" w:cstheme="majorHAnsi"/>
          <w:b/>
          <w:sz w:val="28"/>
        </w:rPr>
      </w:pPr>
      <w:r w:rsidRPr="00450DE1">
        <w:rPr>
          <w:rFonts w:asciiTheme="majorHAnsi" w:hAnsiTheme="majorHAnsi" w:cstheme="majorHAnsi"/>
          <w:b/>
          <w:sz w:val="28"/>
        </w:rPr>
        <w:t>What is rhetoric?</w:t>
      </w:r>
    </w:p>
    <w:p w14:paraId="39FC7E5C" w14:textId="1C892B96" w:rsidR="00450DE1" w:rsidRDefault="00450DE1" w:rsidP="00450DE1">
      <w:pPr>
        <w:pStyle w:val="NoSpacing"/>
        <w:rPr>
          <w:rFonts w:asciiTheme="majorHAnsi" w:hAnsiTheme="majorHAnsi" w:cstheme="majorHAnsi"/>
        </w:rPr>
      </w:pPr>
      <w:r w:rsidRPr="00450DE1">
        <w:rPr>
          <w:rFonts w:asciiTheme="majorHAnsi" w:hAnsiTheme="majorHAnsi" w:cstheme="majorHAnsi"/>
        </w:rPr>
        <w:t>Rhetoric is the art of convincing and persuading people by language through public speaking or writing. The root of the word is from </w:t>
      </w:r>
      <w:hyperlink r:id="rId21" w:tooltip="Greek language" w:history="1">
        <w:r w:rsidRPr="00450DE1">
          <w:rPr>
            <w:rStyle w:val="Hyperlink"/>
            <w:rFonts w:asciiTheme="majorHAnsi" w:hAnsiTheme="majorHAnsi" w:cstheme="majorHAnsi"/>
            <w:color w:val="auto"/>
            <w:u w:val="none"/>
          </w:rPr>
          <w:t>Greek</w:t>
        </w:r>
      </w:hyperlink>
      <w:r w:rsidRPr="00450DE1">
        <w:rPr>
          <w:rFonts w:asciiTheme="majorHAnsi" w:hAnsiTheme="majorHAnsi" w:cstheme="majorHAnsi"/>
        </w:rPr>
        <w:t> ῥητορικὴ [τέχνη] roughly meaning 'the art of speech'.</w:t>
      </w:r>
    </w:p>
    <w:p w14:paraId="5559CACB" w14:textId="70C5BB83" w:rsidR="00450DE1" w:rsidRDefault="00450DE1" w:rsidP="00450DE1">
      <w:pPr>
        <w:pStyle w:val="NoSpacing"/>
        <w:rPr>
          <w:rFonts w:asciiTheme="majorHAnsi" w:hAnsiTheme="majorHAnsi" w:cstheme="majorHAnsi"/>
        </w:rPr>
      </w:pPr>
    </w:p>
    <w:p w14:paraId="55E122BF" w14:textId="3C6FD8A4" w:rsidR="00B14CFD" w:rsidRPr="00450DE1" w:rsidRDefault="008D2272" w:rsidP="00450DE1">
      <w:pPr>
        <w:pStyle w:val="NoSpacing"/>
        <w:rPr>
          <w:rFonts w:asciiTheme="majorHAnsi" w:hAnsiTheme="majorHAnsi" w:cstheme="majorHAnsi"/>
        </w:rPr>
      </w:pPr>
      <w:r w:rsidRPr="00450DE1">
        <w:rPr>
          <w:rFonts w:asciiTheme="majorHAnsi" w:hAnsiTheme="majorHAnsi" w:cstheme="majorHAnsi"/>
        </w:rPr>
        <w:t xml:space="preserve">It is how we manage to persuade people to agree with our ideas, buy products, reconsider their opinions or drive change in wider society. </w:t>
      </w:r>
    </w:p>
    <w:p w14:paraId="3C3DDD72" w14:textId="77777777" w:rsidR="00450DE1" w:rsidRDefault="00450DE1" w:rsidP="00450DE1">
      <w:pPr>
        <w:pStyle w:val="NoSpacing"/>
        <w:rPr>
          <w:rFonts w:asciiTheme="majorHAnsi" w:hAnsiTheme="majorHAnsi" w:cstheme="majorHAnsi"/>
        </w:rPr>
      </w:pPr>
    </w:p>
    <w:p w14:paraId="38FEDD1E" w14:textId="0F12AEC0" w:rsidR="00B14CFD" w:rsidRPr="00450DE1" w:rsidRDefault="008D2272" w:rsidP="00450DE1">
      <w:pPr>
        <w:pStyle w:val="NoSpacing"/>
        <w:rPr>
          <w:rFonts w:asciiTheme="majorHAnsi" w:hAnsiTheme="majorHAnsi" w:cstheme="majorHAnsi"/>
        </w:rPr>
      </w:pPr>
      <w:r w:rsidRPr="00450DE1">
        <w:rPr>
          <w:rFonts w:asciiTheme="majorHAnsi" w:hAnsiTheme="majorHAnsi" w:cstheme="majorHAnsi"/>
        </w:rPr>
        <w:t>The art of rhetoric was defined by Aristotle, and many key speakers have used rhetorical speaking over the centuries to help them to speak out on behalf of groups, justify their actions or motivate people.</w:t>
      </w:r>
    </w:p>
    <w:p w14:paraId="3FDBC1ED" w14:textId="77777777" w:rsidR="00450DE1" w:rsidRDefault="00450DE1" w:rsidP="00450DE1">
      <w:pPr>
        <w:pStyle w:val="NoSpacing"/>
        <w:rPr>
          <w:rFonts w:asciiTheme="majorHAnsi" w:hAnsiTheme="majorHAnsi" w:cstheme="majorHAnsi"/>
        </w:rPr>
      </w:pPr>
    </w:p>
    <w:p w14:paraId="247598AC" w14:textId="61AC739E" w:rsidR="00B14CFD" w:rsidRPr="00450DE1" w:rsidRDefault="008D2272" w:rsidP="00450DE1">
      <w:pPr>
        <w:pStyle w:val="NoSpacing"/>
        <w:rPr>
          <w:rFonts w:asciiTheme="majorHAnsi" w:hAnsiTheme="majorHAnsi" w:cstheme="majorHAnsi"/>
        </w:rPr>
      </w:pPr>
      <w:r w:rsidRPr="00450DE1">
        <w:rPr>
          <w:rFonts w:asciiTheme="majorHAnsi" w:hAnsiTheme="majorHAnsi" w:cstheme="majorHAnsi"/>
        </w:rPr>
        <w:t xml:space="preserve">Rhetorical language is something that has lasted throughout history, because it is effective at manipulating or influencing people. </w:t>
      </w:r>
    </w:p>
    <w:p w14:paraId="6CB794C3" w14:textId="77777777" w:rsidR="00450DE1" w:rsidRPr="00450DE1" w:rsidRDefault="00450DE1" w:rsidP="00450DE1">
      <w:pPr>
        <w:pStyle w:val="NoSpacing"/>
        <w:rPr>
          <w:rFonts w:asciiTheme="majorHAnsi" w:hAnsiTheme="majorHAnsi" w:cstheme="majorHAnsi"/>
        </w:rPr>
      </w:pPr>
    </w:p>
    <w:p w14:paraId="2211E72A" w14:textId="77777777" w:rsidR="00450DE1" w:rsidRDefault="00450DE1" w:rsidP="00450DE1">
      <w:pPr>
        <w:pStyle w:val="NoSpacing"/>
        <w:rPr>
          <w:rFonts w:asciiTheme="majorHAnsi" w:hAnsiTheme="majorHAnsi" w:cstheme="majorHAnsi"/>
        </w:rPr>
      </w:pPr>
    </w:p>
    <w:p w14:paraId="19E6F033" w14:textId="2AB695AB" w:rsidR="007A0D75" w:rsidRPr="00450DE1" w:rsidRDefault="00450DE1" w:rsidP="00450DE1">
      <w:pPr>
        <w:pStyle w:val="NoSpacing"/>
        <w:rPr>
          <w:rFonts w:asciiTheme="majorHAnsi" w:hAnsiTheme="majorHAnsi" w:cstheme="majorHAnsi"/>
          <w:b/>
          <w:sz w:val="28"/>
        </w:rPr>
      </w:pPr>
      <w:r w:rsidRPr="00450DE1">
        <w:rPr>
          <w:rFonts w:asciiTheme="majorHAnsi" w:hAnsiTheme="majorHAnsi" w:cstheme="majorHAnsi"/>
          <w:noProof/>
        </w:rPr>
        <w:drawing>
          <wp:anchor distT="0" distB="0" distL="114300" distR="114300" simplePos="0" relativeHeight="251686912" behindDoc="1" locked="0" layoutInCell="1" allowOverlap="1" wp14:anchorId="03C770C8" wp14:editId="09F24C78">
            <wp:simplePos x="0" y="0"/>
            <wp:positionH relativeFrom="column">
              <wp:posOffset>5231174</wp:posOffset>
            </wp:positionH>
            <wp:positionV relativeFrom="paragraph">
              <wp:posOffset>59690</wp:posOffset>
            </wp:positionV>
            <wp:extent cx="1539840" cy="1930946"/>
            <wp:effectExtent l="0" t="0" r="3810" b="0"/>
            <wp:wrapTight wrapText="bothSides">
              <wp:wrapPolygon edited="0">
                <wp:start x="0" y="0"/>
                <wp:lineTo x="0" y="21316"/>
                <wp:lineTo x="21386" y="21316"/>
                <wp:lineTo x="21386" y="0"/>
                <wp:lineTo x="0" y="0"/>
              </wp:wrapPolygon>
            </wp:wrapTight>
            <wp:docPr id="1026" name="Picture 2" descr="Aristotle | Biography, Works, Quotes, Philosophy, Ethics, &amp; Facts |  Britannica">
              <a:extLst xmlns:a="http://schemas.openxmlformats.org/drawingml/2006/main">
                <a:ext uri="{FF2B5EF4-FFF2-40B4-BE49-F238E27FC236}">
                  <a16:creationId xmlns:a16="http://schemas.microsoft.com/office/drawing/2014/main" id="{ECAFC0E2-6CF6-4D0F-9D3B-6B9A9A838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ristotle | Biography, Works, Quotes, Philosophy, Ethics, &amp; Facts |  Britannica">
                      <a:extLst>
                        <a:ext uri="{FF2B5EF4-FFF2-40B4-BE49-F238E27FC236}">
                          <a16:creationId xmlns:a16="http://schemas.microsoft.com/office/drawing/2014/main" id="{ECAFC0E2-6CF6-4D0F-9D3B-6B9A9A838D25}"/>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39840" cy="1930946"/>
                    </a:xfrm>
                    <a:prstGeom prst="rect">
                      <a:avLst/>
                    </a:prstGeom>
                    <a:noFill/>
                  </pic:spPr>
                </pic:pic>
              </a:graphicData>
            </a:graphic>
            <wp14:sizeRelH relativeFrom="margin">
              <wp14:pctWidth>0</wp14:pctWidth>
            </wp14:sizeRelH>
            <wp14:sizeRelV relativeFrom="margin">
              <wp14:pctHeight>0</wp14:pctHeight>
            </wp14:sizeRelV>
          </wp:anchor>
        </w:drawing>
      </w:r>
      <w:r w:rsidRPr="00450DE1">
        <w:rPr>
          <w:rFonts w:asciiTheme="majorHAnsi" w:hAnsiTheme="majorHAnsi" w:cstheme="majorHAnsi"/>
          <w:b/>
          <w:sz w:val="28"/>
        </w:rPr>
        <w:t>Aristotle and Rhetoric</w:t>
      </w:r>
    </w:p>
    <w:p w14:paraId="7E4F687F" w14:textId="6A04ABF2" w:rsidR="00450DE1" w:rsidRDefault="008D2272" w:rsidP="00450DE1">
      <w:pPr>
        <w:pStyle w:val="NoSpacing"/>
        <w:numPr>
          <w:ilvl w:val="0"/>
          <w:numId w:val="28"/>
        </w:numPr>
        <w:rPr>
          <w:rFonts w:asciiTheme="majorHAnsi" w:hAnsiTheme="majorHAnsi" w:cstheme="majorHAnsi"/>
        </w:rPr>
      </w:pPr>
      <w:r w:rsidRPr="00450DE1">
        <w:rPr>
          <w:rFonts w:asciiTheme="majorHAnsi" w:hAnsiTheme="majorHAnsi" w:cstheme="majorHAnsi"/>
        </w:rPr>
        <w:t xml:space="preserve">Aristotle lived in Ancient Greece. </w:t>
      </w:r>
    </w:p>
    <w:p w14:paraId="4A870047" w14:textId="6045BE53" w:rsidR="00450DE1" w:rsidRDefault="008D2272" w:rsidP="00450DE1">
      <w:pPr>
        <w:pStyle w:val="NoSpacing"/>
        <w:numPr>
          <w:ilvl w:val="0"/>
          <w:numId w:val="28"/>
        </w:numPr>
        <w:rPr>
          <w:rFonts w:asciiTheme="majorHAnsi" w:hAnsiTheme="majorHAnsi" w:cstheme="majorHAnsi"/>
        </w:rPr>
      </w:pPr>
      <w:r w:rsidRPr="00450DE1">
        <w:rPr>
          <w:rFonts w:asciiTheme="majorHAnsi" w:hAnsiTheme="majorHAnsi" w:cstheme="majorHAnsi"/>
        </w:rPr>
        <w:t xml:space="preserve">He moved to Athens to study from Plato, a lead teacher. </w:t>
      </w:r>
    </w:p>
    <w:p w14:paraId="32197050" w14:textId="00D5CB9D" w:rsidR="00450DE1" w:rsidRDefault="008D2272" w:rsidP="00450DE1">
      <w:pPr>
        <w:pStyle w:val="NoSpacing"/>
        <w:numPr>
          <w:ilvl w:val="0"/>
          <w:numId w:val="28"/>
        </w:numPr>
        <w:rPr>
          <w:rFonts w:asciiTheme="majorHAnsi" w:hAnsiTheme="majorHAnsi" w:cstheme="majorHAnsi"/>
        </w:rPr>
      </w:pPr>
      <w:r w:rsidRPr="00450DE1">
        <w:rPr>
          <w:rFonts w:asciiTheme="majorHAnsi" w:hAnsiTheme="majorHAnsi" w:cstheme="majorHAnsi"/>
        </w:rPr>
        <w:t xml:space="preserve">Aristotle later became a lead teacher himself in many subjects: one of these was the art of rhetorical language. </w:t>
      </w:r>
    </w:p>
    <w:p w14:paraId="50BA8F3E" w14:textId="16FEDE03" w:rsidR="00450DE1" w:rsidRDefault="008D2272" w:rsidP="00450DE1">
      <w:pPr>
        <w:pStyle w:val="NoSpacing"/>
        <w:numPr>
          <w:ilvl w:val="0"/>
          <w:numId w:val="28"/>
        </w:numPr>
        <w:rPr>
          <w:rFonts w:asciiTheme="majorHAnsi" w:hAnsiTheme="majorHAnsi" w:cstheme="majorHAnsi"/>
        </w:rPr>
      </w:pPr>
      <w:r w:rsidRPr="00450DE1">
        <w:rPr>
          <w:rFonts w:asciiTheme="majorHAnsi" w:hAnsiTheme="majorHAnsi" w:cstheme="majorHAnsi"/>
        </w:rPr>
        <w:t>He was a famous public speaker and people wanted his expertise in how to talk persuasively to a large audience.</w:t>
      </w:r>
    </w:p>
    <w:p w14:paraId="158370D4" w14:textId="54F11BA8" w:rsidR="00450DE1" w:rsidRDefault="008D2272" w:rsidP="00450DE1">
      <w:pPr>
        <w:pStyle w:val="NoSpacing"/>
        <w:numPr>
          <w:ilvl w:val="0"/>
          <w:numId w:val="28"/>
        </w:numPr>
        <w:rPr>
          <w:rFonts w:asciiTheme="majorHAnsi" w:hAnsiTheme="majorHAnsi" w:cstheme="majorHAnsi"/>
        </w:rPr>
      </w:pPr>
      <w:r w:rsidRPr="00450DE1">
        <w:rPr>
          <w:rFonts w:asciiTheme="majorHAnsi" w:hAnsiTheme="majorHAnsi" w:cstheme="majorHAnsi"/>
        </w:rPr>
        <w:t>He was well respected and laid the foundations for rhetoric.</w:t>
      </w:r>
    </w:p>
    <w:p w14:paraId="43AB63D1" w14:textId="08A2E36B" w:rsidR="00B14CFD" w:rsidRPr="00450DE1" w:rsidRDefault="008D2272" w:rsidP="00450DE1">
      <w:pPr>
        <w:pStyle w:val="NoSpacing"/>
        <w:numPr>
          <w:ilvl w:val="0"/>
          <w:numId w:val="28"/>
        </w:numPr>
        <w:rPr>
          <w:rFonts w:asciiTheme="majorHAnsi" w:hAnsiTheme="majorHAnsi" w:cstheme="majorHAnsi"/>
        </w:rPr>
      </w:pPr>
      <w:r w:rsidRPr="00450DE1">
        <w:rPr>
          <w:rFonts w:asciiTheme="majorHAnsi" w:hAnsiTheme="majorHAnsi" w:cstheme="majorHAnsi"/>
        </w:rPr>
        <w:t>Many of his works and skills are still used today.</w:t>
      </w:r>
      <w:r w:rsidR="00450DE1" w:rsidRPr="00450DE1">
        <w:rPr>
          <w:noProof/>
        </w:rPr>
        <w:t xml:space="preserve"> </w:t>
      </w:r>
    </w:p>
    <w:p w14:paraId="79FAE045" w14:textId="05C3DE69" w:rsidR="00437C30" w:rsidRDefault="00437C30" w:rsidP="00437C30">
      <w:pPr>
        <w:pStyle w:val="NoSpacing"/>
        <w:rPr>
          <w:rFonts w:asciiTheme="majorHAnsi" w:hAnsiTheme="majorHAnsi" w:cstheme="majorHAnsi"/>
          <w:lang w:eastAsia="en-GB"/>
        </w:rPr>
      </w:pPr>
    </w:p>
    <w:p w14:paraId="0881F079" w14:textId="2EAFCF67" w:rsidR="00437C30" w:rsidRDefault="00437C30" w:rsidP="00437C30">
      <w:pPr>
        <w:pStyle w:val="NoSpacing"/>
        <w:rPr>
          <w:rFonts w:asciiTheme="majorHAnsi" w:hAnsiTheme="majorHAnsi" w:cstheme="majorHAnsi"/>
          <w:lang w:eastAsia="en-GB"/>
        </w:rPr>
      </w:pPr>
    </w:p>
    <w:p w14:paraId="078F8DF2" w14:textId="554C8E0E" w:rsidR="00450DE1" w:rsidRPr="00437C30" w:rsidRDefault="00437C30" w:rsidP="00437C30">
      <w:pPr>
        <w:pStyle w:val="NoSpacing"/>
        <w:rPr>
          <w:rFonts w:asciiTheme="majorHAnsi" w:hAnsiTheme="majorHAnsi" w:cstheme="majorHAnsi"/>
          <w:b/>
          <w:sz w:val="28"/>
          <w:lang w:eastAsia="en-GB"/>
        </w:rPr>
      </w:pPr>
      <w:r w:rsidRPr="00437C30">
        <w:rPr>
          <w:rFonts w:asciiTheme="majorHAnsi" w:hAnsiTheme="majorHAnsi" w:cstheme="majorHAnsi"/>
          <w:b/>
          <w:sz w:val="28"/>
          <w:lang w:eastAsia="en-GB"/>
        </w:rPr>
        <w:t xml:space="preserve">Ethos, Pathos, Logos </w:t>
      </w:r>
    </w:p>
    <w:p w14:paraId="0B8D6ECA" w14:textId="66B5DB44" w:rsidR="00B14CFD" w:rsidRPr="00437C30" w:rsidRDefault="008D2272" w:rsidP="00437C30">
      <w:pPr>
        <w:pStyle w:val="NoSpacing"/>
        <w:rPr>
          <w:rFonts w:asciiTheme="majorHAnsi" w:hAnsiTheme="majorHAnsi" w:cstheme="majorHAnsi"/>
          <w:lang w:eastAsia="en-GB"/>
        </w:rPr>
      </w:pPr>
      <w:r w:rsidRPr="00437C30">
        <w:rPr>
          <w:rFonts w:asciiTheme="majorHAnsi" w:hAnsiTheme="majorHAnsi" w:cstheme="majorHAnsi"/>
          <w:lang w:eastAsia="en-GB"/>
        </w:rPr>
        <w:t xml:space="preserve">Aristotle outlined that there were three elements of rhetorical speaking that were essential to successfully rhetoric. The speaker had to include all three elements to win over their audience. Even if a speaker managed to do one really well, if the other two didn’t feature, their audience would not be convinced. This was known as the Aristotelian Triad (tri= three). </w:t>
      </w:r>
    </w:p>
    <w:p w14:paraId="59C1CF68" w14:textId="2C9272FD" w:rsidR="00437C30" w:rsidRDefault="00437C30"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C00802A" w14:textId="69A9BCD5" w:rsidR="007A0D75" w:rsidRDefault="00FF6D1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noProof/>
        </w:rPr>
        <w:drawing>
          <wp:anchor distT="0" distB="0" distL="114300" distR="114300" simplePos="0" relativeHeight="251688960" behindDoc="0" locked="0" layoutInCell="1" allowOverlap="1" wp14:anchorId="4904F75E" wp14:editId="2FBE1E42">
            <wp:simplePos x="0" y="0"/>
            <wp:positionH relativeFrom="margin">
              <wp:align>center</wp:align>
            </wp:positionH>
            <wp:positionV relativeFrom="paragraph">
              <wp:posOffset>-476412</wp:posOffset>
            </wp:positionV>
            <wp:extent cx="5283835" cy="3232150"/>
            <wp:effectExtent l="0" t="0" r="0" b="6350"/>
            <wp:wrapSquare wrapText="bothSides"/>
            <wp:docPr id="13" name="Picture 13" descr="How to understand any speech: your guide to ethos, pathos &amp; logos – The  Hyperboli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understand any speech: your guide to ethos, pathos &amp; logos – The  Hyperbolit Schoo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83835"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45B6A" w14:textId="1248A600"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3A75707" w14:textId="017B6BBF" w:rsidR="007A0D75" w:rsidRPr="00FD3175" w:rsidRDefault="0073473C" w:rsidP="00FD3175">
      <w:pPr>
        <w:pStyle w:val="NoSpacing"/>
        <w:rPr>
          <w:rFonts w:asciiTheme="majorHAnsi" w:hAnsiTheme="majorHAnsi"/>
          <w:b/>
          <w:sz w:val="28"/>
          <w:lang w:eastAsia="en-GB"/>
        </w:rPr>
      </w:pPr>
      <w:r w:rsidRPr="0073473C">
        <w:rPr>
          <w:rFonts w:asciiTheme="majorHAnsi" w:hAnsiTheme="majorHAnsi"/>
          <w:b/>
          <w:noProof/>
          <w:sz w:val="28"/>
          <w:lang w:eastAsia="en-GB"/>
        </w:rPr>
        <w:drawing>
          <wp:anchor distT="0" distB="0" distL="114300" distR="114300" simplePos="0" relativeHeight="251689984" behindDoc="1" locked="0" layoutInCell="1" allowOverlap="1" wp14:anchorId="3478BB89" wp14:editId="433BCA1E">
            <wp:simplePos x="0" y="0"/>
            <wp:positionH relativeFrom="margin">
              <wp:align>right</wp:align>
            </wp:positionH>
            <wp:positionV relativeFrom="paragraph">
              <wp:posOffset>106326</wp:posOffset>
            </wp:positionV>
            <wp:extent cx="1157605" cy="1722120"/>
            <wp:effectExtent l="0" t="0" r="4445" b="0"/>
            <wp:wrapTight wrapText="bothSides">
              <wp:wrapPolygon edited="0">
                <wp:start x="0" y="0"/>
                <wp:lineTo x="0" y="21265"/>
                <wp:lineTo x="21327" y="21265"/>
                <wp:lineTo x="21327" y="0"/>
                <wp:lineTo x="0" y="0"/>
              </wp:wrapPolygon>
            </wp:wrapTight>
            <wp:docPr id="16" name="Picture 5" descr="Ethos, Logos, and Pathos for Persuasion"/>
            <wp:cNvGraphicFramePr/>
            <a:graphic xmlns:a="http://schemas.openxmlformats.org/drawingml/2006/main">
              <a:graphicData uri="http://schemas.openxmlformats.org/drawingml/2006/picture">
                <pic:pic xmlns:pic="http://schemas.openxmlformats.org/drawingml/2006/picture">
                  <pic:nvPicPr>
                    <pic:cNvPr id="6" name="Picture 5" descr="Ethos, Logos, and Pathos for Persuasion"/>
                    <pic:cNvPicPr/>
                  </pic:nvPicPr>
                  <pic:blipFill rotWithShape="1">
                    <a:blip r:embed="rId24" cstate="print">
                      <a:extLst>
                        <a:ext uri="{28A0092B-C50C-407E-A947-70E740481C1C}">
                          <a14:useLocalDpi xmlns:a14="http://schemas.microsoft.com/office/drawing/2010/main" val="0"/>
                        </a:ext>
                      </a:extLst>
                    </a:blip>
                    <a:srcRect r="66998"/>
                    <a:stretch/>
                  </pic:blipFill>
                  <pic:spPr bwMode="auto">
                    <a:xfrm>
                      <a:off x="0" y="0"/>
                      <a:ext cx="1157605"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FD3175" w:rsidRPr="00FD3175">
        <w:rPr>
          <w:rFonts w:asciiTheme="majorHAnsi" w:hAnsiTheme="majorHAnsi"/>
          <w:b/>
          <w:sz w:val="28"/>
          <w:lang w:eastAsia="en-GB"/>
        </w:rPr>
        <w:t>Ethos:</w:t>
      </w:r>
      <w:r w:rsidRPr="0073473C">
        <w:rPr>
          <w:noProof/>
        </w:rPr>
        <w:t xml:space="preserve"> </w:t>
      </w:r>
    </w:p>
    <w:p w14:paraId="6FD45F33" w14:textId="1B987D3A" w:rsidR="00B14CFD" w:rsidRPr="00FD3175" w:rsidRDefault="008D2272" w:rsidP="00FD3175">
      <w:pPr>
        <w:pStyle w:val="NoSpacing"/>
        <w:jc w:val="center"/>
        <w:rPr>
          <w:rFonts w:asciiTheme="majorHAnsi" w:hAnsiTheme="majorHAnsi"/>
          <w:sz w:val="28"/>
          <w:u w:val="single"/>
          <w:lang w:eastAsia="en-GB"/>
        </w:rPr>
      </w:pPr>
      <w:r w:rsidRPr="00FD3175">
        <w:rPr>
          <w:rFonts w:asciiTheme="majorHAnsi" w:hAnsiTheme="majorHAnsi"/>
          <w:sz w:val="28"/>
          <w:u w:val="single"/>
          <w:lang w:eastAsia="en-GB"/>
        </w:rPr>
        <w:t>Ethos is to what extent you are credible. Credibility is whether the audience can trust you.</w:t>
      </w:r>
    </w:p>
    <w:p w14:paraId="75C9D5DE" w14:textId="45B7D46A" w:rsidR="00FD3175" w:rsidRDefault="00FD3175" w:rsidP="00FD3175">
      <w:pPr>
        <w:pStyle w:val="NoSpacing"/>
        <w:rPr>
          <w:rFonts w:asciiTheme="majorHAnsi" w:hAnsiTheme="majorHAnsi"/>
          <w:lang w:eastAsia="en-GB"/>
        </w:rPr>
      </w:pPr>
    </w:p>
    <w:p w14:paraId="09938552" w14:textId="512F5BF6" w:rsidR="00FD3175" w:rsidRDefault="008D2272" w:rsidP="00FD3175">
      <w:pPr>
        <w:pStyle w:val="NoSpacing"/>
        <w:numPr>
          <w:ilvl w:val="0"/>
          <w:numId w:val="34"/>
        </w:numPr>
        <w:rPr>
          <w:rFonts w:asciiTheme="majorHAnsi" w:hAnsiTheme="majorHAnsi"/>
          <w:lang w:eastAsia="en-GB"/>
        </w:rPr>
      </w:pPr>
      <w:r w:rsidRPr="00FD3175">
        <w:rPr>
          <w:rFonts w:asciiTheme="majorHAnsi" w:hAnsiTheme="majorHAnsi"/>
          <w:lang w:eastAsia="en-GB"/>
        </w:rPr>
        <w:t xml:space="preserve">If the audience get the impression from what you say that you are dishonest or not knowledgeable in the topic you are talking on, your speech lacks ethos. </w:t>
      </w:r>
    </w:p>
    <w:p w14:paraId="770DCEDA" w14:textId="37AC41B8" w:rsidR="00B14CFD" w:rsidRPr="00FD3175" w:rsidRDefault="008D2272" w:rsidP="00FD3175">
      <w:pPr>
        <w:pStyle w:val="NoSpacing"/>
        <w:numPr>
          <w:ilvl w:val="0"/>
          <w:numId w:val="34"/>
        </w:numPr>
        <w:rPr>
          <w:rFonts w:asciiTheme="majorHAnsi" w:hAnsiTheme="majorHAnsi"/>
          <w:lang w:eastAsia="en-GB"/>
        </w:rPr>
      </w:pPr>
      <w:r w:rsidRPr="00FD3175">
        <w:rPr>
          <w:rFonts w:asciiTheme="majorHAnsi" w:hAnsiTheme="majorHAnsi"/>
          <w:lang w:eastAsia="en-GB"/>
        </w:rPr>
        <w:t>An example of ethos would be, ‘nine out of ten users recommend our services to others,’ or ‘I have a proven track record at working hard in Maths.’</w:t>
      </w:r>
    </w:p>
    <w:p w14:paraId="2A07240F" w14:textId="32805F68" w:rsidR="00FD3175" w:rsidRPr="00FD3175" w:rsidRDefault="00FD3175" w:rsidP="00FD3175">
      <w:pPr>
        <w:pStyle w:val="NoSpacing"/>
        <w:rPr>
          <w:rFonts w:asciiTheme="majorHAnsi" w:hAnsiTheme="majorHAnsi"/>
          <w:lang w:eastAsia="en-GB"/>
        </w:rPr>
      </w:pPr>
    </w:p>
    <w:p w14:paraId="2A98CAAE" w14:textId="002ADD5C" w:rsidR="00FD3175" w:rsidRPr="00FD3175" w:rsidRDefault="00FD3175" w:rsidP="00FD3175">
      <w:pPr>
        <w:pStyle w:val="NoSpacing"/>
        <w:rPr>
          <w:rFonts w:asciiTheme="majorHAnsi" w:hAnsiTheme="majorHAnsi"/>
          <w:b/>
          <w:sz w:val="28"/>
          <w:lang w:eastAsia="en-GB"/>
        </w:rPr>
      </w:pPr>
      <w:r w:rsidRPr="00FD3175">
        <w:rPr>
          <w:rFonts w:asciiTheme="majorHAnsi" w:hAnsiTheme="majorHAnsi"/>
          <w:b/>
          <w:sz w:val="28"/>
          <w:lang w:eastAsia="en-GB"/>
        </w:rPr>
        <w:t>Pathos:</w:t>
      </w:r>
    </w:p>
    <w:p w14:paraId="4047EC5A" w14:textId="776BD766" w:rsidR="00B14CFD" w:rsidRPr="00FD3175" w:rsidRDefault="0073473C" w:rsidP="00FD3175">
      <w:pPr>
        <w:pStyle w:val="NoSpacing"/>
        <w:jc w:val="center"/>
        <w:rPr>
          <w:rFonts w:asciiTheme="majorHAnsi" w:hAnsiTheme="majorHAnsi"/>
          <w:sz w:val="28"/>
          <w:u w:val="single"/>
          <w:lang w:eastAsia="en-GB"/>
        </w:rPr>
      </w:pPr>
      <w:r w:rsidRPr="00096B8A">
        <w:rPr>
          <w:rFonts w:asciiTheme="majorHAnsi" w:hAnsiTheme="majorHAnsi"/>
          <w:noProof/>
          <w:lang w:eastAsia="en-GB"/>
        </w:rPr>
        <w:drawing>
          <wp:anchor distT="0" distB="0" distL="114300" distR="114300" simplePos="0" relativeHeight="251691008" behindDoc="1" locked="0" layoutInCell="1" allowOverlap="1" wp14:anchorId="189DCC91" wp14:editId="6ED6E989">
            <wp:simplePos x="0" y="0"/>
            <wp:positionH relativeFrom="margin">
              <wp:align>right</wp:align>
            </wp:positionH>
            <wp:positionV relativeFrom="paragraph">
              <wp:posOffset>8255</wp:posOffset>
            </wp:positionV>
            <wp:extent cx="1158240" cy="1892300"/>
            <wp:effectExtent l="0" t="0" r="3810" b="0"/>
            <wp:wrapTight wrapText="bothSides">
              <wp:wrapPolygon edited="0">
                <wp:start x="0" y="0"/>
                <wp:lineTo x="0" y="21310"/>
                <wp:lineTo x="21316" y="21310"/>
                <wp:lineTo x="21316" y="0"/>
                <wp:lineTo x="0" y="0"/>
              </wp:wrapPolygon>
            </wp:wrapTight>
            <wp:docPr id="15" name="Picture 5" descr="Ethos, Logos, and Pathos for Persuasion"/>
            <wp:cNvGraphicFramePr/>
            <a:graphic xmlns:a="http://schemas.openxmlformats.org/drawingml/2006/main">
              <a:graphicData uri="http://schemas.openxmlformats.org/drawingml/2006/picture">
                <pic:pic xmlns:pic="http://schemas.openxmlformats.org/drawingml/2006/picture">
                  <pic:nvPicPr>
                    <pic:cNvPr id="6" name="Picture 5" descr="Ethos, Logos, and Pathos for Persuasion"/>
                    <pic:cNvPicPr/>
                  </pic:nvPicPr>
                  <pic:blipFill rotWithShape="1">
                    <a:blip r:embed="rId24" cstate="print">
                      <a:extLst>
                        <a:ext uri="{28A0092B-C50C-407E-A947-70E740481C1C}">
                          <a14:useLocalDpi xmlns:a14="http://schemas.microsoft.com/office/drawing/2010/main" val="0"/>
                        </a:ext>
                      </a:extLst>
                    </a:blip>
                    <a:srcRect l="33387" r="33884"/>
                    <a:stretch/>
                  </pic:blipFill>
                  <pic:spPr bwMode="auto">
                    <a:xfrm>
                      <a:off x="0" y="0"/>
                      <a:ext cx="115824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2272" w:rsidRPr="00FD3175">
        <w:rPr>
          <w:rFonts w:asciiTheme="majorHAnsi" w:hAnsiTheme="majorHAnsi"/>
          <w:sz w:val="28"/>
          <w:u w:val="single"/>
          <w:lang w:eastAsia="en-GB"/>
        </w:rPr>
        <w:t>Pathos is the ability to evoke or encourage a particular emotion in your reader or listener.</w:t>
      </w:r>
    </w:p>
    <w:p w14:paraId="5491F461" w14:textId="64D16A31" w:rsidR="00FD3175" w:rsidRDefault="00FD3175" w:rsidP="00FD3175">
      <w:pPr>
        <w:pStyle w:val="NoSpacing"/>
        <w:rPr>
          <w:rFonts w:asciiTheme="majorHAnsi" w:hAnsiTheme="majorHAnsi"/>
          <w:lang w:eastAsia="en-GB"/>
        </w:rPr>
      </w:pPr>
    </w:p>
    <w:p w14:paraId="53E298EB" w14:textId="7F7845C8" w:rsidR="00FD3175" w:rsidRDefault="008D2272" w:rsidP="00FD3175">
      <w:pPr>
        <w:pStyle w:val="NoSpacing"/>
        <w:numPr>
          <w:ilvl w:val="0"/>
          <w:numId w:val="35"/>
        </w:numPr>
        <w:rPr>
          <w:rFonts w:asciiTheme="majorHAnsi" w:hAnsiTheme="majorHAnsi"/>
          <w:lang w:eastAsia="en-GB"/>
        </w:rPr>
      </w:pPr>
      <w:r w:rsidRPr="00FD3175">
        <w:rPr>
          <w:rFonts w:asciiTheme="majorHAnsi" w:hAnsiTheme="majorHAnsi"/>
          <w:lang w:eastAsia="en-GB"/>
        </w:rPr>
        <w:t>This could be fear, empathy or hunger, depending upon what it is that you want to persuade them to do!</w:t>
      </w:r>
      <w:r w:rsidR="0073473C" w:rsidRPr="0073473C">
        <w:rPr>
          <w:rFonts w:asciiTheme="majorHAnsi" w:hAnsiTheme="majorHAnsi"/>
          <w:lang w:eastAsia="en-GB"/>
        </w:rPr>
        <w:t xml:space="preserve"> </w:t>
      </w:r>
    </w:p>
    <w:p w14:paraId="01984A0B" w14:textId="634AC8EC" w:rsidR="00B14CFD" w:rsidRPr="00FD3175" w:rsidRDefault="008D2272" w:rsidP="00FD3175">
      <w:pPr>
        <w:pStyle w:val="NoSpacing"/>
        <w:numPr>
          <w:ilvl w:val="0"/>
          <w:numId w:val="35"/>
        </w:numPr>
        <w:rPr>
          <w:rFonts w:asciiTheme="majorHAnsi" w:hAnsiTheme="majorHAnsi"/>
          <w:lang w:eastAsia="en-GB"/>
        </w:rPr>
      </w:pPr>
      <w:r w:rsidRPr="00FD3175">
        <w:rPr>
          <w:rFonts w:asciiTheme="majorHAnsi" w:hAnsiTheme="majorHAnsi"/>
          <w:lang w:eastAsia="en-GB"/>
        </w:rPr>
        <w:t xml:space="preserve">As an example, if you wanted to raise awareness of crime, then you might use frightening language such as ‘increasing concerns’ and ‘rapid spread of crime;’ if you wanted to encourage people to buy a burger, you may use words like ‘tempting’ or ‘irresistible.’ </w:t>
      </w:r>
    </w:p>
    <w:p w14:paraId="4B9C4288" w14:textId="15D3E676" w:rsidR="00FD3175" w:rsidRPr="00FD3175" w:rsidRDefault="00FD3175" w:rsidP="00FD3175">
      <w:pPr>
        <w:pStyle w:val="NoSpacing"/>
        <w:rPr>
          <w:rFonts w:asciiTheme="majorHAnsi" w:hAnsiTheme="majorHAnsi"/>
          <w:lang w:eastAsia="en-GB"/>
        </w:rPr>
      </w:pPr>
    </w:p>
    <w:p w14:paraId="45B88F3C" w14:textId="4B277C0D" w:rsidR="00FD3175" w:rsidRPr="00FD3175" w:rsidRDefault="00FD3175" w:rsidP="00FD3175">
      <w:pPr>
        <w:pStyle w:val="NoSpacing"/>
        <w:rPr>
          <w:rFonts w:asciiTheme="majorHAnsi" w:hAnsiTheme="majorHAnsi"/>
          <w:b/>
          <w:sz w:val="28"/>
          <w:lang w:eastAsia="en-GB"/>
        </w:rPr>
      </w:pPr>
      <w:r w:rsidRPr="00FD3175">
        <w:rPr>
          <w:rFonts w:asciiTheme="majorHAnsi" w:hAnsiTheme="majorHAnsi"/>
          <w:b/>
          <w:sz w:val="28"/>
          <w:lang w:eastAsia="en-GB"/>
        </w:rPr>
        <w:t>Logos:</w:t>
      </w:r>
    </w:p>
    <w:p w14:paraId="5C558268" w14:textId="13FA372D" w:rsidR="00B14CFD" w:rsidRPr="00FD3175" w:rsidRDefault="0073473C" w:rsidP="00FD3175">
      <w:pPr>
        <w:pStyle w:val="NoSpacing"/>
        <w:jc w:val="center"/>
        <w:rPr>
          <w:rFonts w:asciiTheme="majorHAnsi" w:hAnsiTheme="majorHAnsi"/>
          <w:sz w:val="28"/>
          <w:u w:val="single"/>
          <w:lang w:eastAsia="en-GB"/>
        </w:rPr>
      </w:pPr>
      <w:r w:rsidRPr="00096B8A">
        <w:rPr>
          <w:rFonts w:asciiTheme="majorHAnsi" w:hAnsiTheme="majorHAnsi"/>
          <w:noProof/>
          <w:lang w:eastAsia="en-GB"/>
        </w:rPr>
        <w:drawing>
          <wp:anchor distT="0" distB="0" distL="114300" distR="114300" simplePos="0" relativeHeight="251692032" behindDoc="1" locked="0" layoutInCell="1" allowOverlap="1" wp14:anchorId="67C2BD80" wp14:editId="482C5FA6">
            <wp:simplePos x="0" y="0"/>
            <wp:positionH relativeFrom="column">
              <wp:posOffset>5496560</wp:posOffset>
            </wp:positionH>
            <wp:positionV relativeFrom="paragraph">
              <wp:posOffset>11430</wp:posOffset>
            </wp:positionV>
            <wp:extent cx="1169035" cy="1828800"/>
            <wp:effectExtent l="0" t="0" r="0" b="0"/>
            <wp:wrapTight wrapText="bothSides">
              <wp:wrapPolygon edited="0">
                <wp:start x="0" y="0"/>
                <wp:lineTo x="0" y="21375"/>
                <wp:lineTo x="21119" y="21375"/>
                <wp:lineTo x="21119" y="0"/>
                <wp:lineTo x="0" y="0"/>
              </wp:wrapPolygon>
            </wp:wrapTight>
            <wp:docPr id="14" name="Picture 5" descr="Ethos, Logos, and Pathos for Persuasion"/>
            <wp:cNvGraphicFramePr/>
            <a:graphic xmlns:a="http://schemas.openxmlformats.org/drawingml/2006/main">
              <a:graphicData uri="http://schemas.openxmlformats.org/drawingml/2006/picture">
                <pic:pic xmlns:pic="http://schemas.openxmlformats.org/drawingml/2006/picture">
                  <pic:nvPicPr>
                    <pic:cNvPr id="6" name="Picture 5" descr="Ethos, Logos, and Pathos for Persuasion"/>
                    <pic:cNvPicPr/>
                  </pic:nvPicPr>
                  <pic:blipFill rotWithShape="1">
                    <a:blip r:embed="rId24" cstate="print">
                      <a:extLst>
                        <a:ext uri="{28A0092B-C50C-407E-A947-70E740481C1C}">
                          <a14:useLocalDpi xmlns:a14="http://schemas.microsoft.com/office/drawing/2010/main" val="0"/>
                        </a:ext>
                      </a:extLst>
                    </a:blip>
                    <a:srcRect l="67281" r="377"/>
                    <a:stretch/>
                  </pic:blipFill>
                  <pic:spPr bwMode="auto">
                    <a:xfrm>
                      <a:off x="0" y="0"/>
                      <a:ext cx="116903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2272" w:rsidRPr="00FD3175">
        <w:rPr>
          <w:rFonts w:asciiTheme="majorHAnsi" w:hAnsiTheme="majorHAnsi"/>
          <w:sz w:val="28"/>
          <w:u w:val="single"/>
          <w:lang w:eastAsia="en-GB"/>
        </w:rPr>
        <w:t>Logos is the logic of your argument: the proof to back up what you say is true.</w:t>
      </w:r>
    </w:p>
    <w:p w14:paraId="2C9CF504" w14:textId="77777777" w:rsidR="00FD3175" w:rsidRDefault="00FD3175" w:rsidP="00FD3175">
      <w:pPr>
        <w:pStyle w:val="NoSpacing"/>
        <w:rPr>
          <w:rFonts w:asciiTheme="majorHAnsi" w:hAnsiTheme="majorHAnsi"/>
          <w:lang w:eastAsia="en-GB"/>
        </w:rPr>
      </w:pPr>
    </w:p>
    <w:p w14:paraId="0C69ADEA" w14:textId="54E09703" w:rsidR="00FD3175" w:rsidRDefault="008D2272" w:rsidP="00FD3175">
      <w:pPr>
        <w:pStyle w:val="NoSpacing"/>
        <w:numPr>
          <w:ilvl w:val="0"/>
          <w:numId w:val="36"/>
        </w:numPr>
        <w:rPr>
          <w:rFonts w:asciiTheme="majorHAnsi" w:hAnsiTheme="majorHAnsi"/>
          <w:lang w:eastAsia="en-GB"/>
        </w:rPr>
      </w:pPr>
      <w:r w:rsidRPr="00FD3175">
        <w:rPr>
          <w:rFonts w:asciiTheme="majorHAnsi" w:hAnsiTheme="majorHAnsi"/>
          <w:lang w:eastAsia="en-GB"/>
        </w:rPr>
        <w:t xml:space="preserve">Statistics, facts and figures, or quotations from experts can help to make sure your argument includes logos. </w:t>
      </w:r>
    </w:p>
    <w:p w14:paraId="4FFB1D41" w14:textId="4EA6435B" w:rsidR="00B14CFD" w:rsidRPr="00FD3175" w:rsidRDefault="008D2272" w:rsidP="00FD3175">
      <w:pPr>
        <w:pStyle w:val="NoSpacing"/>
        <w:numPr>
          <w:ilvl w:val="0"/>
          <w:numId w:val="36"/>
        </w:numPr>
        <w:rPr>
          <w:rFonts w:asciiTheme="majorHAnsi" w:hAnsiTheme="majorHAnsi"/>
          <w:lang w:eastAsia="en-GB"/>
        </w:rPr>
      </w:pPr>
      <w:r w:rsidRPr="00FD3175">
        <w:rPr>
          <w:rFonts w:asciiTheme="majorHAnsi" w:hAnsiTheme="majorHAnsi"/>
          <w:lang w:eastAsia="en-GB"/>
        </w:rPr>
        <w:t>You might say, ‘It could be argued that Saturday school is a great way to learn, but experts state that 80% of students actually don’t improve as a result of attending six days of school,’ or ‘It is scientifically proven that not exercising will worsen your health.’</w:t>
      </w:r>
    </w:p>
    <w:p w14:paraId="3E199785" w14:textId="77777777" w:rsidR="00FD3175" w:rsidRDefault="00FD31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581F230" w14:textId="0BA35EFE" w:rsidR="00B55990" w:rsidRPr="00B55990" w:rsidRDefault="00B55990" w:rsidP="00B55990">
      <w:pPr>
        <w:pStyle w:val="NoSpacing"/>
        <w:jc w:val="center"/>
        <w:rPr>
          <w:rFonts w:asciiTheme="majorHAnsi" w:hAnsiTheme="majorHAnsi"/>
          <w:b/>
          <w:sz w:val="28"/>
          <w:lang w:eastAsia="en-GB"/>
        </w:rPr>
      </w:pPr>
      <w:r w:rsidRPr="00B55990">
        <w:rPr>
          <w:rFonts w:asciiTheme="majorHAnsi" w:hAnsiTheme="majorHAnsi"/>
          <w:b/>
          <w:sz w:val="28"/>
          <w:lang w:eastAsia="en-GB"/>
        </w:rPr>
        <w:t>A balance of these three elements will make any argument or speech convincing and persuasive.</w:t>
      </w:r>
    </w:p>
    <w:p w14:paraId="4CF0F790" w14:textId="5B72E009" w:rsidR="007A0D75" w:rsidRDefault="00B55990" w:rsidP="00FD3175">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B55990">
        <w:rPr>
          <w:rFonts w:asciiTheme="majorHAnsi" w:hAnsiTheme="majorHAnsi" w:cstheme="majorHAnsi"/>
          <w:b/>
          <w:bCs/>
          <w:noProof/>
          <w:color w:val="000000"/>
          <w:kern w:val="36"/>
          <w:sz w:val="38"/>
          <w:szCs w:val="38"/>
          <w:lang w:eastAsia="en-GB"/>
        </w:rPr>
        <w:drawing>
          <wp:anchor distT="0" distB="0" distL="114300" distR="114300" simplePos="0" relativeHeight="251693056" behindDoc="0" locked="0" layoutInCell="1" allowOverlap="1" wp14:anchorId="58E33D13" wp14:editId="3B0C86C7">
            <wp:simplePos x="0" y="0"/>
            <wp:positionH relativeFrom="column">
              <wp:posOffset>913838</wp:posOffset>
            </wp:positionH>
            <wp:positionV relativeFrom="paragraph">
              <wp:posOffset>189865</wp:posOffset>
            </wp:positionV>
            <wp:extent cx="4699635" cy="2423795"/>
            <wp:effectExtent l="0" t="0" r="5715" b="0"/>
            <wp:wrapSquare wrapText="bothSides"/>
            <wp:docPr id="17" name="Picture 1" descr="Ethos, Logos, and Pathos for Persuasion"/>
            <wp:cNvGraphicFramePr/>
            <a:graphic xmlns:a="http://schemas.openxmlformats.org/drawingml/2006/main">
              <a:graphicData uri="http://schemas.openxmlformats.org/drawingml/2006/picture">
                <pic:pic xmlns:pic="http://schemas.openxmlformats.org/drawingml/2006/picture">
                  <pic:nvPicPr>
                    <pic:cNvPr id="2" name="Picture 1" descr="Ethos, Logos, and Pathos for Persuasion"/>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99635" cy="2423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C588B1" w14:textId="4768EC68"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317ED2D" w14:textId="77777777"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7B4AB62" w14:textId="77777777"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B912B20" w14:textId="77777777"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33B77DE" w14:textId="4C389895" w:rsidR="007A0D75" w:rsidRDefault="005A3292" w:rsidP="005A3292">
      <w:pPr>
        <w:pStyle w:val="NoSpacing"/>
        <w:rPr>
          <w:rFonts w:asciiTheme="majorHAnsi" w:hAnsiTheme="majorHAnsi"/>
          <w:b/>
          <w:sz w:val="28"/>
          <w:lang w:eastAsia="en-GB"/>
        </w:rPr>
      </w:pPr>
      <w:r w:rsidRPr="005A3292">
        <w:rPr>
          <w:rFonts w:asciiTheme="majorHAnsi" w:hAnsiTheme="majorHAnsi"/>
          <w:b/>
          <w:sz w:val="28"/>
          <w:lang w:eastAsia="en-GB"/>
        </w:rPr>
        <w:t>When do we use rhetoric?</w:t>
      </w:r>
    </w:p>
    <w:p w14:paraId="32425A5B" w14:textId="52D15F39" w:rsidR="004D3481" w:rsidRPr="005A3292" w:rsidRDefault="004D3481" w:rsidP="005A3292">
      <w:pPr>
        <w:pStyle w:val="NoSpacing"/>
        <w:rPr>
          <w:rFonts w:asciiTheme="majorHAnsi" w:hAnsiTheme="majorHAnsi"/>
          <w:b/>
          <w:sz w:val="28"/>
          <w:lang w:eastAsia="en-GB"/>
        </w:rPr>
      </w:pPr>
    </w:p>
    <w:tbl>
      <w:tblPr>
        <w:tblStyle w:val="TableGrid"/>
        <w:tblW w:w="0" w:type="auto"/>
        <w:tblLook w:val="04A0" w:firstRow="1" w:lastRow="0" w:firstColumn="1" w:lastColumn="0" w:noHBand="0" w:noVBand="1"/>
      </w:tblPr>
      <w:tblGrid>
        <w:gridCol w:w="5228"/>
        <w:gridCol w:w="5228"/>
      </w:tblGrid>
      <w:tr w:rsidR="005A3292" w14:paraId="6B1777DC" w14:textId="77777777" w:rsidTr="004D3481">
        <w:trPr>
          <w:trHeight w:val="2531"/>
        </w:trPr>
        <w:tc>
          <w:tcPr>
            <w:tcW w:w="5228" w:type="dxa"/>
          </w:tcPr>
          <w:p w14:paraId="0CF679BA" w14:textId="117D0548" w:rsidR="005A3292" w:rsidRDefault="004D3481" w:rsidP="00BE241C">
            <w:pPr>
              <w:spacing w:before="100" w:beforeAutospacing="1" w:after="100" w:afterAutospacing="1"/>
              <w:outlineLvl w:val="0"/>
              <w:rPr>
                <w:rFonts w:asciiTheme="majorHAnsi" w:hAnsiTheme="majorHAnsi" w:cstheme="majorHAnsi"/>
                <w:b/>
                <w:bCs/>
                <w:color w:val="000000"/>
                <w:kern w:val="36"/>
                <w:sz w:val="38"/>
                <w:szCs w:val="38"/>
                <w:lang w:eastAsia="en-GB"/>
              </w:rPr>
            </w:pPr>
            <w:r w:rsidRPr="004D3481">
              <w:rPr>
                <w:rFonts w:asciiTheme="majorHAnsi" w:hAnsiTheme="majorHAnsi" w:cstheme="majorHAnsi"/>
                <w:b/>
                <w:bCs/>
                <w:noProof/>
                <w:color w:val="000000"/>
                <w:kern w:val="36"/>
                <w:sz w:val="38"/>
                <w:szCs w:val="38"/>
                <w:lang w:eastAsia="en-GB"/>
              </w:rPr>
              <w:drawing>
                <wp:anchor distT="0" distB="0" distL="114300" distR="114300" simplePos="0" relativeHeight="251697152" behindDoc="0" locked="0" layoutInCell="1" allowOverlap="1" wp14:anchorId="4B5B4F45" wp14:editId="70DCE043">
                  <wp:simplePos x="0" y="0"/>
                  <wp:positionH relativeFrom="column">
                    <wp:posOffset>2639546</wp:posOffset>
                  </wp:positionH>
                  <wp:positionV relativeFrom="paragraph">
                    <wp:posOffset>1058499</wp:posOffset>
                  </wp:positionV>
                  <wp:extent cx="488655" cy="488655"/>
                  <wp:effectExtent l="0" t="0" r="6985" b="6985"/>
                  <wp:wrapNone/>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0989" cy="490989"/>
                          </a:xfrm>
                          <a:prstGeom prst="rect">
                            <a:avLst/>
                          </a:prstGeom>
                        </pic:spPr>
                      </pic:pic>
                    </a:graphicData>
                  </a:graphic>
                  <wp14:sizeRelH relativeFrom="margin">
                    <wp14:pctWidth>0</wp14:pctWidth>
                  </wp14:sizeRelH>
                  <wp14:sizeRelV relativeFrom="margin">
                    <wp14:pctHeight>0</wp14:pctHeight>
                  </wp14:sizeRelV>
                </wp:anchor>
              </w:drawing>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5104" behindDoc="0" locked="0" layoutInCell="1" allowOverlap="1" wp14:anchorId="095AD866" wp14:editId="7D5A8A4A">
                      <wp:simplePos x="0" y="0"/>
                      <wp:positionH relativeFrom="column">
                        <wp:posOffset>-7960</wp:posOffset>
                      </wp:positionH>
                      <wp:positionV relativeFrom="paragraph">
                        <wp:posOffset>537505</wp:posOffset>
                      </wp:positionV>
                      <wp:extent cx="3242931" cy="723014"/>
                      <wp:effectExtent l="0" t="0" r="0" b="0"/>
                      <wp:wrapNone/>
                      <wp:docPr id="18" name="TextBox 16"/>
                      <wp:cNvGraphicFramePr/>
                      <a:graphic xmlns:a="http://schemas.openxmlformats.org/drawingml/2006/main">
                        <a:graphicData uri="http://schemas.microsoft.com/office/word/2010/wordprocessingShape">
                          <wps:wsp>
                            <wps:cNvSpPr txBox="1"/>
                            <wps:spPr>
                              <a:xfrm>
                                <a:off x="0" y="0"/>
                                <a:ext cx="3242931" cy="723014"/>
                              </a:xfrm>
                              <a:prstGeom prst="rect">
                                <a:avLst/>
                              </a:prstGeom>
                              <a:noFill/>
                            </wps:spPr>
                            <wps:txbx>
                              <w:txbxContent>
                                <w:p w14:paraId="3F5CF0B6" w14:textId="77777777" w:rsidR="000D72B0" w:rsidRPr="004D3481" w:rsidRDefault="000D72B0" w:rsidP="004D3481">
                                  <w:pPr>
                                    <w:pStyle w:val="NoSpacing"/>
                                    <w:rPr>
                                      <w:rFonts w:asciiTheme="majorHAnsi" w:hAnsiTheme="majorHAnsi"/>
                                      <w:sz w:val="28"/>
                                    </w:rPr>
                                  </w:pPr>
                                  <w:r w:rsidRPr="004D3481">
                                    <w:rPr>
                                      <w:rFonts w:asciiTheme="majorHAnsi" w:hAnsiTheme="majorHAnsi"/>
                                      <w:sz w:val="28"/>
                                    </w:rPr>
                                    <w:t>To encourage others to do something in reaction to your speech or writing.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95AD866" id="TextBox 16" o:spid="_x0000_s1033" type="#_x0000_t202" style="position:absolute;margin-left:-.65pt;margin-top:42.3pt;width:255.35pt;height:56.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" filled="f" stroked="f">
                      <v:textbox>
                        <w:txbxContent>
                          <w:p w14:paraId="3F5CF0B6" w14:textId="77777777" w:rsidR="000D72B0" w:rsidRPr="004D3481" w:rsidRDefault="000D72B0" w:rsidP="004D3481">
                            <w:pPr>
                              <w:pStyle w:val="NoSpacing"/>
                              <w:rPr>
                                <w:rFonts w:asciiTheme="majorHAnsi" w:hAnsiTheme="majorHAnsi"/>
                                <w:sz w:val="28"/>
                              </w:rPr>
                            </w:pPr>
                            <w:r w:rsidRPr="004D3481">
                              <w:rPr>
                                <w:rFonts w:asciiTheme="majorHAnsi" w:hAnsiTheme="majorHAnsi"/>
                                <w:sz w:val="28"/>
                              </w:rPr>
                              <w:t>To encourage others to do something in reaction to your speech or writing.</w:t>
                            </w:r>
                          </w:p>
                        </w:txbxContent>
                      </v:textbox>
                    </v:shape>
                  </w:pict>
                </mc:Fallback>
              </mc:AlternateContent>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6128" behindDoc="0" locked="0" layoutInCell="1" allowOverlap="1" wp14:anchorId="2FFD7A5E" wp14:editId="269BB1FA">
                      <wp:simplePos x="0" y="0"/>
                      <wp:positionH relativeFrom="column">
                        <wp:posOffset>-6350</wp:posOffset>
                      </wp:positionH>
                      <wp:positionV relativeFrom="paragraph">
                        <wp:posOffset>36195</wp:posOffset>
                      </wp:positionV>
                      <wp:extent cx="2937163" cy="461665"/>
                      <wp:effectExtent l="0" t="0" r="0" b="0"/>
                      <wp:wrapNone/>
                      <wp:docPr id="19" name="TextBox 20"/>
                      <wp:cNvGraphicFramePr/>
                      <a:graphic xmlns:a="http://schemas.openxmlformats.org/drawingml/2006/main">
                        <a:graphicData uri="http://schemas.microsoft.com/office/word/2010/wordprocessingShape">
                          <wps:wsp>
                            <wps:cNvSpPr txBox="1"/>
                            <wps:spPr>
                              <a:xfrm>
                                <a:off x="0" y="0"/>
                                <a:ext cx="2937163" cy="461665"/>
                              </a:xfrm>
                              <a:prstGeom prst="rect">
                                <a:avLst/>
                              </a:prstGeom>
                              <a:noFill/>
                            </wps:spPr>
                            <wps:txbx>
                              <w:txbxContent>
                                <w:p w14:paraId="5C8F8444"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Action</w:t>
                                  </w:r>
                                </w:p>
                              </w:txbxContent>
                            </wps:txbx>
                            <wps:bodyPr wrap="square" rtlCol="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FFD7A5E" id="TextBox 20" o:spid="_x0000_s1034" type="#_x0000_t202" style="position:absolute;margin-left:-.5pt;margin-top:2.85pt;width:231.25pt;height:36.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" filled="f" stroked="f">
                      <v:textbox style="mso-fit-shape-to-text:t">
                        <w:txbxContent>
                          <w:p w14:paraId="5C8F8444"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Action</w:t>
                            </w:r>
                          </w:p>
                        </w:txbxContent>
                      </v:textbox>
                    </v:shape>
                  </w:pict>
                </mc:Fallback>
              </mc:AlternateContent>
            </w:r>
          </w:p>
        </w:tc>
        <w:tc>
          <w:tcPr>
            <w:tcW w:w="5228" w:type="dxa"/>
          </w:tcPr>
          <w:p w14:paraId="66A88C33" w14:textId="7E8F0B56" w:rsidR="005A3292" w:rsidRDefault="004D3481" w:rsidP="00BE241C">
            <w:pPr>
              <w:spacing w:before="100" w:beforeAutospacing="1" w:after="100" w:afterAutospacing="1"/>
              <w:outlineLvl w:val="0"/>
              <w:rPr>
                <w:rFonts w:asciiTheme="majorHAnsi" w:hAnsiTheme="majorHAnsi" w:cstheme="majorHAnsi"/>
                <w:b/>
                <w:bCs/>
                <w:color w:val="000000"/>
                <w:kern w:val="36"/>
                <w:sz w:val="38"/>
                <w:szCs w:val="38"/>
                <w:lang w:eastAsia="en-GB"/>
              </w:rPr>
            </w:pPr>
            <w:r w:rsidRPr="004D3481">
              <w:rPr>
                <w:rFonts w:asciiTheme="majorHAnsi" w:hAnsiTheme="majorHAnsi" w:cstheme="majorHAnsi"/>
                <w:b/>
                <w:bCs/>
                <w:noProof/>
                <w:color w:val="000000"/>
                <w:kern w:val="36"/>
                <w:sz w:val="38"/>
                <w:szCs w:val="38"/>
                <w:lang w:eastAsia="en-GB"/>
              </w:rPr>
              <w:drawing>
                <wp:anchor distT="0" distB="0" distL="114300" distR="114300" simplePos="0" relativeHeight="251705344" behindDoc="0" locked="0" layoutInCell="1" allowOverlap="1" wp14:anchorId="68D62B0C" wp14:editId="27100D3B">
                  <wp:simplePos x="0" y="0"/>
                  <wp:positionH relativeFrom="column">
                    <wp:posOffset>2508944</wp:posOffset>
                  </wp:positionH>
                  <wp:positionV relativeFrom="paragraph">
                    <wp:posOffset>909187</wp:posOffset>
                  </wp:positionV>
                  <wp:extent cx="744279" cy="744279"/>
                  <wp:effectExtent l="0" t="0" r="0"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44279" cy="744279"/>
                          </a:xfrm>
                          <a:prstGeom prst="rect">
                            <a:avLst/>
                          </a:prstGeom>
                        </pic:spPr>
                      </pic:pic>
                    </a:graphicData>
                  </a:graphic>
                  <wp14:sizeRelH relativeFrom="margin">
                    <wp14:pctWidth>0</wp14:pctWidth>
                  </wp14:sizeRelH>
                  <wp14:sizeRelV relativeFrom="margin">
                    <wp14:pctHeight>0</wp14:pctHeight>
                  </wp14:sizeRelV>
                </wp:anchor>
              </w:drawing>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04320" behindDoc="0" locked="0" layoutInCell="1" allowOverlap="1" wp14:anchorId="650B6A20" wp14:editId="54BFB2B0">
                      <wp:simplePos x="0" y="0"/>
                      <wp:positionH relativeFrom="column">
                        <wp:posOffset>250</wp:posOffset>
                      </wp:positionH>
                      <wp:positionV relativeFrom="paragraph">
                        <wp:posOffset>537505</wp:posOffset>
                      </wp:positionV>
                      <wp:extent cx="3147237" cy="818707"/>
                      <wp:effectExtent l="0" t="0" r="0" b="0"/>
                      <wp:wrapNone/>
                      <wp:docPr id="26" name="TextBox 18"/>
                      <wp:cNvGraphicFramePr/>
                      <a:graphic xmlns:a="http://schemas.openxmlformats.org/drawingml/2006/main">
                        <a:graphicData uri="http://schemas.microsoft.com/office/word/2010/wordprocessingShape">
                          <wps:wsp>
                            <wps:cNvSpPr txBox="1"/>
                            <wps:spPr>
                              <a:xfrm>
                                <a:off x="0" y="0"/>
                                <a:ext cx="3147237" cy="818707"/>
                              </a:xfrm>
                              <a:prstGeom prst="rect">
                                <a:avLst/>
                              </a:prstGeom>
                              <a:noFill/>
                            </wps:spPr>
                            <wps:txbx>
                              <w:txbxContent>
                                <w:p w14:paraId="1056DB3D" w14:textId="77777777" w:rsidR="000D72B0" w:rsidRPr="004D3481" w:rsidRDefault="000D72B0" w:rsidP="004D3481">
                                  <w:pPr>
                                    <w:pStyle w:val="NoSpacing"/>
                                    <w:rPr>
                                      <w:rFonts w:asciiTheme="majorHAnsi" w:hAnsiTheme="majorHAnsi"/>
                                      <w:sz w:val="28"/>
                                    </w:rPr>
                                  </w:pPr>
                                  <w:r w:rsidRPr="004D3481">
                                    <w:rPr>
                                      <w:rFonts w:asciiTheme="majorHAnsi" w:hAnsiTheme="majorHAnsi"/>
                                      <w:sz w:val="28"/>
                                    </w:rPr>
                                    <w:t xml:space="preserve">To speak out against unfair treatment, normally on behalf of a group of specific people.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50B6A20" id="TextBox 18" o:spid="_x0000_s1035" type="#_x0000_t202" style="position:absolute;margin-left:0;margin-top:42.3pt;width:247.8pt;height:64.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" filled="f" stroked="f">
                      <v:textbox>
                        <w:txbxContent>
                          <w:p w14:paraId="1056DB3D" w14:textId="77777777" w:rsidR="000D72B0" w:rsidRPr="004D3481" w:rsidRDefault="000D72B0" w:rsidP="004D3481">
                            <w:pPr>
                              <w:pStyle w:val="NoSpacing"/>
                              <w:rPr>
                                <w:rFonts w:asciiTheme="majorHAnsi" w:hAnsiTheme="majorHAnsi"/>
                                <w:sz w:val="28"/>
                              </w:rPr>
                            </w:pPr>
                            <w:r w:rsidRPr="004D3481">
                              <w:rPr>
                                <w:rFonts w:asciiTheme="majorHAnsi" w:hAnsiTheme="majorHAnsi"/>
                                <w:sz w:val="28"/>
                              </w:rPr>
                              <w:t xml:space="preserve">To speak out against unfair treatment, normally on behalf of a group of specific people. </w:t>
                            </w:r>
                          </w:p>
                        </w:txbxContent>
                      </v:textbox>
                    </v:shape>
                  </w:pict>
                </mc:Fallback>
              </mc:AlternateContent>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03296" behindDoc="0" locked="0" layoutInCell="1" allowOverlap="1" wp14:anchorId="4E488351" wp14:editId="09FB24E5">
                      <wp:simplePos x="0" y="0"/>
                      <wp:positionH relativeFrom="column">
                        <wp:posOffset>1905</wp:posOffset>
                      </wp:positionH>
                      <wp:positionV relativeFrom="paragraph">
                        <wp:posOffset>8890</wp:posOffset>
                      </wp:positionV>
                      <wp:extent cx="2405276" cy="461665"/>
                      <wp:effectExtent l="0" t="0" r="0" b="0"/>
                      <wp:wrapNone/>
                      <wp:docPr id="25" name="TextBox 5"/>
                      <wp:cNvGraphicFramePr/>
                      <a:graphic xmlns:a="http://schemas.openxmlformats.org/drawingml/2006/main">
                        <a:graphicData uri="http://schemas.microsoft.com/office/word/2010/wordprocessingShape">
                          <wps:wsp>
                            <wps:cNvSpPr txBox="1"/>
                            <wps:spPr>
                              <a:xfrm>
                                <a:off x="0" y="0"/>
                                <a:ext cx="2405276" cy="461665"/>
                              </a:xfrm>
                              <a:prstGeom prst="rect">
                                <a:avLst/>
                              </a:prstGeom>
                              <a:noFill/>
                            </wps:spPr>
                            <wps:txbx>
                              <w:txbxContent>
                                <w:p w14:paraId="60C7DE87"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Injustice</w:t>
                                  </w:r>
                                </w:p>
                              </w:txbxContent>
                            </wps:txbx>
                            <wps:bodyPr wrap="square" rtlCol="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E488351" id="TextBox 5" o:spid="_x0000_s1036" type="#_x0000_t202" style="position:absolute;margin-left:.15pt;margin-top:.7pt;width:189.4pt;height:36.3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" filled="f" stroked="f">
                      <v:textbox style="mso-fit-shape-to-text:t">
                        <w:txbxContent>
                          <w:p w14:paraId="60C7DE87"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Injustice</w:t>
                            </w:r>
                          </w:p>
                        </w:txbxContent>
                      </v:textbox>
                    </v:shape>
                  </w:pict>
                </mc:Fallback>
              </mc:AlternateContent>
            </w:r>
          </w:p>
        </w:tc>
      </w:tr>
      <w:tr w:rsidR="005A3292" w14:paraId="242653F6" w14:textId="77777777" w:rsidTr="004D3481">
        <w:trPr>
          <w:trHeight w:val="2531"/>
        </w:trPr>
        <w:tc>
          <w:tcPr>
            <w:tcW w:w="5228" w:type="dxa"/>
          </w:tcPr>
          <w:p w14:paraId="7E5E12E7" w14:textId="01ED2326" w:rsidR="005A3292" w:rsidRDefault="004D3481" w:rsidP="00BE241C">
            <w:pPr>
              <w:spacing w:before="100" w:beforeAutospacing="1" w:after="100" w:afterAutospacing="1"/>
              <w:outlineLvl w:val="0"/>
              <w:rPr>
                <w:rFonts w:asciiTheme="majorHAnsi" w:hAnsiTheme="majorHAnsi" w:cstheme="majorHAnsi"/>
                <w:b/>
                <w:bCs/>
                <w:color w:val="000000"/>
                <w:kern w:val="36"/>
                <w:sz w:val="38"/>
                <w:szCs w:val="38"/>
                <w:lang w:eastAsia="en-GB"/>
              </w:rPr>
            </w:pP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00224" behindDoc="0" locked="0" layoutInCell="1" allowOverlap="1" wp14:anchorId="2882D9C2" wp14:editId="09AB7144">
                      <wp:simplePos x="0" y="0"/>
                      <wp:positionH relativeFrom="column">
                        <wp:posOffset>2540</wp:posOffset>
                      </wp:positionH>
                      <wp:positionV relativeFrom="paragraph">
                        <wp:posOffset>454513</wp:posOffset>
                      </wp:positionV>
                      <wp:extent cx="2721610" cy="818707"/>
                      <wp:effectExtent l="0" t="0" r="0" b="0"/>
                      <wp:wrapNone/>
                      <wp:docPr id="23" name="TextBox 17"/>
                      <wp:cNvGraphicFramePr/>
                      <a:graphic xmlns:a="http://schemas.openxmlformats.org/drawingml/2006/main">
                        <a:graphicData uri="http://schemas.microsoft.com/office/word/2010/wordprocessingShape">
                          <wps:wsp>
                            <wps:cNvSpPr txBox="1"/>
                            <wps:spPr>
                              <a:xfrm>
                                <a:off x="0" y="0"/>
                                <a:ext cx="2721610" cy="818707"/>
                              </a:xfrm>
                              <a:prstGeom prst="rect">
                                <a:avLst/>
                              </a:prstGeom>
                              <a:noFill/>
                            </wps:spPr>
                            <wps:txbx>
                              <w:txbxContent>
                                <w:p w14:paraId="408C288C" w14:textId="65F511A0" w:rsidR="000D72B0" w:rsidRPr="004D3481" w:rsidRDefault="000D72B0" w:rsidP="004D3481">
                                  <w:pPr>
                                    <w:pStyle w:val="NoSpacing"/>
                                    <w:rPr>
                                      <w:rFonts w:asciiTheme="majorHAnsi" w:hAnsiTheme="majorHAnsi"/>
                                      <w:sz w:val="28"/>
                                    </w:rPr>
                                  </w:pPr>
                                  <w:r w:rsidRPr="004D3481">
                                    <w:rPr>
                                      <w:rFonts w:asciiTheme="majorHAnsi" w:hAnsiTheme="majorHAnsi"/>
                                      <w:sz w:val="28"/>
                                    </w:rPr>
                                    <w:t xml:space="preserve">To change the way rules work and try to improve them for the benefit of yourself, or others.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882D9C2" id="TextBox 17" o:spid="_x0000_s1037" type="#_x0000_t202" style="position:absolute;margin-left:.2pt;margin-top:35.8pt;width:214.3pt;height:64.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" filled="f" stroked="f">
                      <v:textbox>
                        <w:txbxContent>
                          <w:p w14:paraId="408C288C" w14:textId="65F511A0" w:rsidR="000D72B0" w:rsidRPr="004D3481" w:rsidRDefault="000D72B0" w:rsidP="004D3481">
                            <w:pPr>
                              <w:pStyle w:val="NoSpacing"/>
                              <w:rPr>
                                <w:rFonts w:asciiTheme="majorHAnsi" w:hAnsiTheme="majorHAnsi"/>
                                <w:sz w:val="28"/>
                              </w:rPr>
                            </w:pPr>
                            <w:r w:rsidRPr="004D3481">
                              <w:rPr>
                                <w:rFonts w:asciiTheme="majorHAnsi" w:hAnsiTheme="majorHAnsi"/>
                                <w:sz w:val="28"/>
                              </w:rPr>
                              <w:t xml:space="preserve">To change the way rules work and try to improve them for the benefit of yourself, or others. </w:t>
                            </w:r>
                          </w:p>
                        </w:txbxContent>
                      </v:textbox>
                    </v:shape>
                  </w:pict>
                </mc:Fallback>
              </mc:AlternateContent>
            </w:r>
            <w:r w:rsidRPr="004D3481">
              <w:rPr>
                <w:rFonts w:asciiTheme="majorHAnsi" w:hAnsiTheme="majorHAnsi" w:cstheme="majorHAnsi"/>
                <w:b/>
                <w:bCs/>
                <w:noProof/>
                <w:color w:val="000000"/>
                <w:kern w:val="36"/>
                <w:sz w:val="38"/>
                <w:szCs w:val="38"/>
                <w:lang w:eastAsia="en-GB"/>
              </w:rPr>
              <w:drawing>
                <wp:anchor distT="0" distB="0" distL="114300" distR="114300" simplePos="0" relativeHeight="251701248" behindDoc="0" locked="0" layoutInCell="1" allowOverlap="1" wp14:anchorId="01449E00" wp14:editId="1D88CE07">
                  <wp:simplePos x="0" y="0"/>
                  <wp:positionH relativeFrom="column">
                    <wp:posOffset>2479734</wp:posOffset>
                  </wp:positionH>
                  <wp:positionV relativeFrom="paragraph">
                    <wp:posOffset>848360</wp:posOffset>
                  </wp:positionV>
                  <wp:extent cx="691117" cy="691117"/>
                  <wp:effectExtent l="0" t="0" r="0" b="0"/>
                  <wp:wrapNone/>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91117" cy="691117"/>
                          </a:xfrm>
                          <a:prstGeom prst="rect">
                            <a:avLst/>
                          </a:prstGeom>
                        </pic:spPr>
                      </pic:pic>
                    </a:graphicData>
                  </a:graphic>
                  <wp14:sizeRelH relativeFrom="margin">
                    <wp14:pctWidth>0</wp14:pctWidth>
                  </wp14:sizeRelH>
                  <wp14:sizeRelV relativeFrom="margin">
                    <wp14:pctHeight>0</wp14:pctHeight>
                  </wp14:sizeRelV>
                </wp:anchor>
              </w:drawing>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9200" behindDoc="0" locked="0" layoutInCell="1" allowOverlap="1" wp14:anchorId="0FEF63FF" wp14:editId="65C063FF">
                      <wp:simplePos x="0" y="0"/>
                      <wp:positionH relativeFrom="column">
                        <wp:posOffset>-6350</wp:posOffset>
                      </wp:positionH>
                      <wp:positionV relativeFrom="paragraph">
                        <wp:posOffset>11430</wp:posOffset>
                      </wp:positionV>
                      <wp:extent cx="2937163" cy="461665"/>
                      <wp:effectExtent l="0" t="0" r="0" b="0"/>
                      <wp:wrapNone/>
                      <wp:docPr id="22" name="TextBox 13"/>
                      <wp:cNvGraphicFramePr/>
                      <a:graphic xmlns:a="http://schemas.openxmlformats.org/drawingml/2006/main">
                        <a:graphicData uri="http://schemas.microsoft.com/office/word/2010/wordprocessingShape">
                          <wps:wsp>
                            <wps:cNvSpPr txBox="1"/>
                            <wps:spPr>
                              <a:xfrm>
                                <a:off x="0" y="0"/>
                                <a:ext cx="2937163" cy="461665"/>
                              </a:xfrm>
                              <a:prstGeom prst="rect">
                                <a:avLst/>
                              </a:prstGeom>
                              <a:noFill/>
                            </wps:spPr>
                            <wps:txbx>
                              <w:txbxContent>
                                <w:p w14:paraId="20349C55"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Change</w:t>
                                  </w:r>
                                </w:p>
                              </w:txbxContent>
                            </wps:txbx>
                            <wps:bodyPr wrap="square" rtlCol="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EF63FF" id="TextBox 13" o:spid="_x0000_s1038" type="#_x0000_t202" style="position:absolute;margin-left:-.5pt;margin-top:.9pt;width:231.25pt;height:36.3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" filled="f" stroked="f">
                      <v:textbox style="mso-fit-shape-to-text:t">
                        <w:txbxContent>
                          <w:p w14:paraId="20349C55"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Change</w:t>
                            </w:r>
                          </w:p>
                        </w:txbxContent>
                      </v:textbox>
                    </v:shape>
                  </w:pict>
                </mc:Fallback>
              </mc:AlternateContent>
            </w:r>
          </w:p>
        </w:tc>
        <w:tc>
          <w:tcPr>
            <w:tcW w:w="5228" w:type="dxa"/>
          </w:tcPr>
          <w:p w14:paraId="7A081BFB" w14:textId="6FBD0D93" w:rsidR="005A3292" w:rsidRDefault="004D3481" w:rsidP="00BE241C">
            <w:pPr>
              <w:spacing w:before="100" w:beforeAutospacing="1" w:after="100" w:afterAutospacing="1"/>
              <w:outlineLvl w:val="0"/>
              <w:rPr>
                <w:rFonts w:asciiTheme="majorHAnsi" w:hAnsiTheme="majorHAnsi" w:cstheme="majorHAnsi"/>
                <w:b/>
                <w:bCs/>
                <w:color w:val="000000"/>
                <w:kern w:val="36"/>
                <w:sz w:val="38"/>
                <w:szCs w:val="38"/>
                <w:lang w:eastAsia="en-GB"/>
              </w:rPr>
            </w:pPr>
            <w:r w:rsidRPr="004D3481">
              <w:rPr>
                <w:rFonts w:asciiTheme="majorHAnsi" w:hAnsiTheme="majorHAnsi" w:cstheme="majorHAnsi"/>
                <w:b/>
                <w:bCs/>
                <w:noProof/>
                <w:color w:val="000000"/>
                <w:kern w:val="36"/>
                <w:sz w:val="38"/>
                <w:szCs w:val="38"/>
                <w:lang w:eastAsia="en-GB"/>
              </w:rPr>
              <w:drawing>
                <wp:anchor distT="0" distB="0" distL="114300" distR="114300" simplePos="0" relativeHeight="251709440" behindDoc="0" locked="0" layoutInCell="1" allowOverlap="1" wp14:anchorId="653B5961" wp14:editId="5E257C65">
                  <wp:simplePos x="0" y="0"/>
                  <wp:positionH relativeFrom="column">
                    <wp:posOffset>2456209</wp:posOffset>
                  </wp:positionH>
                  <wp:positionV relativeFrom="paragraph">
                    <wp:posOffset>848374</wp:posOffset>
                  </wp:positionV>
                  <wp:extent cx="659263" cy="659263"/>
                  <wp:effectExtent l="0" t="0" r="7620" b="7620"/>
                  <wp:wrapNone/>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59263" cy="659263"/>
                          </a:xfrm>
                          <a:prstGeom prst="rect">
                            <a:avLst/>
                          </a:prstGeom>
                        </pic:spPr>
                      </pic:pic>
                    </a:graphicData>
                  </a:graphic>
                  <wp14:sizeRelH relativeFrom="margin">
                    <wp14:pctWidth>0</wp14:pctWidth>
                  </wp14:sizeRelH>
                  <wp14:sizeRelV relativeFrom="margin">
                    <wp14:pctHeight>0</wp14:pctHeight>
                  </wp14:sizeRelV>
                </wp:anchor>
              </w:drawing>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08416" behindDoc="0" locked="0" layoutInCell="1" allowOverlap="1" wp14:anchorId="1A36D55D" wp14:editId="2F7508B2">
                      <wp:simplePos x="0" y="0"/>
                      <wp:positionH relativeFrom="column">
                        <wp:posOffset>251</wp:posOffset>
                      </wp:positionH>
                      <wp:positionV relativeFrom="paragraph">
                        <wp:posOffset>529486</wp:posOffset>
                      </wp:positionV>
                      <wp:extent cx="3189767" cy="744087"/>
                      <wp:effectExtent l="0" t="0" r="0" b="0"/>
                      <wp:wrapNone/>
                      <wp:docPr id="29" name="TextBox 22"/>
                      <wp:cNvGraphicFramePr/>
                      <a:graphic xmlns:a="http://schemas.openxmlformats.org/drawingml/2006/main">
                        <a:graphicData uri="http://schemas.microsoft.com/office/word/2010/wordprocessingShape">
                          <wps:wsp>
                            <wps:cNvSpPr txBox="1"/>
                            <wps:spPr>
                              <a:xfrm>
                                <a:off x="0" y="0"/>
                                <a:ext cx="3189767" cy="744087"/>
                              </a:xfrm>
                              <a:prstGeom prst="rect">
                                <a:avLst/>
                              </a:prstGeom>
                              <a:noFill/>
                            </wps:spPr>
                            <wps:txbx>
                              <w:txbxContent>
                                <w:p w14:paraId="32836694" w14:textId="77777777" w:rsidR="000D72B0" w:rsidRPr="004D3481" w:rsidRDefault="000D72B0" w:rsidP="004D3481">
                                  <w:pPr>
                                    <w:pStyle w:val="NoSpacing"/>
                                    <w:rPr>
                                      <w:rFonts w:asciiTheme="majorHAnsi" w:hAnsiTheme="majorHAnsi"/>
                                      <w:sz w:val="28"/>
                                    </w:rPr>
                                  </w:pPr>
                                  <w:r w:rsidRPr="004D3481">
                                    <w:rPr>
                                      <w:rFonts w:asciiTheme="majorHAnsi" w:hAnsiTheme="majorHAnsi"/>
                                      <w:sz w:val="28"/>
                                    </w:rPr>
                                    <w:t xml:space="preserve">To make people feel hopeful or optimistic in the hardest of situations.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36D55D" id="TextBox 22" o:spid="_x0000_s1039" type="#_x0000_t202" style="position:absolute;margin-left:0;margin-top:41.7pt;width:251.15pt;height:58.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" filled="f" stroked="f">
                      <v:textbox>
                        <w:txbxContent>
                          <w:p w14:paraId="32836694" w14:textId="77777777" w:rsidR="000D72B0" w:rsidRPr="004D3481" w:rsidRDefault="000D72B0" w:rsidP="004D3481">
                            <w:pPr>
                              <w:pStyle w:val="NoSpacing"/>
                              <w:rPr>
                                <w:rFonts w:asciiTheme="majorHAnsi" w:hAnsiTheme="majorHAnsi"/>
                                <w:sz w:val="28"/>
                              </w:rPr>
                            </w:pPr>
                            <w:r w:rsidRPr="004D3481">
                              <w:rPr>
                                <w:rFonts w:asciiTheme="majorHAnsi" w:hAnsiTheme="majorHAnsi"/>
                                <w:sz w:val="28"/>
                              </w:rPr>
                              <w:t xml:space="preserve">To make people feel hopeful or optimistic in the hardest of situations. </w:t>
                            </w:r>
                          </w:p>
                        </w:txbxContent>
                      </v:textbox>
                    </v:shape>
                  </w:pict>
                </mc:Fallback>
              </mc:AlternateContent>
            </w:r>
            <w:r w:rsidRPr="004D3481">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07392" behindDoc="0" locked="0" layoutInCell="1" allowOverlap="1" wp14:anchorId="7B08FC16" wp14:editId="77B88AE7">
                      <wp:simplePos x="0" y="0"/>
                      <wp:positionH relativeFrom="column">
                        <wp:posOffset>1905</wp:posOffset>
                      </wp:positionH>
                      <wp:positionV relativeFrom="paragraph">
                        <wp:posOffset>11430</wp:posOffset>
                      </wp:positionV>
                      <wp:extent cx="2937163" cy="461665"/>
                      <wp:effectExtent l="0" t="0" r="0" b="0"/>
                      <wp:wrapNone/>
                      <wp:docPr id="28" name="TextBox 21"/>
                      <wp:cNvGraphicFramePr/>
                      <a:graphic xmlns:a="http://schemas.openxmlformats.org/drawingml/2006/main">
                        <a:graphicData uri="http://schemas.microsoft.com/office/word/2010/wordprocessingShape">
                          <wps:wsp>
                            <wps:cNvSpPr txBox="1"/>
                            <wps:spPr>
                              <a:xfrm>
                                <a:off x="0" y="0"/>
                                <a:ext cx="2937163" cy="461665"/>
                              </a:xfrm>
                              <a:prstGeom prst="rect">
                                <a:avLst/>
                              </a:prstGeom>
                              <a:noFill/>
                            </wps:spPr>
                            <wps:txbx>
                              <w:txbxContent>
                                <w:p w14:paraId="31AD4984"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Motivation</w:t>
                                  </w:r>
                                </w:p>
                              </w:txbxContent>
                            </wps:txbx>
                            <wps:bodyPr wrap="square" rtlCol="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08FC16" id="TextBox 21" o:spid="_x0000_s1040" type="#_x0000_t202" style="position:absolute;margin-left:.15pt;margin-top:.9pt;width:231.25pt;height:36.3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" filled="f" stroked="f">
                      <v:textbox style="mso-fit-shape-to-text:t">
                        <w:txbxContent>
                          <w:p w14:paraId="31AD4984" w14:textId="77777777" w:rsidR="000D72B0" w:rsidRPr="004D3481" w:rsidRDefault="000D72B0" w:rsidP="004D3481">
                            <w:pPr>
                              <w:pStyle w:val="NoSpacing"/>
                              <w:jc w:val="center"/>
                              <w:rPr>
                                <w:rFonts w:asciiTheme="majorHAnsi" w:hAnsiTheme="majorHAnsi"/>
                                <w:b/>
                                <w:sz w:val="28"/>
                              </w:rPr>
                            </w:pPr>
                            <w:r w:rsidRPr="004D3481">
                              <w:rPr>
                                <w:rFonts w:asciiTheme="majorHAnsi" w:hAnsiTheme="majorHAnsi"/>
                                <w:b/>
                                <w:sz w:val="28"/>
                              </w:rPr>
                              <w:t>Motivation</w:t>
                            </w:r>
                          </w:p>
                        </w:txbxContent>
                      </v:textbox>
                    </v:shape>
                  </w:pict>
                </mc:Fallback>
              </mc:AlternateContent>
            </w:r>
          </w:p>
        </w:tc>
      </w:tr>
    </w:tbl>
    <w:p w14:paraId="0B64F589" w14:textId="411906CE" w:rsidR="003133E0" w:rsidRDefault="003133E0" w:rsidP="003133E0">
      <w:pPr>
        <w:pStyle w:val="NoSpacing"/>
        <w:rPr>
          <w:rFonts w:asciiTheme="majorHAnsi" w:hAnsiTheme="majorHAnsi"/>
          <w:sz w:val="28"/>
          <w:lang w:eastAsia="en-GB"/>
        </w:rPr>
      </w:pPr>
    </w:p>
    <w:p w14:paraId="46A18BC1" w14:textId="77777777" w:rsidR="00C139BB" w:rsidRDefault="00C139BB" w:rsidP="003133E0">
      <w:pPr>
        <w:pStyle w:val="NoSpacing"/>
        <w:rPr>
          <w:rFonts w:asciiTheme="majorHAnsi" w:hAnsiTheme="majorHAnsi"/>
          <w:b/>
          <w:sz w:val="28"/>
          <w:lang w:eastAsia="en-GB"/>
        </w:rPr>
      </w:pPr>
    </w:p>
    <w:p w14:paraId="01027806" w14:textId="77777777" w:rsidR="00C139BB" w:rsidRDefault="00C139BB" w:rsidP="003133E0">
      <w:pPr>
        <w:pStyle w:val="NoSpacing"/>
        <w:rPr>
          <w:rFonts w:asciiTheme="majorHAnsi" w:hAnsiTheme="majorHAnsi"/>
          <w:b/>
          <w:sz w:val="28"/>
          <w:lang w:eastAsia="en-GB"/>
        </w:rPr>
      </w:pPr>
    </w:p>
    <w:p w14:paraId="5926957A" w14:textId="072DBEEE" w:rsidR="003133E0" w:rsidRPr="003133E0" w:rsidRDefault="00C139BB" w:rsidP="003133E0">
      <w:pPr>
        <w:pStyle w:val="NoSpacing"/>
        <w:rPr>
          <w:rFonts w:asciiTheme="majorHAnsi" w:hAnsiTheme="majorHAnsi"/>
          <w:b/>
          <w:sz w:val="28"/>
          <w:lang w:eastAsia="en-GB"/>
        </w:rPr>
      </w:pPr>
      <w:r>
        <w:rPr>
          <w:noProof/>
        </w:rPr>
        <mc:AlternateContent>
          <mc:Choice Requires="wps">
            <w:drawing>
              <wp:anchor distT="0" distB="0" distL="114300" distR="114300" simplePos="0" relativeHeight="251711488" behindDoc="0" locked="0" layoutInCell="1" allowOverlap="1" wp14:anchorId="06041C64" wp14:editId="24590BFD">
                <wp:simplePos x="0" y="0"/>
                <wp:positionH relativeFrom="column">
                  <wp:posOffset>31898</wp:posOffset>
                </wp:positionH>
                <wp:positionV relativeFrom="paragraph">
                  <wp:posOffset>4011177</wp:posOffset>
                </wp:positionV>
                <wp:extent cx="1084521" cy="414670"/>
                <wp:effectExtent l="0" t="0" r="20955" b="23495"/>
                <wp:wrapNone/>
                <wp:docPr id="33" name="Rectangle 33"/>
                <wp:cNvGraphicFramePr/>
                <a:graphic xmlns:a="http://schemas.openxmlformats.org/drawingml/2006/main">
                  <a:graphicData uri="http://schemas.microsoft.com/office/word/2010/wordprocessingShape">
                    <wps:wsp>
                      <wps:cNvSpPr/>
                      <wps:spPr>
                        <a:xfrm>
                          <a:off x="0" y="0"/>
                          <a:ext cx="1084521" cy="4146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4F984F3" id="Rectangle 33" o:spid="_x0000_s1026" style="position:absolute;margin-left:2.5pt;margin-top:315.85pt;width:85.4pt;height:32.6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" fillcolor="white [3212]" strokecolor="white [3212]" strokeweight="1pt"/>
            </w:pict>
          </mc:Fallback>
        </mc:AlternateContent>
      </w:r>
      <w:r w:rsidR="003133E0">
        <w:rPr>
          <w:noProof/>
        </w:rPr>
        <w:drawing>
          <wp:anchor distT="0" distB="0" distL="114300" distR="114300" simplePos="0" relativeHeight="251710464" behindDoc="1" locked="0" layoutInCell="1" allowOverlap="1" wp14:anchorId="2CC2E85F" wp14:editId="4E4BE093">
            <wp:simplePos x="0" y="0"/>
            <wp:positionH relativeFrom="margin">
              <wp:align>left</wp:align>
            </wp:positionH>
            <wp:positionV relativeFrom="paragraph">
              <wp:posOffset>565785</wp:posOffset>
            </wp:positionV>
            <wp:extent cx="6664960" cy="3721100"/>
            <wp:effectExtent l="0" t="0" r="2540" b="0"/>
            <wp:wrapTight wrapText="bothSides">
              <wp:wrapPolygon edited="0">
                <wp:start x="0" y="0"/>
                <wp:lineTo x="0" y="21453"/>
                <wp:lineTo x="21546" y="21453"/>
                <wp:lineTo x="2154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0638" t="25313" r="6888" b="8688"/>
                    <a:stretch/>
                  </pic:blipFill>
                  <pic:spPr bwMode="auto">
                    <a:xfrm>
                      <a:off x="0" y="0"/>
                      <a:ext cx="6664960" cy="3721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33E0" w:rsidRPr="003133E0">
        <w:rPr>
          <w:rFonts w:asciiTheme="majorHAnsi" w:hAnsiTheme="majorHAnsi"/>
          <w:b/>
          <w:sz w:val="28"/>
          <w:lang w:eastAsia="en-GB"/>
        </w:rPr>
        <w:t>A History of Rhetoric</w:t>
      </w:r>
    </w:p>
    <w:p w14:paraId="295D7E17" w14:textId="37F661E0" w:rsidR="003133E0" w:rsidRDefault="003133E0"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EF3C4A6" w14:textId="33263124" w:rsidR="00E064C6" w:rsidRPr="00E064C6" w:rsidRDefault="00E064C6" w:rsidP="00E064C6">
      <w:pPr>
        <w:pStyle w:val="NoSpacing"/>
        <w:rPr>
          <w:rFonts w:asciiTheme="majorHAnsi" w:hAnsiTheme="majorHAnsi"/>
          <w:b/>
          <w:sz w:val="28"/>
          <w:lang w:eastAsia="en-GB"/>
        </w:rPr>
      </w:pPr>
      <w:r w:rsidRPr="00E064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13536" behindDoc="1" locked="0" layoutInCell="1" allowOverlap="1" wp14:anchorId="4835B192" wp14:editId="09B8364A">
                <wp:simplePos x="0" y="0"/>
                <wp:positionH relativeFrom="column">
                  <wp:posOffset>5347335</wp:posOffset>
                </wp:positionH>
                <wp:positionV relativeFrom="paragraph">
                  <wp:posOffset>172247</wp:posOffset>
                </wp:positionV>
                <wp:extent cx="1137285" cy="1243965"/>
                <wp:effectExtent l="38100" t="38100" r="43815" b="32385"/>
                <wp:wrapTight wrapText="bothSides">
                  <wp:wrapPolygon edited="0">
                    <wp:start x="7598" y="-662"/>
                    <wp:lineTo x="0" y="-662"/>
                    <wp:lineTo x="-724" y="4631"/>
                    <wp:lineTo x="-724" y="15877"/>
                    <wp:lineTo x="3256" y="20508"/>
                    <wp:lineTo x="6874" y="21832"/>
                    <wp:lineTo x="7236" y="21832"/>
                    <wp:lineTo x="14111" y="21832"/>
                    <wp:lineTo x="14472" y="21832"/>
                    <wp:lineTo x="17729" y="20508"/>
                    <wp:lineTo x="22070" y="15547"/>
                    <wp:lineTo x="22070" y="9923"/>
                    <wp:lineTo x="21347" y="4962"/>
                    <wp:lineTo x="21347" y="3639"/>
                    <wp:lineTo x="15558" y="-662"/>
                    <wp:lineTo x="13749" y="-662"/>
                    <wp:lineTo x="7598" y="-662"/>
                  </wp:wrapPolygon>
                </wp:wrapTight>
                <wp:docPr id="69" name="Text Placeholder 7">
                  <a:extLst xmlns:a="http://schemas.openxmlformats.org/drawingml/2006/main">
                    <a:ext uri="{FF2B5EF4-FFF2-40B4-BE49-F238E27FC236}">
                      <a16:creationId xmlns:a16="http://schemas.microsoft.com/office/drawing/2014/main" id="{A7938D41-4565-4DB8-9F3F-916921C1C3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7285" cy="1243965"/>
                        </a:xfrm>
                        <a:prstGeom prst="ellipse">
                          <a:avLst/>
                        </a:prstGeom>
                        <a:solidFill>
                          <a:schemeClr val="bg1"/>
                        </a:solidFill>
                        <a:ln w="72390">
                          <a:solidFill>
                            <a:srgbClr val="002060"/>
                          </a:solidFill>
                        </a:ln>
                      </wps:spPr>
                      <wps:txbx>
                        <w:txbxContent>
                          <w:p w14:paraId="0D18D24B" w14:textId="77777777" w:rsidR="000D72B0" w:rsidRDefault="000D72B0" w:rsidP="00E064C6">
                            <w:pPr>
                              <w:pStyle w:val="NormalWeb"/>
                              <w:spacing w:before="0" w:beforeAutospacing="0" w:after="0" w:afterAutospacing="0"/>
                            </w:pPr>
                            <w:r>
                              <w:rPr>
                                <w:rFonts w:asciiTheme="minorHAnsi" w:hAnsi="Calibri" w:cstheme="minorBidi"/>
                                <w:color w:val="000000" w:themeColor="text1"/>
                                <w:kern w:val="24"/>
                                <w:sz w:val="36"/>
                                <w:szCs w:val="36"/>
                                <w:lang w:val="en-US"/>
                              </w:rPr>
                              <w:t xml:space="preserve"> </w:t>
                            </w:r>
                          </w:p>
                        </w:txbxContent>
                      </wps:txbx>
                      <wps:bodyPr vert="horz" wrap="square" lIns="0" tIns="0" rIns="0" bIns="0" rtlCol="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4835B192" id="Text Placeholder 7" o:spid="_x0000_s1041" style="position:absolute;margin-left:421.05pt;margin-top:13.55pt;width:89.55pt;height:97.9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" fillcolor="white [3212]" strokecolor="#002060" strokeweight="5.7pt">
                <v:path arrowok="t"/>
                <v:textbox inset="0,0,0,0">
                  <w:txbxContent>
                    <w:p w14:paraId="0D18D24B" w14:textId="77777777" w:rsidR="000D72B0" w:rsidRDefault="000D72B0" w:rsidP="00E064C6">
                      <w:pPr>
                        <w:pStyle w:val="NormalWeb"/>
                        <w:spacing w:before="0" w:beforeAutospacing="0" w:after="0" w:afterAutospacing="0"/>
                      </w:pPr>
                      <w:r>
                        <w:rPr>
                          <w:rFonts w:asciiTheme="minorHAnsi" w:hAnsi="Calibri" w:cstheme="minorBidi"/>
                          <w:color w:val="000000" w:themeColor="text1"/>
                          <w:kern w:val="24"/>
                          <w:sz w:val="36"/>
                          <w:szCs w:val="36"/>
                          <w:lang w:val="en-US"/>
                        </w:rPr>
                        <w:t xml:space="preserve"> </w:t>
                      </w:r>
                    </w:p>
                  </w:txbxContent>
                </v:textbox>
                <w10:wrap type="tight"/>
              </v:oval>
            </w:pict>
          </mc:Fallback>
        </mc:AlternateContent>
      </w:r>
      <w:r w:rsidRPr="00E064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15584" behindDoc="1" locked="0" layoutInCell="1" allowOverlap="1" wp14:anchorId="6A2E5D3E" wp14:editId="02BDE906">
                <wp:simplePos x="0" y="0"/>
                <wp:positionH relativeFrom="margin">
                  <wp:posOffset>5103628</wp:posOffset>
                </wp:positionH>
                <wp:positionV relativeFrom="paragraph">
                  <wp:posOffset>60</wp:posOffset>
                </wp:positionV>
                <wp:extent cx="1616149" cy="1605516"/>
                <wp:effectExtent l="0" t="0" r="22225" b="13970"/>
                <wp:wrapTight wrapText="bothSides">
                  <wp:wrapPolygon edited="0">
                    <wp:start x="8402" y="0"/>
                    <wp:lineTo x="6365" y="513"/>
                    <wp:lineTo x="1782" y="3332"/>
                    <wp:lineTo x="255" y="6921"/>
                    <wp:lineTo x="0" y="8203"/>
                    <wp:lineTo x="0" y="13585"/>
                    <wp:lineTo x="1018" y="16405"/>
                    <wp:lineTo x="1018" y="16918"/>
                    <wp:lineTo x="4838" y="20506"/>
                    <wp:lineTo x="7639" y="21532"/>
                    <wp:lineTo x="8148" y="21532"/>
                    <wp:lineTo x="13749" y="21532"/>
                    <wp:lineTo x="14004" y="21532"/>
                    <wp:lineTo x="16805" y="20506"/>
                    <wp:lineTo x="20624" y="16918"/>
                    <wp:lineTo x="20624" y="16405"/>
                    <wp:lineTo x="21642" y="13842"/>
                    <wp:lineTo x="21642" y="8203"/>
                    <wp:lineTo x="21388" y="6921"/>
                    <wp:lineTo x="19860" y="3332"/>
                    <wp:lineTo x="15022" y="256"/>
                    <wp:lineTo x="13240" y="0"/>
                    <wp:lineTo x="8402" y="0"/>
                  </wp:wrapPolygon>
                </wp:wrapTight>
                <wp:docPr id="35" name="Donut 3"/>
                <wp:cNvGraphicFramePr/>
                <a:graphic xmlns:a="http://schemas.openxmlformats.org/drawingml/2006/main">
                  <a:graphicData uri="http://schemas.microsoft.com/office/word/2010/wordprocessingShape">
                    <wps:wsp>
                      <wps:cNvSpPr/>
                      <wps:spPr>
                        <a:xfrm>
                          <a:off x="0" y="0"/>
                          <a:ext cx="1616149" cy="1605516"/>
                        </a:xfrm>
                        <a:prstGeom prst="donut">
                          <a:avLst>
                            <a:gd name="adj" fmla="val 6493"/>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72EB818"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3" o:spid="_x0000_s1026" type="#_x0000_t23" style="position:absolute;margin-left:401.85pt;margin-top:0;width:127.25pt;height:126.4pt;z-index:-251600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" adj="1393" fillcolor="black [3213]" strokecolor="black [3213]" strokeweight="1pt">
                <v:stroke joinstyle="miter"/>
                <w10:wrap type="tight" anchorx="margin"/>
              </v:shape>
            </w:pict>
          </mc:Fallback>
        </mc:AlternateContent>
      </w:r>
      <w:r w:rsidRPr="00E064C6">
        <w:rPr>
          <w:rFonts w:asciiTheme="majorHAnsi" w:hAnsiTheme="majorHAnsi"/>
          <w:b/>
          <w:sz w:val="28"/>
          <w:lang w:eastAsia="en-GB"/>
        </w:rPr>
        <w:t>Elizabeth I</w:t>
      </w:r>
    </w:p>
    <w:p w14:paraId="146AAADC" w14:textId="1BC4CB64" w:rsidR="00E064C6" w:rsidRDefault="00E064C6" w:rsidP="00E064C6">
      <w:pPr>
        <w:pStyle w:val="NoSpacing"/>
        <w:rPr>
          <w:rFonts w:asciiTheme="majorHAnsi" w:hAnsiTheme="majorHAnsi"/>
          <w:lang w:val="en-US" w:eastAsia="en-GB"/>
        </w:rPr>
      </w:pPr>
      <w:r w:rsidRPr="00E064C6">
        <w:rPr>
          <w:rFonts w:asciiTheme="majorHAnsi" w:hAnsiTheme="majorHAnsi" w:cstheme="majorHAnsi"/>
          <w:b/>
          <w:bCs/>
          <w:noProof/>
          <w:color w:val="000000"/>
          <w:kern w:val="36"/>
          <w:sz w:val="38"/>
          <w:szCs w:val="38"/>
          <w:lang w:eastAsia="en-GB"/>
        </w:rPr>
        <w:drawing>
          <wp:anchor distT="0" distB="0" distL="114300" distR="114300" simplePos="0" relativeHeight="251714560" behindDoc="1" locked="0" layoutInCell="1" allowOverlap="1" wp14:anchorId="043FC8C6" wp14:editId="7F585447">
            <wp:simplePos x="0" y="0"/>
            <wp:positionH relativeFrom="column">
              <wp:posOffset>5507281</wp:posOffset>
            </wp:positionH>
            <wp:positionV relativeFrom="paragraph">
              <wp:posOffset>62569</wp:posOffset>
            </wp:positionV>
            <wp:extent cx="871855" cy="1069975"/>
            <wp:effectExtent l="0" t="0" r="0" b="0"/>
            <wp:wrapTight wrapText="bothSides">
              <wp:wrapPolygon edited="0">
                <wp:start x="7551" y="0"/>
                <wp:lineTo x="4720" y="1923"/>
                <wp:lineTo x="472" y="5384"/>
                <wp:lineTo x="0" y="13845"/>
                <wp:lineTo x="3304" y="19228"/>
                <wp:lineTo x="6607" y="21151"/>
                <wp:lineTo x="14159" y="21151"/>
                <wp:lineTo x="17462" y="19228"/>
                <wp:lineTo x="20766" y="13845"/>
                <wp:lineTo x="20766" y="5769"/>
                <wp:lineTo x="16047" y="1923"/>
                <wp:lineTo x="12743" y="0"/>
                <wp:lineTo x="7551" y="0"/>
              </wp:wrapPolygon>
            </wp:wrapTight>
            <wp:docPr id="36" name="Picture 2" descr="Queen Elizabeth Drawing at GetDrawings | Free download">
              <a:hlinkClick xmlns:a="http://schemas.openxmlformats.org/drawingml/2006/main" r:id="rId30"/>
              <a:extLst xmlns:a="http://schemas.openxmlformats.org/drawingml/2006/main">
                <a:ext uri="{FF2B5EF4-FFF2-40B4-BE49-F238E27FC236}">
                  <a16:creationId xmlns:a16="http://schemas.microsoft.com/office/drawing/2014/main" id="{4726EBE4-6E18-4A3E-A226-9034CF70BE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Queen Elizabeth Drawing at GetDrawings | Free download">
                      <a:hlinkClick r:id="rId30"/>
                      <a:extLst>
                        <a:ext uri="{FF2B5EF4-FFF2-40B4-BE49-F238E27FC236}">
                          <a16:creationId xmlns:a16="http://schemas.microsoft.com/office/drawing/2014/main" id="{4726EBE4-6E18-4A3E-A226-9034CF70BEA1}"/>
                        </a:ext>
                      </a:extLst>
                    </pic:cNvPr>
                    <pic:cNvPicPr>
                      <a:picLocks noChangeAspect="1" noChangeArrowheads="1"/>
                    </pic:cNvPicPr>
                  </pic:nvPicPr>
                  <pic:blipFill>
                    <a:blip r:embed="rId31" cstate="print">
                      <a:extLst>
                        <a:ext uri="{BEBA8EAE-BF5A-486C-A8C5-ECC9F3942E4B}">
                          <a14:imgProps xmlns:a14="http://schemas.microsoft.com/office/drawing/2010/main">
                            <a14:imgLayer r:embed="rId32">
                              <a14:imgEffect>
                                <a14:backgroundRemoval t="7941" b="94412" l="9386" r="89892">
                                  <a14:foregroundMark x1="21661" y1="21471" x2="33935" y2="10000"/>
                                  <a14:foregroundMark x1="33935" y1="10000" x2="53069" y2="8235"/>
                                  <a14:foregroundMark x1="53069" y1="8235" x2="70036" y2="14412"/>
                                  <a14:foregroundMark x1="70036" y1="14412" x2="83755" y2="25882"/>
                                  <a14:foregroundMark x1="83755" y1="25882" x2="87726" y2="55882"/>
                                  <a14:foregroundMark x1="87726" y1="55882" x2="72563" y2="66765"/>
                                  <a14:foregroundMark x1="72563" y1="66765" x2="53069" y2="62941"/>
                                  <a14:foregroundMark x1="53069" y1="62941" x2="35740" y2="50000"/>
                                  <a14:foregroundMark x1="35740" y1="50000" x2="21661" y2="20000"/>
                                  <a14:foregroundMark x1="21661" y1="20000" x2="21661" y2="19706"/>
                                  <a14:foregroundMark x1="7942" y1="37941" x2="5776" y2="52941"/>
                                  <a14:foregroundMark x1="5776" y1="52941" x2="10469" y2="68824"/>
                                  <a14:foregroundMark x1="10469" y1="68824" x2="22744" y2="81765"/>
                                  <a14:foregroundMark x1="22744" y1="81765" x2="40433" y2="90882"/>
                                  <a14:foregroundMark x1="40433" y1="90882" x2="58845" y2="94412"/>
                                  <a14:foregroundMark x1="58845" y1="94412" x2="75451" y2="87059"/>
                                  <a14:foregroundMark x1="75451" y1="87059" x2="84477" y2="73235"/>
                                  <a14:foregroundMark x1="84477" y1="73235" x2="88448" y2="5676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71855" cy="1069975"/>
                    </a:xfrm>
                    <a:prstGeom prst="rect">
                      <a:avLst/>
                    </a:prstGeom>
                    <a:noFill/>
                  </pic:spPr>
                </pic:pic>
              </a:graphicData>
            </a:graphic>
            <wp14:sizeRelH relativeFrom="margin">
              <wp14:pctWidth>0</wp14:pctWidth>
            </wp14:sizeRelH>
            <wp14:sizeRelV relativeFrom="margin">
              <wp14:pctHeight>0</wp14:pctHeight>
            </wp14:sizeRelV>
          </wp:anchor>
        </w:drawing>
      </w:r>
      <w:r w:rsidRPr="00E064C6">
        <w:rPr>
          <w:rFonts w:asciiTheme="majorHAnsi" w:hAnsiTheme="majorHAnsi"/>
          <w:lang w:val="en-US" w:eastAsia="en-GB"/>
        </w:rPr>
        <w:t xml:space="preserve">Elizabeth I delivered her famous ‘to the troops of Tilbury’ speech to </w:t>
      </w:r>
      <w:r w:rsidRPr="00E064C6">
        <w:rPr>
          <w:rFonts w:asciiTheme="majorHAnsi" w:hAnsiTheme="majorHAnsi"/>
          <w:i/>
          <w:iCs/>
          <w:lang w:val="en-US" w:eastAsia="en-GB"/>
        </w:rPr>
        <w:t>motivate</w:t>
      </w:r>
      <w:r w:rsidRPr="00E064C6">
        <w:rPr>
          <w:rFonts w:asciiTheme="majorHAnsi" w:hAnsiTheme="majorHAnsi"/>
          <w:lang w:val="en-US" w:eastAsia="en-GB"/>
        </w:rPr>
        <w:t xml:space="preserve"> them to success. Following the speech, the successful defense of England against invasion boosted a sense of English pride. In the speech, Elizabeth defends her strength as a female leader, saying "I know I have the body but of a weak and feeble woman; but I have the heart and stomach of a king, and of a king of England too".</w:t>
      </w:r>
    </w:p>
    <w:p w14:paraId="67BB6E6D" w14:textId="77777777" w:rsidR="009F6310" w:rsidRDefault="009F6310" w:rsidP="00E064C6">
      <w:pPr>
        <w:pStyle w:val="NoSpacing"/>
        <w:rPr>
          <w:rFonts w:asciiTheme="majorHAnsi" w:hAnsiTheme="majorHAnsi"/>
          <w:lang w:val="en-US" w:eastAsia="en-GB"/>
        </w:rPr>
      </w:pPr>
    </w:p>
    <w:p w14:paraId="4C0560AB" w14:textId="77777777" w:rsidR="00E064C6" w:rsidRPr="00E064C6" w:rsidRDefault="00E064C6" w:rsidP="00E064C6">
      <w:pPr>
        <w:pStyle w:val="NoSpacing"/>
        <w:rPr>
          <w:rFonts w:asciiTheme="majorHAnsi" w:hAnsiTheme="majorHAnsi"/>
          <w:lang w:eastAsia="en-GB"/>
        </w:rPr>
      </w:pPr>
    </w:p>
    <w:p w14:paraId="20009A06" w14:textId="544DCF7B" w:rsidR="007A0D75" w:rsidRPr="00E064C6" w:rsidRDefault="00E064C6" w:rsidP="00E064C6">
      <w:pPr>
        <w:pStyle w:val="NoSpacing"/>
        <w:rPr>
          <w:rFonts w:asciiTheme="majorHAnsi" w:hAnsiTheme="majorHAnsi"/>
          <w:b/>
          <w:sz w:val="28"/>
          <w:lang w:eastAsia="en-GB"/>
        </w:rPr>
      </w:pPr>
      <w:r w:rsidRPr="00E064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18656" behindDoc="1" locked="0" layoutInCell="1" allowOverlap="1" wp14:anchorId="2C0F2A97" wp14:editId="32306500">
                <wp:simplePos x="0" y="0"/>
                <wp:positionH relativeFrom="margin">
                  <wp:posOffset>-95693</wp:posOffset>
                </wp:positionH>
                <wp:positionV relativeFrom="paragraph">
                  <wp:posOffset>223594</wp:posOffset>
                </wp:positionV>
                <wp:extent cx="1616149" cy="1605516"/>
                <wp:effectExtent l="0" t="0" r="22225" b="13970"/>
                <wp:wrapTight wrapText="bothSides">
                  <wp:wrapPolygon edited="0">
                    <wp:start x="8402" y="0"/>
                    <wp:lineTo x="6365" y="513"/>
                    <wp:lineTo x="1782" y="3332"/>
                    <wp:lineTo x="255" y="6921"/>
                    <wp:lineTo x="0" y="8203"/>
                    <wp:lineTo x="0" y="13585"/>
                    <wp:lineTo x="1018" y="16405"/>
                    <wp:lineTo x="1018" y="16918"/>
                    <wp:lineTo x="4838" y="20506"/>
                    <wp:lineTo x="7639" y="21532"/>
                    <wp:lineTo x="8148" y="21532"/>
                    <wp:lineTo x="13749" y="21532"/>
                    <wp:lineTo x="14004" y="21532"/>
                    <wp:lineTo x="16805" y="20506"/>
                    <wp:lineTo x="20624" y="16918"/>
                    <wp:lineTo x="20624" y="16405"/>
                    <wp:lineTo x="21642" y="13842"/>
                    <wp:lineTo x="21642" y="8203"/>
                    <wp:lineTo x="21388" y="6921"/>
                    <wp:lineTo x="19860" y="3332"/>
                    <wp:lineTo x="15022" y="256"/>
                    <wp:lineTo x="13240" y="0"/>
                    <wp:lineTo x="8402" y="0"/>
                  </wp:wrapPolygon>
                </wp:wrapTight>
                <wp:docPr id="38" name="Donut 3"/>
                <wp:cNvGraphicFramePr/>
                <a:graphic xmlns:a="http://schemas.openxmlformats.org/drawingml/2006/main">
                  <a:graphicData uri="http://schemas.microsoft.com/office/word/2010/wordprocessingShape">
                    <wps:wsp>
                      <wps:cNvSpPr/>
                      <wps:spPr>
                        <a:xfrm>
                          <a:off x="0" y="0"/>
                          <a:ext cx="1616149" cy="1605516"/>
                        </a:xfrm>
                        <a:prstGeom prst="donut">
                          <a:avLst>
                            <a:gd name="adj" fmla="val 6493"/>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E236B81" id="Donut 3" o:spid="_x0000_s1026" type="#_x0000_t23" style="position:absolute;margin-left:-7.55pt;margin-top:17.6pt;width:127.25pt;height:126.4pt;z-index:-25159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" adj="1393" fillcolor="black [3213]" strokecolor="black [3213]" strokeweight="1pt">
                <v:stroke joinstyle="miter"/>
                <w10:wrap type="tight" anchorx="margin"/>
              </v:shape>
            </w:pict>
          </mc:Fallback>
        </mc:AlternateContent>
      </w:r>
      <w:r w:rsidRPr="00E064C6">
        <w:rPr>
          <w:rFonts w:asciiTheme="majorHAnsi" w:hAnsiTheme="majorHAnsi"/>
          <w:b/>
          <w:sz w:val="28"/>
          <w:lang w:eastAsia="en-GB"/>
        </w:rPr>
        <w:t>Martin Luther King</w:t>
      </w:r>
    </w:p>
    <w:p w14:paraId="22939381" w14:textId="481D9333" w:rsidR="00E064C6" w:rsidRPr="00E064C6" w:rsidRDefault="00E064C6" w:rsidP="00E064C6">
      <w:pPr>
        <w:pStyle w:val="NoSpacing"/>
        <w:rPr>
          <w:rFonts w:asciiTheme="majorHAnsi" w:hAnsiTheme="majorHAnsi"/>
        </w:rPr>
      </w:pPr>
      <w:r w:rsidRPr="00E064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17632" behindDoc="1" locked="0" layoutInCell="1" allowOverlap="1" wp14:anchorId="3A134823" wp14:editId="4160D64E">
                <wp:simplePos x="0" y="0"/>
                <wp:positionH relativeFrom="column">
                  <wp:posOffset>147955</wp:posOffset>
                </wp:positionH>
                <wp:positionV relativeFrom="paragraph">
                  <wp:posOffset>195742</wp:posOffset>
                </wp:positionV>
                <wp:extent cx="1137285" cy="1243965"/>
                <wp:effectExtent l="38100" t="38100" r="43815" b="32385"/>
                <wp:wrapTight wrapText="bothSides">
                  <wp:wrapPolygon edited="0">
                    <wp:start x="7598" y="-662"/>
                    <wp:lineTo x="0" y="-662"/>
                    <wp:lineTo x="-724" y="4631"/>
                    <wp:lineTo x="-724" y="15877"/>
                    <wp:lineTo x="3256" y="20508"/>
                    <wp:lineTo x="6874" y="21832"/>
                    <wp:lineTo x="7236" y="21832"/>
                    <wp:lineTo x="14111" y="21832"/>
                    <wp:lineTo x="14472" y="21832"/>
                    <wp:lineTo x="17729" y="20508"/>
                    <wp:lineTo x="22070" y="15547"/>
                    <wp:lineTo x="22070" y="9923"/>
                    <wp:lineTo x="21347" y="4962"/>
                    <wp:lineTo x="21347" y="3639"/>
                    <wp:lineTo x="15558" y="-662"/>
                    <wp:lineTo x="13749" y="-662"/>
                    <wp:lineTo x="7598" y="-662"/>
                  </wp:wrapPolygon>
                </wp:wrapTight>
                <wp:docPr id="37" name="Text Placeholder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7285" cy="1243965"/>
                        </a:xfrm>
                        <a:prstGeom prst="ellipse">
                          <a:avLst/>
                        </a:prstGeom>
                        <a:solidFill>
                          <a:schemeClr val="bg1"/>
                        </a:solidFill>
                        <a:ln w="72390">
                          <a:solidFill>
                            <a:srgbClr val="002060"/>
                          </a:solidFill>
                        </a:ln>
                      </wps:spPr>
                      <wps:txbx>
                        <w:txbxContent>
                          <w:p w14:paraId="1BD4DD77" w14:textId="710CF8FF" w:rsidR="000D72B0" w:rsidRDefault="000D72B0" w:rsidP="00E064C6">
                            <w:r>
                              <w:rPr>
                                <w:rFonts w:hAnsi="Calibri"/>
                                <w:color w:val="000000" w:themeColor="text1"/>
                                <w:kern w:val="24"/>
                                <w:sz w:val="36"/>
                                <w:szCs w:val="36"/>
                                <w:lang w:val="en-US"/>
                              </w:rPr>
                              <w:t xml:space="preserve"> </w:t>
                            </w:r>
                            <w:r w:rsidRPr="00E064C6">
                              <w:rPr>
                                <w:rFonts w:hAnsi="Calibri"/>
                                <w:noProof/>
                                <w:color w:val="000000" w:themeColor="text1"/>
                                <w:kern w:val="24"/>
                                <w:sz w:val="36"/>
                                <w:szCs w:val="36"/>
                              </w:rPr>
                              <w:drawing>
                                <wp:inline distT="0" distB="0" distL="0" distR="0" wp14:anchorId="19B9364D" wp14:editId="7164FA2B">
                                  <wp:extent cx="628015" cy="807085"/>
                                  <wp:effectExtent l="0" t="0" r="635" b="0"/>
                                  <wp:docPr id="1072" name="Picture 48" descr="Martin Luther King Jr. with hidden word KING&quot; Photographic Print ...">
                                    <a:hlinkClick xmlns:a="http://schemas.openxmlformats.org/drawingml/2006/main" r:id="rId33"/>
                                    <a:extLst xmlns:a="http://schemas.openxmlformats.org/drawingml/2006/main">
                                      <a:ext uri="{FF2B5EF4-FFF2-40B4-BE49-F238E27FC236}">
                                        <a16:creationId xmlns:a16="http://schemas.microsoft.com/office/drawing/2014/main" id="{4FE6A0BB-CCEA-4DA0-9CE6-25B1E27491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Picture 48" descr="Martin Luther King Jr. with hidden word KING&quot; Photographic Print ...">
                                            <a:hlinkClick r:id="rId33"/>
                                            <a:extLst>
                                              <a:ext uri="{FF2B5EF4-FFF2-40B4-BE49-F238E27FC236}">
                                                <a16:creationId xmlns:a16="http://schemas.microsoft.com/office/drawing/2014/main" id="{4FE6A0BB-CCEA-4DA0-9CE6-25B1E27491D3}"/>
                                              </a:ext>
                                            </a:extLst>
                                          </pic:cNvPr>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2175"/>
                                          <a:stretch/>
                                        </pic:blipFill>
                                        <pic:spPr bwMode="auto">
                                          <a:xfrm>
                                            <a:off x="0" y="0"/>
                                            <a:ext cx="628015" cy="807085"/>
                                          </a:xfrm>
                                          <a:prstGeom prst="rect">
                                            <a:avLst/>
                                          </a:prstGeom>
                                          <a:noFill/>
                                        </pic:spPr>
                                      </pic:pic>
                                    </a:graphicData>
                                  </a:graphic>
                                </wp:inline>
                              </w:drawing>
                            </w:r>
                          </w:p>
                        </w:txbxContent>
                      </wps:txbx>
                      <wps:bodyPr vert="horz" wrap="square" lIns="0" tIns="0" rIns="0" bIns="0" rtlCol="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3A134823" id="_x0000_s1042" style="position:absolute;margin-left:11.65pt;margin-top:15.4pt;width:89.55pt;height:97.9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" fillcolor="white [3212]" strokecolor="#002060" strokeweight="5.7pt">
                <v:path arrowok="t"/>
                <v:textbox inset="0,0,0,0">
                  <w:txbxContent>
                    <w:p w14:paraId="1BD4DD77" w14:textId="710CF8FF" w:rsidR="000D72B0" w:rsidRDefault="000D72B0" w:rsidP="00E064C6">
                      <w:r>
                        <w:rPr>
                          <w:rFonts w:hAnsi="Calibri"/>
                          <w:color w:val="000000" w:themeColor="text1"/>
                          <w:kern w:val="24"/>
                          <w:sz w:val="36"/>
                          <w:szCs w:val="36"/>
                          <w:lang w:val="en-US"/>
                        </w:rPr>
                        <w:t xml:space="preserve"> </w:t>
                      </w:r>
                      <w:r w:rsidRPr="00E064C6">
                        <w:rPr>
                          <w:rFonts w:hAnsi="Calibri"/>
                          <w:noProof/>
                          <w:color w:val="000000" w:themeColor="text1"/>
                          <w:kern w:val="24"/>
                          <w:sz w:val="36"/>
                          <w:szCs w:val="36"/>
                        </w:rPr>
                        <w:drawing>
                          <wp:inline distT="0" distB="0" distL="0" distR="0" wp14:anchorId="19B9364D" wp14:editId="7164FA2B">
                            <wp:extent cx="628015" cy="807085"/>
                            <wp:effectExtent l="0" t="0" r="635" b="0"/>
                            <wp:docPr id="1072" name="Picture 48" descr="Martin Luther King Jr. with hidden word KING&quot; Photographic Print ...">
                              <a:hlinkClick xmlns:a="http://schemas.openxmlformats.org/drawingml/2006/main" r:id="rId35"/>
                              <a:extLst xmlns:a="http://schemas.openxmlformats.org/drawingml/2006/main">
                                <a:ext uri="{FF2B5EF4-FFF2-40B4-BE49-F238E27FC236}">
                                  <a16:creationId xmlns:a16="http://schemas.microsoft.com/office/drawing/2014/main" id="{4FE6A0BB-CCEA-4DA0-9CE6-25B1E27491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Picture 48" descr="Martin Luther King Jr. with hidden word KING&quot; Photographic Print ...">
                                      <a:hlinkClick r:id="rId35"/>
                                      <a:extLst>
                                        <a:ext uri="{FF2B5EF4-FFF2-40B4-BE49-F238E27FC236}">
                                          <a16:creationId xmlns:a16="http://schemas.microsoft.com/office/drawing/2014/main" id="{4FE6A0BB-CCEA-4DA0-9CE6-25B1E27491D3}"/>
                                        </a:ext>
                                      </a:extLst>
                                    </pic:cNvPr>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2175"/>
                                    <a:stretch/>
                                  </pic:blipFill>
                                  <pic:spPr bwMode="auto">
                                    <a:xfrm>
                                      <a:off x="0" y="0"/>
                                      <a:ext cx="628015" cy="807085"/>
                                    </a:xfrm>
                                    <a:prstGeom prst="rect">
                                      <a:avLst/>
                                    </a:prstGeom>
                                    <a:noFill/>
                                  </pic:spPr>
                                </pic:pic>
                              </a:graphicData>
                            </a:graphic>
                          </wp:inline>
                        </w:drawing>
                      </w:r>
                    </w:p>
                  </w:txbxContent>
                </v:textbox>
                <w10:wrap type="tight"/>
              </v:oval>
            </w:pict>
          </mc:Fallback>
        </mc:AlternateContent>
      </w:r>
      <w:r w:rsidRPr="00E064C6">
        <w:rPr>
          <w:rFonts w:asciiTheme="majorHAnsi" w:eastAsiaTheme="minorEastAsia" w:hAnsiTheme="majorHAnsi"/>
        </w:rPr>
        <w:t xml:space="preserve">Martin Luther King Jr was an American civil rights activist, who campaigned and spoke about the </w:t>
      </w:r>
      <w:r w:rsidRPr="00DC2ADB">
        <w:rPr>
          <w:rFonts w:asciiTheme="majorHAnsi" w:eastAsiaTheme="minorEastAsia" w:hAnsiTheme="majorHAnsi"/>
          <w:i/>
        </w:rPr>
        <w:t>injustice</w:t>
      </w:r>
      <w:r w:rsidRPr="00E064C6">
        <w:rPr>
          <w:rFonts w:asciiTheme="majorHAnsi" w:eastAsiaTheme="minorEastAsia" w:hAnsiTheme="majorHAnsi"/>
        </w:rPr>
        <w:t xml:space="preserve"> of racism in the United States of America. Delivered to over 250,000 civil rights supporters in Washington, D.C., his ‘I have a Dream’ speech was one of the most iconic speeches in American History. His use of pathos was clear: ‘I have a dream that my four little children will one day live in a nation where they will not be judged by the colour of their skin but by the content of their character. I have a dream today.’</w:t>
      </w:r>
    </w:p>
    <w:p w14:paraId="6CFE46C1" w14:textId="3B0A4088" w:rsidR="00E064C6" w:rsidRDefault="00E064C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35A8537" w14:textId="5552741F" w:rsidR="00E064C6" w:rsidRPr="00E064C6" w:rsidRDefault="00E064C6" w:rsidP="00E064C6">
      <w:pPr>
        <w:pStyle w:val="NoSpacing"/>
        <w:rPr>
          <w:rFonts w:asciiTheme="majorHAnsi" w:hAnsiTheme="majorHAnsi"/>
          <w:b/>
          <w:sz w:val="28"/>
          <w:lang w:eastAsia="en-GB"/>
        </w:rPr>
      </w:pPr>
      <w:r w:rsidRPr="00E064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20704" behindDoc="1" locked="0" layoutInCell="1" allowOverlap="1" wp14:anchorId="2000253D" wp14:editId="71D5178E">
                <wp:simplePos x="0" y="0"/>
                <wp:positionH relativeFrom="column">
                  <wp:posOffset>5261610</wp:posOffset>
                </wp:positionH>
                <wp:positionV relativeFrom="paragraph">
                  <wp:posOffset>213360</wp:posOffset>
                </wp:positionV>
                <wp:extent cx="1137285" cy="1243965"/>
                <wp:effectExtent l="38100" t="38100" r="43815" b="32385"/>
                <wp:wrapTight wrapText="bothSides">
                  <wp:wrapPolygon edited="0">
                    <wp:start x="7598" y="-662"/>
                    <wp:lineTo x="0" y="-662"/>
                    <wp:lineTo x="-724" y="4631"/>
                    <wp:lineTo x="-724" y="15877"/>
                    <wp:lineTo x="3256" y="20508"/>
                    <wp:lineTo x="6874" y="21832"/>
                    <wp:lineTo x="7236" y="21832"/>
                    <wp:lineTo x="14111" y="21832"/>
                    <wp:lineTo x="14472" y="21832"/>
                    <wp:lineTo x="17729" y="20508"/>
                    <wp:lineTo x="22070" y="15547"/>
                    <wp:lineTo x="22070" y="9923"/>
                    <wp:lineTo x="21347" y="4962"/>
                    <wp:lineTo x="21347" y="3639"/>
                    <wp:lineTo x="15558" y="-662"/>
                    <wp:lineTo x="13749" y="-662"/>
                    <wp:lineTo x="7598" y="-662"/>
                  </wp:wrapPolygon>
                </wp:wrapTight>
                <wp:docPr id="39" name="Text Placeholder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7285" cy="1243965"/>
                        </a:xfrm>
                        <a:prstGeom prst="ellipse">
                          <a:avLst/>
                        </a:prstGeom>
                        <a:solidFill>
                          <a:schemeClr val="bg1"/>
                        </a:solidFill>
                        <a:ln w="72390">
                          <a:solidFill>
                            <a:srgbClr val="002060"/>
                          </a:solidFill>
                        </a:ln>
                      </wps:spPr>
                      <wps:txbx>
                        <w:txbxContent>
                          <w:p w14:paraId="67796214" w14:textId="1960CD9D" w:rsidR="000D72B0" w:rsidRDefault="000D72B0" w:rsidP="00E064C6">
                            <w:r>
                              <w:rPr>
                                <w:rFonts w:hAnsi="Calibri"/>
                                <w:color w:val="000000" w:themeColor="text1"/>
                                <w:kern w:val="24"/>
                                <w:sz w:val="36"/>
                                <w:szCs w:val="36"/>
                                <w:lang w:val="en-US"/>
                              </w:rPr>
                              <w:t xml:space="preserve"> </w:t>
                            </w:r>
                          </w:p>
                        </w:txbxContent>
                      </wps:txbx>
                      <wps:bodyPr vert="horz" wrap="square" lIns="0" tIns="0" rIns="0" bIns="0" rtlCol="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2000253D" id="_x0000_s1043" style="position:absolute;margin-left:414.3pt;margin-top:16.8pt;width:89.55pt;height:97.9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" fillcolor="white [3212]" strokecolor="#002060" strokeweight="5.7pt">
                <v:path arrowok="t"/>
                <v:textbox inset="0,0,0,0">
                  <w:txbxContent>
                    <w:p w14:paraId="67796214" w14:textId="1960CD9D" w:rsidR="000D72B0" w:rsidRDefault="000D72B0" w:rsidP="00E064C6">
                      <w:r>
                        <w:rPr>
                          <w:rFonts w:hAnsi="Calibri"/>
                          <w:color w:val="000000" w:themeColor="text1"/>
                          <w:kern w:val="24"/>
                          <w:sz w:val="36"/>
                          <w:szCs w:val="36"/>
                          <w:lang w:val="en-US"/>
                        </w:rPr>
                        <w:t xml:space="preserve"> </w:t>
                      </w:r>
                    </w:p>
                  </w:txbxContent>
                </v:textbox>
                <w10:wrap type="tight"/>
              </v:oval>
            </w:pict>
          </mc:Fallback>
        </mc:AlternateContent>
      </w:r>
      <w:r w:rsidRPr="00E064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21728" behindDoc="1" locked="0" layoutInCell="1" allowOverlap="1" wp14:anchorId="0635C959" wp14:editId="0B6B2C74">
                <wp:simplePos x="0" y="0"/>
                <wp:positionH relativeFrom="margin">
                  <wp:posOffset>5018567</wp:posOffset>
                </wp:positionH>
                <wp:positionV relativeFrom="paragraph">
                  <wp:posOffset>8846</wp:posOffset>
                </wp:positionV>
                <wp:extent cx="1616149" cy="1605516"/>
                <wp:effectExtent l="0" t="0" r="22225" b="13970"/>
                <wp:wrapTight wrapText="bothSides">
                  <wp:wrapPolygon edited="0">
                    <wp:start x="8402" y="0"/>
                    <wp:lineTo x="6365" y="513"/>
                    <wp:lineTo x="1782" y="3332"/>
                    <wp:lineTo x="255" y="6921"/>
                    <wp:lineTo x="0" y="8203"/>
                    <wp:lineTo x="0" y="13585"/>
                    <wp:lineTo x="1018" y="16405"/>
                    <wp:lineTo x="1018" y="16918"/>
                    <wp:lineTo x="4838" y="20506"/>
                    <wp:lineTo x="7639" y="21532"/>
                    <wp:lineTo x="8148" y="21532"/>
                    <wp:lineTo x="13749" y="21532"/>
                    <wp:lineTo x="14004" y="21532"/>
                    <wp:lineTo x="16805" y="20506"/>
                    <wp:lineTo x="20624" y="16918"/>
                    <wp:lineTo x="20624" y="16405"/>
                    <wp:lineTo x="21642" y="13842"/>
                    <wp:lineTo x="21642" y="8203"/>
                    <wp:lineTo x="21388" y="6921"/>
                    <wp:lineTo x="19860" y="3332"/>
                    <wp:lineTo x="15022" y="256"/>
                    <wp:lineTo x="13240" y="0"/>
                    <wp:lineTo x="8402" y="0"/>
                  </wp:wrapPolygon>
                </wp:wrapTight>
                <wp:docPr id="40" name="Donut 3"/>
                <wp:cNvGraphicFramePr/>
                <a:graphic xmlns:a="http://schemas.openxmlformats.org/drawingml/2006/main">
                  <a:graphicData uri="http://schemas.microsoft.com/office/word/2010/wordprocessingShape">
                    <wps:wsp>
                      <wps:cNvSpPr/>
                      <wps:spPr>
                        <a:xfrm>
                          <a:off x="0" y="0"/>
                          <a:ext cx="1616149" cy="1605516"/>
                        </a:xfrm>
                        <a:prstGeom prst="donut">
                          <a:avLst>
                            <a:gd name="adj" fmla="val 6493"/>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34403C5" id="Donut 3" o:spid="_x0000_s1026" type="#_x0000_t23" style="position:absolute;margin-left:395.15pt;margin-top:.7pt;width:127.25pt;height:126.4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" adj="1393" fillcolor="black [3213]" strokecolor="black [3213]" strokeweight="1pt">
                <v:stroke joinstyle="miter"/>
                <w10:wrap type="tight" anchorx="margin"/>
              </v:shape>
            </w:pict>
          </mc:Fallback>
        </mc:AlternateContent>
      </w:r>
      <w:r w:rsidRPr="00E064C6">
        <w:rPr>
          <w:rFonts w:asciiTheme="majorHAnsi" w:hAnsiTheme="majorHAnsi"/>
          <w:b/>
          <w:sz w:val="28"/>
          <w:lang w:eastAsia="en-GB"/>
        </w:rPr>
        <w:t>Emma Watson</w:t>
      </w:r>
    </w:p>
    <w:p w14:paraId="7831E709" w14:textId="167B35CC" w:rsidR="00E064C6" w:rsidRPr="00E064C6" w:rsidRDefault="00E064C6" w:rsidP="00E064C6">
      <w:pPr>
        <w:pStyle w:val="NoSpacing"/>
        <w:rPr>
          <w:rFonts w:asciiTheme="majorHAnsi" w:hAnsiTheme="majorHAnsi"/>
          <w:lang w:eastAsia="en-GB"/>
        </w:rPr>
      </w:pPr>
      <w:r w:rsidRPr="00E064C6">
        <w:rPr>
          <w:rFonts w:asciiTheme="majorHAnsi" w:hAnsiTheme="majorHAnsi" w:cstheme="majorHAnsi"/>
          <w:b/>
          <w:bCs/>
          <w:noProof/>
          <w:color w:val="000000"/>
          <w:kern w:val="36"/>
          <w:sz w:val="38"/>
          <w:szCs w:val="38"/>
          <w:lang w:eastAsia="en-GB"/>
        </w:rPr>
        <w:drawing>
          <wp:anchor distT="0" distB="0" distL="114300" distR="114300" simplePos="0" relativeHeight="251722752" behindDoc="1" locked="0" layoutInCell="1" allowOverlap="1" wp14:anchorId="40DAF175" wp14:editId="698E751F">
            <wp:simplePos x="0" y="0"/>
            <wp:positionH relativeFrom="margin">
              <wp:posOffset>5443826</wp:posOffset>
            </wp:positionH>
            <wp:positionV relativeFrom="paragraph">
              <wp:posOffset>240045</wp:posOffset>
            </wp:positionV>
            <wp:extent cx="829310" cy="829310"/>
            <wp:effectExtent l="0" t="0" r="8890" b="8890"/>
            <wp:wrapTight wrapText="bothSides">
              <wp:wrapPolygon edited="0">
                <wp:start x="8435" y="0"/>
                <wp:lineTo x="6450" y="1985"/>
                <wp:lineTo x="4962" y="5458"/>
                <wp:lineTo x="5458" y="7939"/>
                <wp:lineTo x="1489" y="15877"/>
                <wp:lineTo x="0" y="21335"/>
                <wp:lineTo x="21335" y="21335"/>
                <wp:lineTo x="20839" y="17366"/>
                <wp:lineTo x="19847" y="15877"/>
                <wp:lineTo x="16374" y="7939"/>
                <wp:lineTo x="16870" y="4962"/>
                <wp:lineTo x="15381" y="1985"/>
                <wp:lineTo x="12900" y="0"/>
                <wp:lineTo x="8435" y="0"/>
              </wp:wrapPolygon>
            </wp:wrapTight>
            <wp:docPr id="42" name="Picture 20">
              <a:hlinkClick xmlns:a="http://schemas.openxmlformats.org/drawingml/2006/main" r:id="rId37"/>
              <a:extLst xmlns:a="http://schemas.openxmlformats.org/drawingml/2006/main">
                <a:ext uri="{FF2B5EF4-FFF2-40B4-BE49-F238E27FC236}">
                  <a16:creationId xmlns:a16="http://schemas.microsoft.com/office/drawing/2014/main" id="{AA6D00B9-3768-4660-A52B-08E14A0CB9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Picture 20">
                      <a:hlinkClick r:id="rId37"/>
                      <a:extLst>
                        <a:ext uri="{FF2B5EF4-FFF2-40B4-BE49-F238E27FC236}">
                          <a16:creationId xmlns:a16="http://schemas.microsoft.com/office/drawing/2014/main" id="{AA6D00B9-3768-4660-A52B-08E14A0CB9BE}"/>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29310" cy="829310"/>
                    </a:xfrm>
                    <a:prstGeom prst="rect">
                      <a:avLst/>
                    </a:prstGeom>
                    <a:noFill/>
                  </pic:spPr>
                </pic:pic>
              </a:graphicData>
            </a:graphic>
            <wp14:sizeRelH relativeFrom="page">
              <wp14:pctWidth>0</wp14:pctWidth>
            </wp14:sizeRelH>
            <wp14:sizeRelV relativeFrom="page">
              <wp14:pctHeight>0</wp14:pctHeight>
            </wp14:sizeRelV>
          </wp:anchor>
        </w:drawing>
      </w:r>
      <w:r w:rsidRPr="00E064C6">
        <w:rPr>
          <w:rFonts w:asciiTheme="majorHAnsi" w:hAnsiTheme="majorHAnsi"/>
          <w:lang w:eastAsia="en-GB"/>
        </w:rPr>
        <w:t xml:space="preserve">British actor Emma Watson was appointed UN Women Goodwill Ambassador in July 2014. Her HeForShe speech to launch a campaign to promote gender equality (men and women being treated in the same way and have access to the same opportunities) was the beginning of a global movement to try and change laws in countries that still had policies in place to treat women unfairly. She asked men in positions of power, to speak for women and demand </w:t>
      </w:r>
      <w:r w:rsidRPr="00DC2ADB">
        <w:rPr>
          <w:rFonts w:asciiTheme="majorHAnsi" w:hAnsiTheme="majorHAnsi"/>
          <w:i/>
          <w:lang w:eastAsia="en-GB"/>
        </w:rPr>
        <w:t>change</w:t>
      </w:r>
      <w:r w:rsidRPr="00E064C6">
        <w:rPr>
          <w:rFonts w:asciiTheme="majorHAnsi" w:hAnsiTheme="majorHAnsi"/>
          <w:lang w:eastAsia="en-GB"/>
        </w:rPr>
        <w:t>. ‘We are struggling for a uniting word but the good news is we have a uniting movement. It is called HeForShe. I am inviting you to step forward, to be seen to speak up, to be the "he" for "she". And to ask yourself if not me, who? If not now, when?’</w:t>
      </w:r>
    </w:p>
    <w:p w14:paraId="70E2850E" w14:textId="639F51D9"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98A7209" w14:textId="3CAED772" w:rsidR="009F6310" w:rsidRPr="009F6310" w:rsidRDefault="009F6310" w:rsidP="009F6310">
      <w:pPr>
        <w:pStyle w:val="NoSpacing"/>
        <w:rPr>
          <w:rFonts w:asciiTheme="majorHAnsi" w:hAnsiTheme="majorHAnsi"/>
          <w:b/>
          <w:sz w:val="28"/>
          <w:lang w:eastAsia="en-GB"/>
        </w:rPr>
      </w:pPr>
      <w:r w:rsidRPr="009F6310">
        <w:rPr>
          <w:rFonts w:asciiTheme="majorHAnsi" w:hAnsiTheme="majorHAnsi"/>
          <w:b/>
          <w:sz w:val="28"/>
          <w:lang w:eastAsia="en-GB"/>
        </w:rPr>
        <w:t>Further watching</w:t>
      </w:r>
      <w:r>
        <w:rPr>
          <w:rFonts w:asciiTheme="majorHAnsi" w:hAnsiTheme="majorHAnsi"/>
          <w:b/>
          <w:sz w:val="28"/>
          <w:lang w:eastAsia="en-GB"/>
        </w:rPr>
        <w:t>. reading</w:t>
      </w:r>
      <w:r w:rsidRPr="009F6310">
        <w:rPr>
          <w:rFonts w:asciiTheme="majorHAnsi" w:hAnsiTheme="majorHAnsi"/>
          <w:b/>
          <w:sz w:val="28"/>
          <w:lang w:eastAsia="en-GB"/>
        </w:rPr>
        <w:t xml:space="preserve"> and thinking </w:t>
      </w:r>
    </w:p>
    <w:p w14:paraId="052198E7" w14:textId="16675664" w:rsidR="009F6310" w:rsidRDefault="009F6310" w:rsidP="009F6310">
      <w:pPr>
        <w:pStyle w:val="NoSpacing"/>
        <w:numPr>
          <w:ilvl w:val="0"/>
          <w:numId w:val="38"/>
        </w:numPr>
        <w:rPr>
          <w:rFonts w:asciiTheme="majorHAnsi" w:hAnsiTheme="majorHAnsi"/>
          <w:sz w:val="14"/>
          <w:lang w:eastAsia="en-GB"/>
        </w:rPr>
      </w:pPr>
      <w:r w:rsidRPr="009F6310">
        <w:rPr>
          <w:rFonts w:asciiTheme="majorHAnsi" w:hAnsiTheme="majorHAnsi" w:cstheme="majorHAnsi"/>
          <w:b/>
          <w:bCs/>
          <w:noProof/>
          <w:color w:val="000000"/>
          <w:kern w:val="36"/>
          <w:sz w:val="38"/>
          <w:szCs w:val="38"/>
          <w:lang w:eastAsia="en-GB"/>
        </w:rPr>
        <w:drawing>
          <wp:anchor distT="0" distB="0" distL="114300" distR="114300" simplePos="0" relativeHeight="251723776" behindDoc="0" locked="0" layoutInCell="1" allowOverlap="1" wp14:anchorId="7435F71F" wp14:editId="0FB85FED">
            <wp:simplePos x="0" y="0"/>
            <wp:positionH relativeFrom="margin">
              <wp:posOffset>4603898</wp:posOffset>
            </wp:positionH>
            <wp:positionV relativeFrom="paragraph">
              <wp:posOffset>203526</wp:posOffset>
            </wp:positionV>
            <wp:extent cx="2134877" cy="2676938"/>
            <wp:effectExtent l="0" t="0" r="0" b="9525"/>
            <wp:wrapNone/>
            <wp:docPr id="10242" name="Picture 2" descr="Screen shot 2015-11-07 at 10.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Screen shot 2015-11-07 at 10.01.21"/>
                    <pic:cNvPicPr>
                      <a:picLocks noChangeAspect="1" noChangeArrowheads="1"/>
                    </pic:cNvPicPr>
                  </pic:nvPicPr>
                  <pic:blipFill rotWithShape="1">
                    <a:blip r:embed="rId39">
                      <a:extLst>
                        <a:ext uri="{28A0092B-C50C-407E-A947-70E740481C1C}">
                          <a14:useLocalDpi xmlns:a14="http://schemas.microsoft.com/office/drawing/2010/main" val="0"/>
                        </a:ext>
                      </a:extLst>
                    </a:blip>
                    <a:srcRect b="10754"/>
                    <a:stretch/>
                  </pic:blipFill>
                  <pic:spPr bwMode="auto">
                    <a:xfrm>
                      <a:off x="0" y="0"/>
                      <a:ext cx="2137358" cy="2680049"/>
                    </a:xfrm>
                    <a:prstGeom prst="rect">
                      <a:avLst/>
                    </a:prstGeom>
                    <a:noFill/>
                  </pic:spPr>
                </pic:pic>
              </a:graphicData>
            </a:graphic>
            <wp14:sizeRelH relativeFrom="page">
              <wp14:pctWidth>0</wp14:pctWidth>
            </wp14:sizeRelH>
            <wp14:sizeRelV relativeFrom="page">
              <wp14:pctHeight>0</wp14:pctHeight>
            </wp14:sizeRelV>
          </wp:anchor>
        </w:drawing>
      </w:r>
      <w:r w:rsidR="008D2272" w:rsidRPr="009F6310">
        <w:rPr>
          <w:rFonts w:asciiTheme="majorHAnsi" w:hAnsiTheme="majorHAnsi"/>
        </w:rPr>
        <w:t>Leonardo di Caprio’s speech at the UN about climate change:</w:t>
      </w:r>
      <w:r w:rsidR="008D2272" w:rsidRPr="009F6310">
        <w:rPr>
          <w:lang w:val="en-US" w:eastAsia="en-GB"/>
        </w:rPr>
        <w:t xml:space="preserve"> </w:t>
      </w:r>
      <w:hyperlink r:id="rId40" w:history="1">
        <w:r w:rsidR="008D2272" w:rsidRPr="009F6310">
          <w:rPr>
            <w:rStyle w:val="Hyperlink"/>
            <w:rFonts w:asciiTheme="majorHAnsi" w:hAnsiTheme="majorHAnsi" w:cstheme="majorHAnsi"/>
            <w:b/>
            <w:bCs/>
            <w:kern w:val="36"/>
            <w:szCs w:val="38"/>
            <w:lang w:eastAsia="en-GB"/>
          </w:rPr>
          <w:t>https://www.youtube.com/watch?v=vTyLSr_VCcg</w:t>
        </w:r>
      </w:hyperlink>
    </w:p>
    <w:p w14:paraId="5659BBA2" w14:textId="196A19AA" w:rsidR="009F6310" w:rsidRDefault="008708A4" w:rsidP="009F6310">
      <w:pPr>
        <w:pStyle w:val="NoSpacing"/>
        <w:numPr>
          <w:ilvl w:val="0"/>
          <w:numId w:val="38"/>
        </w:numPr>
        <w:rPr>
          <w:rFonts w:asciiTheme="majorHAnsi" w:hAnsiTheme="majorHAnsi"/>
          <w:sz w:val="14"/>
          <w:lang w:eastAsia="en-GB"/>
        </w:rPr>
      </w:pPr>
      <w:hyperlink r:id="rId41" w:history="1">
        <w:r w:rsidR="009F6310" w:rsidRPr="004E50BE">
          <w:rPr>
            <w:rStyle w:val="Hyperlink"/>
            <w:rFonts w:asciiTheme="majorHAnsi" w:hAnsiTheme="majorHAnsi" w:cstheme="majorHAnsi"/>
            <w:b/>
            <w:bCs/>
            <w:kern w:val="36"/>
            <w:lang w:eastAsia="en-GB"/>
          </w:rPr>
          <w:t>https://www.theguardian.com/theguardian/series/greatspeeches</w:t>
        </w:r>
      </w:hyperlink>
    </w:p>
    <w:p w14:paraId="300C0438" w14:textId="271269AB" w:rsidR="00B14CFD" w:rsidRPr="009F6310" w:rsidRDefault="008D2272" w:rsidP="009F6310">
      <w:pPr>
        <w:pStyle w:val="NoSpacing"/>
        <w:numPr>
          <w:ilvl w:val="0"/>
          <w:numId w:val="38"/>
        </w:numPr>
        <w:rPr>
          <w:rFonts w:asciiTheme="majorHAnsi" w:hAnsiTheme="majorHAnsi"/>
          <w:sz w:val="14"/>
          <w:lang w:eastAsia="en-GB"/>
        </w:rPr>
      </w:pPr>
      <w:r w:rsidRPr="009F6310">
        <w:rPr>
          <w:rFonts w:asciiTheme="majorHAnsi" w:hAnsiTheme="majorHAnsi"/>
          <w:lang w:eastAsia="en-GB"/>
        </w:rPr>
        <w:t>Think about how you present an argument! Are you persuasive?</w:t>
      </w:r>
    </w:p>
    <w:p w14:paraId="4C86D198" w14:textId="77777777" w:rsidR="007A0D75" w:rsidRDefault="007A0D75"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CF4D6EA" w14:textId="77777777" w:rsidR="009F6310" w:rsidRDefault="009F6310" w:rsidP="009F6310">
      <w:pPr>
        <w:shd w:val="clear" w:color="auto" w:fill="FFFFFF"/>
        <w:tabs>
          <w:tab w:val="left" w:pos="7803"/>
        </w:tabs>
        <w:spacing w:before="100" w:beforeAutospacing="1" w:after="100" w:afterAutospacing="1"/>
        <w:outlineLvl w:val="0"/>
        <w:rPr>
          <w:rFonts w:asciiTheme="majorHAnsi" w:hAnsiTheme="majorHAnsi" w:cstheme="majorHAnsi"/>
          <w:b/>
          <w:bCs/>
          <w:color w:val="000000"/>
          <w:kern w:val="36"/>
          <w:sz w:val="38"/>
          <w:szCs w:val="38"/>
          <w:lang w:eastAsia="en-GB"/>
        </w:rPr>
      </w:pPr>
    </w:p>
    <w:p w14:paraId="02124CEB" w14:textId="77777777" w:rsidR="009F6310" w:rsidRDefault="009F6310" w:rsidP="009F6310">
      <w:pPr>
        <w:shd w:val="clear" w:color="auto" w:fill="FFFFFF"/>
        <w:tabs>
          <w:tab w:val="left" w:pos="7803"/>
        </w:tabs>
        <w:spacing w:before="100" w:beforeAutospacing="1" w:after="100" w:afterAutospacing="1"/>
        <w:outlineLvl w:val="0"/>
        <w:rPr>
          <w:rFonts w:asciiTheme="majorHAnsi" w:hAnsiTheme="majorHAnsi" w:cstheme="majorHAnsi"/>
          <w:b/>
          <w:bCs/>
          <w:color w:val="000000"/>
          <w:kern w:val="36"/>
          <w:sz w:val="38"/>
          <w:szCs w:val="38"/>
          <w:lang w:eastAsia="en-GB"/>
        </w:rPr>
      </w:pPr>
    </w:p>
    <w:p w14:paraId="70F8AB6A" w14:textId="77777777" w:rsidR="009F6310" w:rsidRDefault="009F6310" w:rsidP="009F6310">
      <w:pPr>
        <w:shd w:val="clear" w:color="auto" w:fill="FFFFFF"/>
        <w:tabs>
          <w:tab w:val="left" w:pos="7803"/>
        </w:tabs>
        <w:spacing w:before="100" w:beforeAutospacing="1" w:after="100" w:afterAutospacing="1"/>
        <w:outlineLvl w:val="0"/>
        <w:rPr>
          <w:rFonts w:asciiTheme="majorHAnsi" w:hAnsiTheme="majorHAnsi" w:cstheme="majorHAnsi"/>
          <w:b/>
          <w:bCs/>
          <w:color w:val="000000"/>
          <w:kern w:val="36"/>
          <w:sz w:val="38"/>
          <w:szCs w:val="38"/>
          <w:lang w:eastAsia="en-GB"/>
        </w:rPr>
      </w:pPr>
    </w:p>
    <w:p w14:paraId="6508F8B3" w14:textId="0ED4F80C" w:rsidR="00BE241C" w:rsidRPr="00CF36BB" w:rsidRDefault="00BE241C" w:rsidP="009F6310">
      <w:pPr>
        <w:shd w:val="clear" w:color="auto" w:fill="FFFFFF"/>
        <w:tabs>
          <w:tab w:val="left" w:pos="7803"/>
        </w:tabs>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 xml:space="preserve">Example analytical writing </w:t>
      </w:r>
      <w:r w:rsidR="009F6310">
        <w:rPr>
          <w:rFonts w:asciiTheme="majorHAnsi" w:hAnsiTheme="majorHAnsi" w:cstheme="majorHAnsi"/>
          <w:b/>
          <w:bCs/>
          <w:color w:val="000000"/>
          <w:kern w:val="36"/>
          <w:sz w:val="38"/>
          <w:szCs w:val="38"/>
          <w:lang w:eastAsia="en-GB"/>
        </w:rPr>
        <w:tab/>
      </w:r>
    </w:p>
    <w:p w14:paraId="2439D0B5" w14:textId="77777777" w:rsidR="00BE241C" w:rsidRPr="00AD28F1" w:rsidRDefault="00F813EC" w:rsidP="00BE241C">
      <w:pPr>
        <w:shd w:val="clear" w:color="auto" w:fill="FFFFFF"/>
        <w:spacing w:before="100" w:beforeAutospacing="1" w:after="100" w:afterAutospacing="1"/>
        <w:outlineLvl w:val="0"/>
        <w:rPr>
          <w:rFonts w:asciiTheme="majorHAnsi" w:hAnsiTheme="majorHAnsi" w:cstheme="majorHAnsi"/>
          <w:b/>
          <w:bCs/>
          <w:color w:val="000000"/>
          <w:kern w:val="36"/>
          <w:lang w:eastAsia="en-GB"/>
        </w:rPr>
      </w:pPr>
      <w:r w:rsidRPr="00AD28F1">
        <w:rPr>
          <w:rFonts w:asciiTheme="majorHAnsi" w:hAnsiTheme="majorHAnsi" w:cstheme="majorHAnsi"/>
          <w:b/>
          <w:bCs/>
          <w:color w:val="000000"/>
          <w:kern w:val="36"/>
          <w:lang w:eastAsia="en-GB"/>
        </w:rPr>
        <w:t>Is capital punishment ever justified</w:t>
      </w:r>
      <w:r w:rsidR="008A0A34" w:rsidRPr="00AD28F1">
        <w:rPr>
          <w:rFonts w:asciiTheme="majorHAnsi" w:hAnsiTheme="majorHAnsi" w:cstheme="majorHAnsi"/>
          <w:b/>
          <w:bCs/>
          <w:color w:val="000000"/>
          <w:kern w:val="36"/>
          <w:lang w:eastAsia="en-GB"/>
        </w:rPr>
        <w:t>?</w:t>
      </w:r>
    </w:p>
    <w:p w14:paraId="590875E3" w14:textId="77777777" w:rsidR="00086AB2" w:rsidRPr="005E4443" w:rsidRDefault="00086AB2" w:rsidP="005E4443">
      <w:pPr>
        <w:pStyle w:val="NoSpacing"/>
        <w:rPr>
          <w:rFonts w:asciiTheme="majorHAnsi" w:hAnsiTheme="majorHAnsi" w:cstheme="majorHAnsi"/>
        </w:rPr>
      </w:pPr>
      <w:r w:rsidRPr="005E4443">
        <w:rPr>
          <w:rFonts w:asciiTheme="majorHAnsi" w:hAnsiTheme="majorHAnsi" w:cstheme="majorHAnsi"/>
        </w:rPr>
        <w:t>The way in which a society treats its criminals is, I believe, a clear indicator as to what type of society it wishes to be. It is perfectly normal to want to strive for revenge when a terrible crime is committed but the more that this desire strengthens, the more it should be resisted.  Revenge is not justice. Capital punishment, therefore, is not something befitting a civilised society in the 21</w:t>
      </w:r>
      <w:r w:rsidRPr="005E4443">
        <w:rPr>
          <w:rFonts w:asciiTheme="majorHAnsi" w:hAnsiTheme="majorHAnsi" w:cstheme="majorHAnsi"/>
          <w:vertAlign w:val="superscript"/>
        </w:rPr>
        <w:t>st</w:t>
      </w:r>
      <w:r w:rsidRPr="005E4443">
        <w:rPr>
          <w:rFonts w:asciiTheme="majorHAnsi" w:hAnsiTheme="majorHAnsi" w:cstheme="majorHAnsi"/>
        </w:rPr>
        <w:t xml:space="preserve"> Century.</w:t>
      </w:r>
    </w:p>
    <w:p w14:paraId="349F5FE8" w14:textId="77777777" w:rsidR="00086AB2" w:rsidRPr="005E4443" w:rsidRDefault="00086AB2" w:rsidP="005E4443">
      <w:pPr>
        <w:pStyle w:val="NoSpacing"/>
        <w:rPr>
          <w:rFonts w:asciiTheme="majorHAnsi" w:hAnsiTheme="majorHAnsi" w:cstheme="majorHAnsi"/>
        </w:rPr>
      </w:pPr>
    </w:p>
    <w:p w14:paraId="612F03F9" w14:textId="77777777" w:rsidR="00086AB2" w:rsidRPr="005E4443" w:rsidRDefault="00086AB2" w:rsidP="005E4443">
      <w:pPr>
        <w:pStyle w:val="NoSpacing"/>
        <w:rPr>
          <w:rFonts w:asciiTheme="majorHAnsi" w:hAnsiTheme="majorHAnsi" w:cstheme="majorHAnsi"/>
        </w:rPr>
      </w:pPr>
      <w:r w:rsidRPr="005E4443">
        <w:rPr>
          <w:rFonts w:asciiTheme="majorHAnsi" w:hAnsiTheme="majorHAnsi" w:cstheme="majorHAnsi"/>
        </w:rPr>
        <w:t>In years gone by, we used to inflict hideous punishments on our criminals: we used to burn them alive, deliver the ‘hung, drawn and quartered’ punishment and execute many criminals. In a modern society, most reasonable people would agree that burning somebody alive until they die in terrible agony is not reflective of a civilised society and neither is killing criminals. If, as a state, we insist upon high moral standards and laws then we should not demean ourselves by carrying out the very heinous act that we are saying is abhorrent. Double standards and hypocrisy are not desirable traits for our cherished society.</w:t>
      </w:r>
    </w:p>
    <w:p w14:paraId="63B8463D" w14:textId="77777777" w:rsidR="00086AB2" w:rsidRPr="005E4443" w:rsidRDefault="00086AB2" w:rsidP="005E4443">
      <w:pPr>
        <w:pStyle w:val="NoSpacing"/>
        <w:rPr>
          <w:rFonts w:asciiTheme="majorHAnsi" w:hAnsiTheme="majorHAnsi" w:cstheme="majorHAnsi"/>
        </w:rPr>
      </w:pPr>
    </w:p>
    <w:p w14:paraId="2F6B89BF" w14:textId="77777777" w:rsidR="00086AB2" w:rsidRPr="005E4443" w:rsidRDefault="00086AB2" w:rsidP="005E4443">
      <w:pPr>
        <w:pStyle w:val="NoSpacing"/>
        <w:rPr>
          <w:rFonts w:asciiTheme="majorHAnsi" w:hAnsiTheme="majorHAnsi" w:cstheme="majorHAnsi"/>
        </w:rPr>
      </w:pPr>
      <w:r w:rsidRPr="005E4443">
        <w:rPr>
          <w:rFonts w:asciiTheme="majorHAnsi" w:hAnsiTheme="majorHAnsi" w:cstheme="majorHAnsi"/>
        </w:rPr>
        <w:t xml:space="preserve">Some people argue that killing criminals who have committed a terrible crime is the only way to keep society safe but is that really true? Surely if a criminal is imprisoned for the rest of their life in solitary confinement then, equally, there is no chance of them reoffending. Furthermore, if they are in prison and it transpires that a miscarriage of justice has taken place then they have a chance to fight for their innocence whilst being no danger to the rest of society; it is too late to pardon somebody if they are dead.  </w:t>
      </w:r>
    </w:p>
    <w:p w14:paraId="4B903A54" w14:textId="77777777" w:rsidR="00086AB2" w:rsidRPr="005E4443" w:rsidRDefault="00086AB2" w:rsidP="005E4443">
      <w:pPr>
        <w:pStyle w:val="NoSpacing"/>
        <w:rPr>
          <w:rFonts w:asciiTheme="majorHAnsi" w:hAnsiTheme="majorHAnsi" w:cstheme="majorHAnsi"/>
        </w:rPr>
      </w:pPr>
    </w:p>
    <w:p w14:paraId="771A8F77" w14:textId="77777777" w:rsidR="00086AB2" w:rsidRPr="005E4443" w:rsidRDefault="00086AB2" w:rsidP="005E4443">
      <w:pPr>
        <w:pStyle w:val="NoSpacing"/>
        <w:rPr>
          <w:rFonts w:asciiTheme="majorHAnsi" w:hAnsiTheme="majorHAnsi" w:cstheme="majorHAnsi"/>
        </w:rPr>
      </w:pPr>
      <w:r w:rsidRPr="005E4443">
        <w:rPr>
          <w:rFonts w:asciiTheme="majorHAnsi" w:hAnsiTheme="majorHAnsi" w:cstheme="majorHAnsi"/>
        </w:rPr>
        <w:t xml:space="preserve">Whilst it is a perfectly reasonable human desire to want the person who committed a terrible crime against your family to be put through great pain, it does not make it morally right.  You cannot blame an individual whose family has been mercilessly slaughtered for desiring to inflict pain and suffering on the assailant but that is why people who have experienced great trauma and are understandably impassioned do not make our laws. The laws of our country need to be carefully weighed up and scrutinised as to whether they best reflect the principles of our country.  As a country, I believe that we pride ourselves on being compassionate and civilised and murdering criminals certainly does not seem to be civilised or a modern approach to me.  </w:t>
      </w:r>
    </w:p>
    <w:p w14:paraId="50FEB819" w14:textId="77777777" w:rsidR="00086AB2" w:rsidRPr="005E4443" w:rsidRDefault="00086AB2" w:rsidP="005E4443">
      <w:pPr>
        <w:pStyle w:val="NoSpacing"/>
        <w:rPr>
          <w:rFonts w:asciiTheme="majorHAnsi" w:hAnsiTheme="majorHAnsi" w:cstheme="majorHAnsi"/>
        </w:rPr>
      </w:pPr>
    </w:p>
    <w:p w14:paraId="56E97843" w14:textId="77777777" w:rsidR="00086AB2" w:rsidRPr="005E4443" w:rsidRDefault="00086AB2" w:rsidP="005E4443">
      <w:pPr>
        <w:pStyle w:val="NoSpacing"/>
        <w:rPr>
          <w:rFonts w:asciiTheme="majorHAnsi" w:hAnsiTheme="majorHAnsi" w:cstheme="majorHAnsi"/>
        </w:rPr>
      </w:pPr>
      <w:r w:rsidRPr="005E4443">
        <w:rPr>
          <w:rFonts w:asciiTheme="majorHAnsi" w:hAnsiTheme="majorHAnsi" w:cstheme="majorHAnsi"/>
        </w:rPr>
        <w:t xml:space="preserve">Although capital punishment might, momentarily, make a family feel better, what does it actually achieve?  Surely the slaughter of a criminal only serves to act as cold revenge which takes us back to the barbaric dark ages rather than advancing our country for the better. We should aim for inclusion, compassion and justice; instead, capital punishment instils: retribution, brutality and revenge.  </w:t>
      </w:r>
    </w:p>
    <w:p w14:paraId="200B451F" w14:textId="77777777" w:rsidR="005E4443" w:rsidRDefault="005E4443" w:rsidP="00AD28F1">
      <w:pPr>
        <w:widowControl w:val="0"/>
        <w:rPr>
          <w:lang w:val="en-US"/>
        </w:rPr>
      </w:pPr>
    </w:p>
    <w:p w14:paraId="7AE2B739" w14:textId="77777777" w:rsidR="005E4443" w:rsidRDefault="005E4443" w:rsidP="00AD28F1">
      <w:pPr>
        <w:widowControl w:val="0"/>
        <w:rPr>
          <w:lang w:val="en-US"/>
        </w:rPr>
      </w:pPr>
    </w:p>
    <w:p w14:paraId="0A569080" w14:textId="77777777" w:rsidR="005E4443" w:rsidRDefault="005E4443" w:rsidP="00AD28F1">
      <w:pPr>
        <w:widowControl w:val="0"/>
        <w:rPr>
          <w:lang w:val="en-US"/>
        </w:rPr>
      </w:pPr>
    </w:p>
    <w:p w14:paraId="2601462D" w14:textId="77777777" w:rsidR="005E4443" w:rsidRDefault="005E4443" w:rsidP="00AD28F1">
      <w:pPr>
        <w:widowControl w:val="0"/>
        <w:rPr>
          <w:lang w:val="en-US"/>
        </w:rPr>
      </w:pPr>
    </w:p>
    <w:p w14:paraId="5A8D1B53" w14:textId="77777777" w:rsidR="005E4443" w:rsidRDefault="005E4443" w:rsidP="00AD28F1">
      <w:pPr>
        <w:widowControl w:val="0"/>
        <w:rPr>
          <w:lang w:val="en-US"/>
        </w:rPr>
      </w:pPr>
    </w:p>
    <w:p w14:paraId="21AC1A85" w14:textId="3867B828" w:rsidR="005E4443" w:rsidRDefault="005E4443" w:rsidP="00AD28F1">
      <w:pPr>
        <w:widowControl w:val="0"/>
        <w:rPr>
          <w:lang w:val="en-US"/>
        </w:rPr>
      </w:pPr>
    </w:p>
    <w:p w14:paraId="385729B4" w14:textId="77777777" w:rsidR="005E4443" w:rsidRDefault="005E4443" w:rsidP="00AD28F1">
      <w:pPr>
        <w:widowControl w:val="0"/>
        <w:rPr>
          <w:lang w:val="en-US"/>
        </w:rPr>
      </w:pPr>
    </w:p>
    <w:p w14:paraId="0FD572A0" w14:textId="77777777" w:rsidR="005E4443" w:rsidRDefault="005E4443" w:rsidP="00AD28F1">
      <w:pPr>
        <w:widowControl w:val="0"/>
        <w:rPr>
          <w:lang w:val="en-US"/>
        </w:rPr>
      </w:pPr>
    </w:p>
    <w:p w14:paraId="7AA61A76" w14:textId="77777777" w:rsidR="005E4443" w:rsidRDefault="005E4443" w:rsidP="00AD28F1">
      <w:pPr>
        <w:widowControl w:val="0"/>
        <w:rPr>
          <w:lang w:val="en-US"/>
        </w:rPr>
      </w:pPr>
    </w:p>
    <w:p w14:paraId="7899CF91" w14:textId="77777777" w:rsidR="005E4443" w:rsidRDefault="005E4443" w:rsidP="00AD28F1">
      <w:pPr>
        <w:widowControl w:val="0"/>
        <w:rPr>
          <w:lang w:val="en-US"/>
        </w:rPr>
      </w:pPr>
    </w:p>
    <w:p w14:paraId="4CA5B201" w14:textId="77777777" w:rsidR="005E4443" w:rsidRDefault="005E4443" w:rsidP="00AD28F1">
      <w:pPr>
        <w:widowControl w:val="0"/>
        <w:rPr>
          <w:lang w:val="en-US"/>
        </w:rPr>
      </w:pPr>
    </w:p>
    <w:p w14:paraId="2DA97A8E" w14:textId="77777777" w:rsidR="005E4443" w:rsidRDefault="005E4443" w:rsidP="00AD28F1">
      <w:pPr>
        <w:widowControl w:val="0"/>
        <w:rPr>
          <w:lang w:val="en-US"/>
        </w:rPr>
      </w:pPr>
    </w:p>
    <w:p w14:paraId="7E5C2049" w14:textId="77777777" w:rsidR="005E4443" w:rsidRDefault="005E4443" w:rsidP="00AD28F1">
      <w:pPr>
        <w:widowControl w:val="0"/>
        <w:rPr>
          <w:lang w:val="en-US"/>
        </w:rPr>
      </w:pPr>
    </w:p>
    <w:p w14:paraId="185C12F5" w14:textId="77777777" w:rsidR="005E4443" w:rsidRDefault="005E4443" w:rsidP="00AD28F1">
      <w:pPr>
        <w:widowControl w:val="0"/>
        <w:rPr>
          <w:lang w:val="en-US"/>
        </w:rPr>
      </w:pPr>
    </w:p>
    <w:p w14:paraId="4D979768" w14:textId="77777777" w:rsidR="005E4443" w:rsidRDefault="005E4443" w:rsidP="00AD28F1">
      <w:pPr>
        <w:widowControl w:val="0"/>
        <w:rPr>
          <w:lang w:val="en-US"/>
        </w:rPr>
      </w:pPr>
    </w:p>
    <w:p w14:paraId="2CF7C17C" w14:textId="77777777" w:rsidR="005E4443" w:rsidRDefault="005E4443" w:rsidP="00AD28F1">
      <w:pPr>
        <w:widowControl w:val="0"/>
        <w:rPr>
          <w:lang w:val="en-US"/>
        </w:rPr>
      </w:pPr>
    </w:p>
    <w:p w14:paraId="08395EE4" w14:textId="77777777" w:rsidR="005E4443" w:rsidRDefault="005E4443" w:rsidP="00AD28F1">
      <w:pPr>
        <w:widowControl w:val="0"/>
        <w:rPr>
          <w:lang w:val="en-US"/>
        </w:rPr>
      </w:pPr>
    </w:p>
    <w:p w14:paraId="55B792BB" w14:textId="6115465E" w:rsidR="00B91EC5" w:rsidRDefault="00086AB2" w:rsidP="00AD28F1">
      <w:pPr>
        <w:widowControl w:val="0"/>
        <w:rPr>
          <w:rFonts w:asciiTheme="majorHAnsi" w:hAnsiTheme="majorHAnsi" w:cstheme="majorHAnsi"/>
          <w:b/>
          <w:bCs/>
          <w:color w:val="000000"/>
          <w:kern w:val="36"/>
          <w:sz w:val="38"/>
          <w:szCs w:val="38"/>
          <w:lang w:eastAsia="en-GB"/>
        </w:rPr>
      </w:pPr>
      <w:r>
        <w:rPr>
          <w:lang w:val="en-US"/>
        </w:rPr>
        <w:t> </w:t>
      </w:r>
      <w:r w:rsidR="00AD28F1" w:rsidRPr="00CF36BB">
        <w:rPr>
          <w:rFonts w:asciiTheme="majorHAnsi" w:hAnsiTheme="majorHAnsi" w:cstheme="majorHAnsi"/>
          <w:b/>
          <w:bCs/>
          <w:color w:val="000000"/>
          <w:kern w:val="36"/>
          <w:sz w:val="38"/>
          <w:szCs w:val="38"/>
          <w:lang w:eastAsia="en-GB"/>
        </w:rPr>
        <w:t xml:space="preserve">Example analytical writing: the </w:t>
      </w:r>
      <w:r w:rsidR="00AD28F1">
        <w:rPr>
          <w:rFonts w:asciiTheme="majorHAnsi" w:hAnsiTheme="majorHAnsi" w:cstheme="majorHAnsi"/>
          <w:b/>
          <w:bCs/>
          <w:color w:val="000000"/>
          <w:kern w:val="36"/>
          <w:sz w:val="38"/>
          <w:szCs w:val="38"/>
          <w:lang w:eastAsia="en-GB"/>
        </w:rPr>
        <w:t>writing</w:t>
      </w:r>
      <w:r w:rsidR="00AD28F1" w:rsidRPr="00CF36BB">
        <w:rPr>
          <w:rFonts w:asciiTheme="majorHAnsi" w:hAnsiTheme="majorHAnsi" w:cstheme="majorHAnsi"/>
          <w:b/>
          <w:bCs/>
          <w:color w:val="000000"/>
          <w:kern w:val="36"/>
          <w:sz w:val="38"/>
          <w:szCs w:val="38"/>
          <w:lang w:eastAsia="en-GB"/>
        </w:rPr>
        <w:t xml:space="preserve"> mark</w:t>
      </w:r>
      <w:r w:rsidR="00AD28F1">
        <w:rPr>
          <w:rFonts w:asciiTheme="majorHAnsi" w:hAnsiTheme="majorHAnsi" w:cstheme="majorHAnsi"/>
          <w:b/>
          <w:bCs/>
          <w:color w:val="000000"/>
          <w:kern w:val="36"/>
          <w:sz w:val="38"/>
          <w:szCs w:val="38"/>
          <w:lang w:eastAsia="en-GB"/>
        </w:rPr>
        <w:t xml:space="preserve"> scheme</w:t>
      </w:r>
    </w:p>
    <w:p w14:paraId="7E84FB74"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EAF8414"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E6AE5AE"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5FA2C10"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9793237" w14:textId="77777777" w:rsidR="00B91EC5" w:rsidRDefault="00783F4F"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noProof/>
        </w:rPr>
        <w:drawing>
          <wp:anchor distT="0" distB="0" distL="114300" distR="114300" simplePos="0" relativeHeight="251684864" behindDoc="0" locked="0" layoutInCell="1" allowOverlap="1" wp14:anchorId="531A6275" wp14:editId="32C6B6CC">
            <wp:simplePos x="0" y="0"/>
            <wp:positionH relativeFrom="margin">
              <wp:align>center</wp:align>
            </wp:positionH>
            <wp:positionV relativeFrom="paragraph">
              <wp:posOffset>132080</wp:posOffset>
            </wp:positionV>
            <wp:extent cx="7974965" cy="4785995"/>
            <wp:effectExtent l="0" t="5715" r="127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8406" t="27970" r="19943" b="6218"/>
                    <a:stretch/>
                  </pic:blipFill>
                  <pic:spPr bwMode="auto">
                    <a:xfrm rot="5400000">
                      <a:off x="0" y="0"/>
                      <a:ext cx="7974965" cy="4785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8817A3"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4FF8FC5"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B3B6451"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084328B"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A93E465"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6ADF818"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B137EDF"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5F6F5CC"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E406336"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72AC8C3"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F64B8E2"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61579FC" w14:textId="77777777" w:rsidR="00B91EC5" w:rsidRDefault="00B91EC5"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0F5A81E" w14:textId="77777777" w:rsidR="004E1A96" w:rsidRDefault="004E1A96"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B3F4C35" w14:textId="77777777" w:rsidR="004E1A96" w:rsidRDefault="004E1A96"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45D92E0" w14:textId="77777777" w:rsidR="007C190C" w:rsidRPr="00AF32E2" w:rsidRDefault="007C190C" w:rsidP="007C190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Homework</w:t>
      </w:r>
      <w:r w:rsidRPr="00CF36BB">
        <w:rPr>
          <w:rFonts w:asciiTheme="majorHAnsi" w:hAnsiTheme="majorHAnsi" w:cstheme="majorHAnsi"/>
          <w:bCs/>
          <w:color w:val="000000"/>
          <w:kern w:val="36"/>
          <w:lang w:eastAsia="en-GB"/>
        </w:rPr>
        <w:t xml:space="preserve">. </w:t>
      </w:r>
    </w:p>
    <w:p w14:paraId="64D84F73" w14:textId="77777777" w:rsidR="007C190C" w:rsidRPr="00CF36BB" w:rsidRDefault="007C190C" w:rsidP="007C190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7C190C" w:rsidRPr="00CF36BB" w14:paraId="3EBAB72A" w14:textId="77777777" w:rsidTr="007A0D75">
        <w:trPr>
          <w:trHeight w:val="569"/>
        </w:trPr>
        <w:tc>
          <w:tcPr>
            <w:tcW w:w="10555" w:type="dxa"/>
            <w:gridSpan w:val="3"/>
            <w:vAlign w:val="center"/>
          </w:tcPr>
          <w:p w14:paraId="596CD1D5" w14:textId="77777777" w:rsidR="007C190C" w:rsidRPr="00CF36BB" w:rsidRDefault="007C190C" w:rsidP="007A0D7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8:</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1</w:t>
            </w:r>
            <w:r w:rsidRPr="00CF36BB">
              <w:rPr>
                <w:rFonts w:asciiTheme="majorHAnsi" w:hAnsiTheme="majorHAnsi" w:cstheme="majorHAnsi"/>
                <w:b/>
                <w:bCs/>
                <w:color w:val="000000"/>
                <w:kern w:val="36"/>
                <w:lang w:eastAsia="en-GB"/>
              </w:rPr>
              <w:t xml:space="preserve"> Homework: </w:t>
            </w:r>
            <w:r w:rsidRPr="00966238">
              <w:rPr>
                <w:rFonts w:asciiTheme="majorHAnsi" w:hAnsiTheme="majorHAnsi" w:cstheme="majorHAnsi"/>
                <w:b/>
                <w:bCs/>
                <w:color w:val="000000"/>
                <w:kern w:val="36"/>
                <w:lang w:eastAsia="en-GB"/>
              </w:rPr>
              <w:t>A History of Rhetoric</w:t>
            </w:r>
          </w:p>
        </w:tc>
      </w:tr>
      <w:tr w:rsidR="007C190C" w:rsidRPr="00CF36BB" w14:paraId="6D3F5872" w14:textId="77777777" w:rsidTr="007A0D75">
        <w:trPr>
          <w:trHeight w:val="2471"/>
        </w:trPr>
        <w:tc>
          <w:tcPr>
            <w:tcW w:w="997" w:type="dxa"/>
          </w:tcPr>
          <w:p w14:paraId="1C11977C" w14:textId="77777777" w:rsidR="007C190C" w:rsidRPr="00ED54C5" w:rsidRDefault="007C190C" w:rsidP="007A0D75">
            <w:pPr>
              <w:spacing w:before="100" w:beforeAutospacing="1" w:after="100" w:afterAutospacing="1"/>
              <w:outlineLvl w:val="0"/>
              <w:rPr>
                <w:rFonts w:asciiTheme="majorHAnsi" w:hAnsiTheme="majorHAnsi" w:cstheme="majorHAnsi"/>
                <w:bCs/>
                <w:color w:val="000000"/>
                <w:kern w:val="36"/>
                <w:lang w:eastAsia="en-GB"/>
              </w:rPr>
            </w:pPr>
            <w:r w:rsidRPr="00ED54C5">
              <w:rPr>
                <w:rFonts w:asciiTheme="majorHAnsi" w:hAnsiTheme="majorHAnsi" w:cstheme="majorHAnsi"/>
                <w:b/>
                <w:bCs/>
                <w:color w:val="000000"/>
                <w:kern w:val="36"/>
                <w:lang w:eastAsia="en-GB"/>
              </w:rPr>
              <w:t>Task 1:</w:t>
            </w:r>
            <w:r w:rsidRPr="00ED54C5">
              <w:rPr>
                <w:rFonts w:asciiTheme="majorHAnsi" w:hAnsiTheme="majorHAnsi" w:cstheme="majorHAnsi"/>
                <w:b/>
                <w:bCs/>
                <w:color w:val="000000"/>
                <w:kern w:val="36"/>
                <w:lang w:eastAsia="en-GB"/>
              </w:rPr>
              <w:br/>
            </w:r>
          </w:p>
          <w:p w14:paraId="69ED1FA0" w14:textId="77777777" w:rsidR="007C190C" w:rsidRPr="00ED54C5" w:rsidRDefault="007C190C" w:rsidP="007A0D75">
            <w:pPr>
              <w:spacing w:before="100" w:beforeAutospacing="1" w:after="100" w:afterAutospacing="1"/>
              <w:outlineLvl w:val="0"/>
              <w:rPr>
                <w:rFonts w:asciiTheme="majorHAnsi" w:hAnsiTheme="majorHAnsi" w:cstheme="majorHAnsi"/>
                <w:bCs/>
                <w:color w:val="000000"/>
                <w:kern w:val="36"/>
                <w:lang w:eastAsia="en-GB"/>
              </w:rPr>
            </w:pPr>
          </w:p>
          <w:p w14:paraId="48E32414" w14:textId="77777777" w:rsidR="007C190C" w:rsidRPr="00ED54C5" w:rsidRDefault="007C190C" w:rsidP="007A0D75">
            <w:pPr>
              <w:spacing w:before="100" w:beforeAutospacing="1" w:after="100" w:afterAutospacing="1"/>
              <w:outlineLvl w:val="0"/>
              <w:rPr>
                <w:rFonts w:asciiTheme="majorHAnsi" w:hAnsiTheme="majorHAnsi" w:cstheme="majorHAnsi"/>
                <w:bCs/>
                <w:color w:val="000000"/>
                <w:kern w:val="36"/>
                <w:u w:val="single"/>
                <w:lang w:eastAsia="en-GB"/>
              </w:rPr>
            </w:pPr>
            <w:r w:rsidRPr="00ED54C5">
              <w:rPr>
                <w:rFonts w:asciiTheme="majorHAnsi" w:hAnsiTheme="majorHAnsi" w:cstheme="majorHAnsi"/>
                <w:bCs/>
                <w:color w:val="000000"/>
                <w:kern w:val="36"/>
                <w:u w:val="single"/>
                <w:lang w:eastAsia="en-GB"/>
              </w:rPr>
              <w:t>Week 2</w:t>
            </w:r>
          </w:p>
        </w:tc>
        <w:tc>
          <w:tcPr>
            <w:tcW w:w="1859" w:type="dxa"/>
          </w:tcPr>
          <w:p w14:paraId="4CEBDCC5" w14:textId="77777777" w:rsidR="007C190C" w:rsidRPr="00CF36BB" w:rsidRDefault="007C190C" w:rsidP="007A0D7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29C00FDE" w14:textId="1039DBD6" w:rsidR="00966238" w:rsidRDefault="00966238" w:rsidP="00966238">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Using the key information on pages 5, 6, 7 and 8, answer the 10 knowledge retrieval questions on page 12. These questions will be peer assessed in class and your teacher will check that you have completed your homework.</w:t>
            </w:r>
          </w:p>
          <w:p w14:paraId="0A4AA8EE" w14:textId="774EEBFC" w:rsidR="007C190C" w:rsidRPr="00966238" w:rsidRDefault="007C190C" w:rsidP="00966238">
            <w:pPr>
              <w:spacing w:before="100" w:beforeAutospacing="1" w:after="100" w:afterAutospacing="1"/>
              <w:outlineLvl w:val="0"/>
              <w:rPr>
                <w:rFonts w:asciiTheme="majorHAnsi" w:hAnsiTheme="majorHAnsi" w:cstheme="majorHAnsi"/>
                <w:bCs/>
                <w:color w:val="000000"/>
                <w:kern w:val="36"/>
                <w:lang w:eastAsia="en-GB"/>
              </w:rPr>
            </w:pPr>
          </w:p>
        </w:tc>
      </w:tr>
      <w:tr w:rsidR="007C190C" w:rsidRPr="00CF36BB" w14:paraId="561E0681" w14:textId="77777777" w:rsidTr="007A0D75">
        <w:trPr>
          <w:trHeight w:val="2471"/>
        </w:trPr>
        <w:tc>
          <w:tcPr>
            <w:tcW w:w="997" w:type="dxa"/>
          </w:tcPr>
          <w:p w14:paraId="32311124" w14:textId="77777777" w:rsidR="007C190C" w:rsidRDefault="007C190C" w:rsidP="007A0D75">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p>
          <w:p w14:paraId="1F6B5225" w14:textId="77777777" w:rsidR="007C190C" w:rsidRDefault="007C190C" w:rsidP="007A0D75">
            <w:pPr>
              <w:spacing w:before="100" w:beforeAutospacing="1" w:after="100" w:afterAutospacing="1"/>
              <w:outlineLvl w:val="0"/>
              <w:rPr>
                <w:rFonts w:asciiTheme="majorHAnsi" w:hAnsiTheme="majorHAnsi" w:cstheme="majorHAnsi"/>
                <w:b/>
                <w:bCs/>
                <w:color w:val="000000"/>
                <w:kern w:val="36"/>
                <w:lang w:eastAsia="en-GB"/>
              </w:rPr>
            </w:pPr>
          </w:p>
          <w:p w14:paraId="733B1487" w14:textId="77777777" w:rsidR="007C190C" w:rsidRDefault="007C190C" w:rsidP="007A0D75">
            <w:pPr>
              <w:spacing w:before="100" w:beforeAutospacing="1" w:after="100" w:afterAutospacing="1"/>
              <w:outlineLvl w:val="0"/>
              <w:rPr>
                <w:rFonts w:asciiTheme="majorHAnsi" w:hAnsiTheme="majorHAnsi" w:cstheme="majorHAnsi"/>
                <w:b/>
                <w:bCs/>
                <w:color w:val="000000"/>
                <w:kern w:val="36"/>
                <w:lang w:eastAsia="en-GB"/>
              </w:rPr>
            </w:pPr>
          </w:p>
          <w:p w14:paraId="3C8F7CFF" w14:textId="77777777" w:rsidR="007C190C" w:rsidRPr="00ED54C5" w:rsidRDefault="007C190C" w:rsidP="007A0D75">
            <w:pPr>
              <w:spacing w:before="100" w:beforeAutospacing="1" w:after="100" w:afterAutospacing="1"/>
              <w:outlineLvl w:val="0"/>
              <w:rPr>
                <w:rFonts w:asciiTheme="majorHAnsi" w:hAnsiTheme="majorHAnsi" w:cstheme="majorHAnsi"/>
                <w:bCs/>
                <w:color w:val="000000"/>
                <w:kern w:val="36"/>
                <w:u w:val="single"/>
                <w:lang w:eastAsia="en-GB"/>
              </w:rPr>
            </w:pPr>
            <w:r w:rsidRPr="00ED54C5">
              <w:rPr>
                <w:rFonts w:asciiTheme="majorHAnsi" w:hAnsiTheme="majorHAnsi" w:cstheme="majorHAnsi"/>
                <w:bCs/>
                <w:color w:val="000000"/>
                <w:kern w:val="36"/>
                <w:u w:val="single"/>
                <w:lang w:eastAsia="en-GB"/>
              </w:rPr>
              <w:t>Week 4</w:t>
            </w:r>
            <w:r w:rsidRPr="00ED54C5">
              <w:rPr>
                <w:rFonts w:asciiTheme="majorHAnsi" w:hAnsiTheme="majorHAnsi" w:cstheme="majorHAnsi"/>
                <w:bCs/>
                <w:color w:val="000000"/>
                <w:kern w:val="36"/>
                <w:u w:val="single"/>
                <w:lang w:eastAsia="en-GB"/>
              </w:rPr>
              <w:br/>
            </w:r>
          </w:p>
        </w:tc>
        <w:tc>
          <w:tcPr>
            <w:tcW w:w="1859" w:type="dxa"/>
          </w:tcPr>
          <w:p w14:paraId="67BB2983" w14:textId="77777777" w:rsidR="007C190C" w:rsidRPr="00CF36BB" w:rsidRDefault="007C190C" w:rsidP="007A0D7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3E1DDAC0" w14:textId="56DB7DAF" w:rsidR="000008D7" w:rsidRDefault="000008D7" w:rsidP="000008D7">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ad the article (wider reading) on page</w:t>
            </w:r>
            <w:r w:rsidR="000C7F88">
              <w:rPr>
                <w:rFonts w:asciiTheme="majorHAnsi" w:hAnsiTheme="majorHAnsi" w:cstheme="majorHAnsi"/>
                <w:bCs/>
                <w:color w:val="000000"/>
                <w:kern w:val="36"/>
                <w:lang w:eastAsia="en-GB"/>
              </w:rPr>
              <w:t>s</w:t>
            </w:r>
            <w:r>
              <w:rPr>
                <w:rFonts w:asciiTheme="majorHAnsi" w:hAnsiTheme="majorHAnsi" w:cstheme="majorHAnsi"/>
                <w:bCs/>
                <w:color w:val="000000"/>
                <w:kern w:val="36"/>
                <w:lang w:eastAsia="en-GB"/>
              </w:rPr>
              <w:t xml:space="preserve"> 13</w:t>
            </w:r>
            <w:r w:rsidR="000C7F88">
              <w:rPr>
                <w:rFonts w:asciiTheme="majorHAnsi" w:hAnsiTheme="majorHAnsi" w:cstheme="majorHAnsi"/>
                <w:bCs/>
                <w:color w:val="000000"/>
                <w:kern w:val="36"/>
                <w:lang w:eastAsia="en-GB"/>
              </w:rPr>
              <w:t>, 14 and 15</w:t>
            </w:r>
            <w:r>
              <w:rPr>
                <w:rFonts w:asciiTheme="majorHAnsi" w:hAnsiTheme="majorHAnsi" w:cstheme="majorHAnsi"/>
                <w:bCs/>
                <w:color w:val="000000"/>
                <w:kern w:val="36"/>
                <w:lang w:eastAsia="en-GB"/>
              </w:rPr>
              <w:t>.</w:t>
            </w:r>
          </w:p>
          <w:p w14:paraId="79809D43" w14:textId="49EC1012" w:rsidR="007C190C" w:rsidRPr="00CF36BB" w:rsidRDefault="000008D7" w:rsidP="000008D7">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knowledge retrieval questions on page 1</w:t>
            </w:r>
            <w:r w:rsidR="000C7F88">
              <w:rPr>
                <w:rFonts w:asciiTheme="majorHAnsi" w:hAnsiTheme="majorHAnsi" w:cstheme="majorHAnsi"/>
                <w:bCs/>
                <w:color w:val="000000"/>
                <w:kern w:val="36"/>
                <w:lang w:eastAsia="en-GB"/>
              </w:rPr>
              <w:t>6</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r w:rsidR="007C190C" w:rsidRPr="00CF36BB" w14:paraId="6C84252B" w14:textId="77777777" w:rsidTr="007A0D75">
        <w:trPr>
          <w:trHeight w:val="2471"/>
        </w:trPr>
        <w:tc>
          <w:tcPr>
            <w:tcW w:w="997" w:type="dxa"/>
          </w:tcPr>
          <w:p w14:paraId="58EC6F49" w14:textId="77777777" w:rsidR="007C190C" w:rsidRDefault="007C190C" w:rsidP="007A0D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p>
          <w:p w14:paraId="017616FE" w14:textId="77777777" w:rsidR="007C190C" w:rsidRDefault="007C190C" w:rsidP="007A0D75">
            <w:pPr>
              <w:spacing w:before="100" w:beforeAutospacing="1" w:after="100" w:afterAutospacing="1"/>
              <w:outlineLvl w:val="0"/>
              <w:rPr>
                <w:rFonts w:asciiTheme="majorHAnsi" w:hAnsiTheme="majorHAnsi" w:cstheme="majorHAnsi"/>
                <w:b/>
                <w:bCs/>
                <w:color w:val="000000"/>
                <w:kern w:val="36"/>
                <w:lang w:eastAsia="en-GB"/>
              </w:rPr>
            </w:pPr>
          </w:p>
          <w:p w14:paraId="2A5CCF17" w14:textId="77777777" w:rsidR="007C190C" w:rsidRPr="00ED54C5" w:rsidRDefault="007C190C" w:rsidP="007A0D75">
            <w:pPr>
              <w:spacing w:before="100" w:beforeAutospacing="1" w:after="100" w:afterAutospacing="1"/>
              <w:outlineLvl w:val="0"/>
              <w:rPr>
                <w:rFonts w:asciiTheme="majorHAnsi" w:hAnsiTheme="majorHAnsi" w:cstheme="majorHAnsi"/>
                <w:bCs/>
                <w:color w:val="000000"/>
                <w:kern w:val="36"/>
                <w:u w:val="single"/>
                <w:lang w:eastAsia="en-GB"/>
              </w:rPr>
            </w:pPr>
            <w:r w:rsidRPr="00ED54C5">
              <w:rPr>
                <w:rFonts w:asciiTheme="majorHAnsi" w:hAnsiTheme="majorHAnsi" w:cstheme="majorHAnsi"/>
                <w:bCs/>
                <w:color w:val="000000"/>
                <w:kern w:val="36"/>
                <w:u w:val="single"/>
                <w:lang w:eastAsia="en-GB"/>
              </w:rPr>
              <w:t>Week 6</w:t>
            </w:r>
            <w:r w:rsidRPr="00ED54C5">
              <w:rPr>
                <w:rFonts w:asciiTheme="majorHAnsi" w:hAnsiTheme="majorHAnsi" w:cstheme="majorHAnsi"/>
                <w:bCs/>
                <w:color w:val="000000"/>
                <w:kern w:val="36"/>
                <w:u w:val="single"/>
                <w:lang w:eastAsia="en-GB"/>
              </w:rPr>
              <w:br/>
            </w:r>
          </w:p>
        </w:tc>
        <w:tc>
          <w:tcPr>
            <w:tcW w:w="1859" w:type="dxa"/>
          </w:tcPr>
          <w:p w14:paraId="45815D67" w14:textId="77777777" w:rsidR="007C190C" w:rsidRPr="00CF36BB" w:rsidRDefault="007C190C" w:rsidP="007A0D7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5B126A48" w14:textId="6B60B427" w:rsidR="007C190C" w:rsidRPr="00CF36BB" w:rsidRDefault="003820A0" w:rsidP="003820A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the </w:t>
            </w:r>
            <w:r w:rsidRPr="003820A0">
              <w:rPr>
                <w:rFonts w:asciiTheme="majorHAnsi" w:hAnsiTheme="majorHAnsi" w:cstheme="majorHAnsi"/>
                <w:b/>
                <w:bCs/>
                <w:color w:val="000000"/>
                <w:kern w:val="36"/>
                <w:lang w:eastAsia="en-GB"/>
              </w:rPr>
              <w:t>History of Rhetoric</w:t>
            </w:r>
            <w:r>
              <w:rPr>
                <w:rFonts w:asciiTheme="majorHAnsi" w:hAnsiTheme="majorHAnsi" w:cstheme="majorHAnsi"/>
                <w:bCs/>
                <w:color w:val="000000"/>
                <w:kern w:val="36"/>
                <w:lang w:eastAsia="en-GB"/>
              </w:rPr>
              <w:t xml:space="preserve"> unit so far, answer the 10 knowledge retrieval questions on page 17. These questions will be peer assessed in class and your teacher will check that you have completed your homework.</w:t>
            </w:r>
          </w:p>
        </w:tc>
      </w:tr>
    </w:tbl>
    <w:p w14:paraId="2492DABC" w14:textId="77777777" w:rsidR="007C190C" w:rsidRDefault="007C190C" w:rsidP="007C190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30DE185E" w14:textId="77777777" w:rsidR="007C190C" w:rsidRPr="00CF36BB" w:rsidRDefault="007C190C" w:rsidP="007C190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If you have ‘no homework’, or you have finished all of the above, try these tasks on a weekly basis to ensure your understanding of the </w:t>
      </w:r>
      <w:r>
        <w:rPr>
          <w:rFonts w:asciiTheme="majorHAnsi" w:hAnsiTheme="majorHAnsi" w:cstheme="majorHAnsi"/>
          <w:bCs/>
          <w:color w:val="000000"/>
          <w:kern w:val="36"/>
          <w:lang w:eastAsia="en-GB"/>
        </w:rPr>
        <w:t>unit</w:t>
      </w:r>
      <w:r w:rsidRPr="00CF36BB">
        <w:rPr>
          <w:rFonts w:asciiTheme="majorHAnsi" w:hAnsiTheme="majorHAnsi" w:cstheme="majorHAnsi"/>
          <w:bCs/>
          <w:color w:val="000000"/>
          <w:kern w:val="36"/>
          <w:lang w:eastAsia="en-GB"/>
        </w:rPr>
        <w:t xml:space="preserve"> is secure.</w:t>
      </w:r>
    </w:p>
    <w:p w14:paraId="53599F38" w14:textId="77777777" w:rsidR="007C190C" w:rsidRDefault="007C190C" w:rsidP="007C190C">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Select one of the key rhetorical speakers/writers from the knowledge grid to research. You should aim to find out who they were, what they were passionate about and their key achievements.</w:t>
      </w:r>
    </w:p>
    <w:p w14:paraId="303E15B7" w14:textId="77777777" w:rsidR="007C190C" w:rsidRPr="00467D1E" w:rsidRDefault="007C190C" w:rsidP="007C190C">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Research other people who have given famous speeches. What were they trying to persuade people of?</w:t>
      </w:r>
    </w:p>
    <w:p w14:paraId="58D3D64F" w14:textId="77777777" w:rsidR="007C190C" w:rsidRDefault="007C190C" w:rsidP="007C190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BE55DBB" w14:textId="77777777" w:rsidR="007C190C" w:rsidRDefault="007C190C" w:rsidP="007A4F73">
      <w:pPr>
        <w:pStyle w:val="NoSpacing"/>
        <w:rPr>
          <w:rFonts w:asciiTheme="majorHAnsi" w:hAnsiTheme="majorHAnsi" w:cstheme="majorHAnsi"/>
          <w:b/>
          <w:sz w:val="38"/>
          <w:szCs w:val="38"/>
          <w:lang w:eastAsia="en-GB"/>
        </w:rPr>
      </w:pPr>
    </w:p>
    <w:p w14:paraId="12ABA0F1" w14:textId="77777777" w:rsidR="007C190C" w:rsidRDefault="007C190C" w:rsidP="007A4F73">
      <w:pPr>
        <w:pStyle w:val="NoSpacing"/>
        <w:rPr>
          <w:rFonts w:asciiTheme="majorHAnsi" w:hAnsiTheme="majorHAnsi" w:cstheme="majorHAnsi"/>
          <w:b/>
          <w:sz w:val="38"/>
          <w:szCs w:val="38"/>
          <w:lang w:eastAsia="en-GB"/>
        </w:rPr>
      </w:pPr>
    </w:p>
    <w:p w14:paraId="308A717A" w14:textId="77777777" w:rsidR="007C190C" w:rsidRDefault="007C190C" w:rsidP="007A4F73">
      <w:pPr>
        <w:pStyle w:val="NoSpacing"/>
        <w:rPr>
          <w:rFonts w:asciiTheme="majorHAnsi" w:hAnsiTheme="majorHAnsi" w:cstheme="majorHAnsi"/>
          <w:b/>
          <w:sz w:val="38"/>
          <w:szCs w:val="38"/>
          <w:lang w:eastAsia="en-GB"/>
        </w:rPr>
      </w:pPr>
    </w:p>
    <w:p w14:paraId="15F78961" w14:textId="77777777" w:rsidR="00DB3CA8" w:rsidRDefault="00DB3CA8" w:rsidP="00411D0F">
      <w:pPr>
        <w:pStyle w:val="ListParagraph"/>
        <w:spacing w:line="360" w:lineRule="auto"/>
        <w:ind w:left="0"/>
        <w:rPr>
          <w:rFonts w:asciiTheme="majorHAnsi" w:hAnsiTheme="majorHAnsi" w:cstheme="majorHAnsi"/>
        </w:rPr>
      </w:pPr>
    </w:p>
    <w:p w14:paraId="44DB52FA" w14:textId="181474DD" w:rsidR="00A15918" w:rsidRPr="008E4F7C" w:rsidRDefault="00A15918" w:rsidP="008E4F7C">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Homework Task 1</w:t>
      </w:r>
      <w:r w:rsidR="00333F04">
        <w:rPr>
          <w:rFonts w:asciiTheme="majorHAnsi" w:hAnsiTheme="majorHAnsi" w:cstheme="majorHAnsi"/>
          <w:b/>
          <w:bCs/>
          <w:color w:val="000000"/>
          <w:kern w:val="36"/>
          <w:sz w:val="38"/>
          <w:szCs w:val="38"/>
          <w:lang w:eastAsia="en-GB"/>
        </w:rPr>
        <w:t xml:space="preserve"> – Use the key information on pages 5-8.</w:t>
      </w:r>
    </w:p>
    <w:tbl>
      <w:tblPr>
        <w:tblStyle w:val="TableGrid"/>
        <w:tblpPr w:leftFromText="180" w:rightFromText="180" w:vertAnchor="page" w:horzAnchor="margin" w:tblpY="1385"/>
        <w:tblW w:w="10485" w:type="dxa"/>
        <w:tblLook w:val="04A0" w:firstRow="1" w:lastRow="0" w:firstColumn="1" w:lastColumn="0" w:noHBand="0" w:noVBand="1"/>
      </w:tblPr>
      <w:tblGrid>
        <w:gridCol w:w="614"/>
        <w:gridCol w:w="8787"/>
        <w:gridCol w:w="1084"/>
      </w:tblGrid>
      <w:tr w:rsidR="008E4F7C" w:rsidRPr="00E318C6" w14:paraId="417F8004" w14:textId="77777777" w:rsidTr="003820A0">
        <w:trPr>
          <w:trHeight w:val="459"/>
        </w:trPr>
        <w:tc>
          <w:tcPr>
            <w:tcW w:w="614" w:type="dxa"/>
          </w:tcPr>
          <w:p w14:paraId="2D0B2334" w14:textId="77777777" w:rsidR="008E4F7C" w:rsidRPr="00E318C6" w:rsidRDefault="008E4F7C" w:rsidP="008E4F7C">
            <w:pPr>
              <w:spacing w:line="360" w:lineRule="auto"/>
              <w:rPr>
                <w:rFonts w:asciiTheme="majorHAnsi" w:hAnsiTheme="majorHAnsi" w:cstheme="majorHAnsi"/>
              </w:rPr>
            </w:pPr>
          </w:p>
        </w:tc>
        <w:tc>
          <w:tcPr>
            <w:tcW w:w="8787" w:type="dxa"/>
          </w:tcPr>
          <w:p w14:paraId="1F524853" w14:textId="77777777" w:rsidR="008E4F7C" w:rsidRPr="00E318C6" w:rsidRDefault="004F57A0" w:rsidP="008E4F7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084" w:type="dxa"/>
          </w:tcPr>
          <w:p w14:paraId="32AD681A" w14:textId="77777777" w:rsidR="008E4F7C" w:rsidRPr="00E318C6" w:rsidRDefault="008E4F7C" w:rsidP="008E4F7C">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29146BF9" wp14:editId="0F7F05DA">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E4F7C" w:rsidRPr="00E318C6" w14:paraId="4B8E8594" w14:textId="77777777" w:rsidTr="003820A0">
        <w:trPr>
          <w:trHeight w:val="628"/>
        </w:trPr>
        <w:tc>
          <w:tcPr>
            <w:tcW w:w="614" w:type="dxa"/>
            <w:vMerge w:val="restart"/>
          </w:tcPr>
          <w:p w14:paraId="535EF9BC"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7D9F8ACB" w14:textId="34D5650F" w:rsidR="008E4F7C" w:rsidRPr="00AA1C09" w:rsidRDefault="00DC2ADB" w:rsidP="00AA1C09">
            <w:pPr>
              <w:pStyle w:val="NoSpacing"/>
              <w:rPr>
                <w:rFonts w:asciiTheme="majorHAnsi" w:hAnsiTheme="majorHAnsi" w:cstheme="majorHAnsi"/>
              </w:rPr>
            </w:pPr>
            <w:r>
              <w:rPr>
                <w:rFonts w:asciiTheme="majorHAnsi" w:hAnsiTheme="majorHAnsi" w:cstheme="majorHAnsi"/>
              </w:rPr>
              <w:t>What is rhetoric?</w:t>
            </w:r>
          </w:p>
        </w:tc>
        <w:tc>
          <w:tcPr>
            <w:tcW w:w="1084" w:type="dxa"/>
            <w:vMerge w:val="restart"/>
          </w:tcPr>
          <w:p w14:paraId="6C9C845B" w14:textId="77777777" w:rsidR="008E4F7C" w:rsidRPr="00E318C6" w:rsidRDefault="008E4F7C" w:rsidP="008E4F7C">
            <w:pPr>
              <w:spacing w:line="360" w:lineRule="auto"/>
              <w:rPr>
                <w:rFonts w:asciiTheme="majorHAnsi" w:hAnsiTheme="majorHAnsi" w:cstheme="majorHAnsi"/>
              </w:rPr>
            </w:pPr>
          </w:p>
        </w:tc>
      </w:tr>
      <w:tr w:rsidR="008E4F7C" w:rsidRPr="00E318C6" w14:paraId="677F8697" w14:textId="77777777" w:rsidTr="003820A0">
        <w:trPr>
          <w:trHeight w:val="627"/>
        </w:trPr>
        <w:tc>
          <w:tcPr>
            <w:tcW w:w="614" w:type="dxa"/>
            <w:vMerge/>
          </w:tcPr>
          <w:p w14:paraId="35A7559C"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F8C0927" w14:textId="77777777" w:rsidR="008E4F7C" w:rsidRPr="00E318C6" w:rsidRDefault="008E4F7C" w:rsidP="008E4F7C">
            <w:pPr>
              <w:spacing w:line="360" w:lineRule="auto"/>
              <w:rPr>
                <w:rFonts w:asciiTheme="majorHAnsi" w:hAnsiTheme="majorHAnsi" w:cstheme="majorHAnsi"/>
              </w:rPr>
            </w:pPr>
          </w:p>
        </w:tc>
        <w:tc>
          <w:tcPr>
            <w:tcW w:w="1084" w:type="dxa"/>
            <w:vMerge/>
          </w:tcPr>
          <w:p w14:paraId="6A4801F2" w14:textId="77777777" w:rsidR="008E4F7C" w:rsidRPr="00E318C6" w:rsidRDefault="008E4F7C" w:rsidP="008E4F7C">
            <w:pPr>
              <w:spacing w:line="360" w:lineRule="auto"/>
              <w:rPr>
                <w:rFonts w:asciiTheme="majorHAnsi" w:hAnsiTheme="majorHAnsi" w:cstheme="majorHAnsi"/>
              </w:rPr>
            </w:pPr>
          </w:p>
        </w:tc>
      </w:tr>
      <w:tr w:rsidR="008E4F7C" w:rsidRPr="00E318C6" w14:paraId="51B01991" w14:textId="77777777" w:rsidTr="003820A0">
        <w:trPr>
          <w:trHeight w:val="628"/>
        </w:trPr>
        <w:tc>
          <w:tcPr>
            <w:tcW w:w="614" w:type="dxa"/>
            <w:vMerge w:val="restart"/>
          </w:tcPr>
          <w:p w14:paraId="225B3B5B"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2100C623" w14:textId="4CEA178E" w:rsidR="008E4F7C" w:rsidRPr="00AA1C09" w:rsidRDefault="00DC2ADB" w:rsidP="00AA1C09">
            <w:pPr>
              <w:pStyle w:val="NoSpacing"/>
              <w:rPr>
                <w:rFonts w:asciiTheme="majorHAnsi" w:hAnsiTheme="majorHAnsi" w:cstheme="majorHAnsi"/>
              </w:rPr>
            </w:pPr>
            <w:r>
              <w:rPr>
                <w:rFonts w:asciiTheme="majorHAnsi" w:hAnsiTheme="majorHAnsi" w:cstheme="majorHAnsi"/>
              </w:rPr>
              <w:t>Who created the idea of rhetoric?</w:t>
            </w:r>
          </w:p>
        </w:tc>
        <w:tc>
          <w:tcPr>
            <w:tcW w:w="1084" w:type="dxa"/>
            <w:vMerge w:val="restart"/>
          </w:tcPr>
          <w:p w14:paraId="35BDE968" w14:textId="77777777" w:rsidR="008E4F7C" w:rsidRPr="00E318C6" w:rsidRDefault="008E4F7C" w:rsidP="008E4F7C">
            <w:pPr>
              <w:spacing w:line="360" w:lineRule="auto"/>
              <w:rPr>
                <w:rFonts w:asciiTheme="majorHAnsi" w:hAnsiTheme="majorHAnsi" w:cstheme="majorHAnsi"/>
              </w:rPr>
            </w:pPr>
          </w:p>
        </w:tc>
      </w:tr>
      <w:tr w:rsidR="008E4F7C" w:rsidRPr="00E318C6" w14:paraId="2A3B83BC" w14:textId="77777777" w:rsidTr="003820A0">
        <w:trPr>
          <w:trHeight w:val="627"/>
        </w:trPr>
        <w:tc>
          <w:tcPr>
            <w:tcW w:w="614" w:type="dxa"/>
            <w:vMerge/>
          </w:tcPr>
          <w:p w14:paraId="6BD1A0E5"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4166D7F" w14:textId="77777777" w:rsidR="008E4F7C" w:rsidRPr="00E318C6" w:rsidRDefault="008E4F7C" w:rsidP="008E4F7C">
            <w:pPr>
              <w:spacing w:line="360" w:lineRule="auto"/>
              <w:rPr>
                <w:rFonts w:asciiTheme="majorHAnsi" w:hAnsiTheme="majorHAnsi" w:cstheme="majorHAnsi"/>
              </w:rPr>
            </w:pPr>
          </w:p>
        </w:tc>
        <w:tc>
          <w:tcPr>
            <w:tcW w:w="1084" w:type="dxa"/>
            <w:vMerge/>
          </w:tcPr>
          <w:p w14:paraId="4B73882A" w14:textId="77777777" w:rsidR="008E4F7C" w:rsidRPr="00E318C6" w:rsidRDefault="008E4F7C" w:rsidP="008E4F7C">
            <w:pPr>
              <w:spacing w:line="360" w:lineRule="auto"/>
              <w:rPr>
                <w:rFonts w:asciiTheme="majorHAnsi" w:hAnsiTheme="majorHAnsi" w:cstheme="majorHAnsi"/>
              </w:rPr>
            </w:pPr>
          </w:p>
        </w:tc>
      </w:tr>
      <w:tr w:rsidR="008E4F7C" w:rsidRPr="00E318C6" w14:paraId="5BCE65FB" w14:textId="77777777" w:rsidTr="003820A0">
        <w:trPr>
          <w:trHeight w:val="628"/>
        </w:trPr>
        <w:tc>
          <w:tcPr>
            <w:tcW w:w="614" w:type="dxa"/>
            <w:vMerge w:val="restart"/>
          </w:tcPr>
          <w:p w14:paraId="483979EB"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6007162B" w14:textId="0CA23D50" w:rsidR="008E4F7C" w:rsidRPr="00E318C6" w:rsidRDefault="00DC2ADB" w:rsidP="008E4F7C">
            <w:pPr>
              <w:spacing w:line="360" w:lineRule="auto"/>
              <w:rPr>
                <w:rFonts w:asciiTheme="majorHAnsi" w:hAnsiTheme="majorHAnsi" w:cstheme="majorHAnsi"/>
              </w:rPr>
            </w:pPr>
            <w:r>
              <w:rPr>
                <w:rFonts w:asciiTheme="majorHAnsi" w:hAnsiTheme="majorHAnsi" w:cstheme="majorHAnsi"/>
              </w:rPr>
              <w:t xml:space="preserve">Where was he from? </w:t>
            </w:r>
          </w:p>
        </w:tc>
        <w:tc>
          <w:tcPr>
            <w:tcW w:w="1084" w:type="dxa"/>
            <w:vMerge w:val="restart"/>
          </w:tcPr>
          <w:p w14:paraId="0AEA5BBF" w14:textId="77777777" w:rsidR="008E4F7C" w:rsidRPr="00E318C6" w:rsidRDefault="008E4F7C" w:rsidP="008E4F7C">
            <w:pPr>
              <w:spacing w:line="360" w:lineRule="auto"/>
              <w:rPr>
                <w:rFonts w:asciiTheme="majorHAnsi" w:hAnsiTheme="majorHAnsi" w:cstheme="majorHAnsi"/>
              </w:rPr>
            </w:pPr>
          </w:p>
        </w:tc>
      </w:tr>
      <w:tr w:rsidR="008E4F7C" w:rsidRPr="00E318C6" w14:paraId="6BE0646A" w14:textId="77777777" w:rsidTr="003820A0">
        <w:trPr>
          <w:trHeight w:val="627"/>
        </w:trPr>
        <w:tc>
          <w:tcPr>
            <w:tcW w:w="614" w:type="dxa"/>
            <w:vMerge/>
          </w:tcPr>
          <w:p w14:paraId="182B45D9"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4F234C61" w14:textId="77777777" w:rsidR="008E4F7C" w:rsidRPr="00E318C6" w:rsidRDefault="008E4F7C" w:rsidP="008E4F7C">
            <w:pPr>
              <w:spacing w:line="360" w:lineRule="auto"/>
              <w:rPr>
                <w:rFonts w:asciiTheme="majorHAnsi" w:hAnsiTheme="majorHAnsi" w:cstheme="majorHAnsi"/>
              </w:rPr>
            </w:pPr>
          </w:p>
        </w:tc>
        <w:tc>
          <w:tcPr>
            <w:tcW w:w="1084" w:type="dxa"/>
            <w:vMerge/>
          </w:tcPr>
          <w:p w14:paraId="18360812" w14:textId="77777777" w:rsidR="008E4F7C" w:rsidRPr="00E318C6" w:rsidRDefault="008E4F7C" w:rsidP="008E4F7C">
            <w:pPr>
              <w:spacing w:line="360" w:lineRule="auto"/>
              <w:rPr>
                <w:rFonts w:asciiTheme="majorHAnsi" w:hAnsiTheme="majorHAnsi" w:cstheme="majorHAnsi"/>
              </w:rPr>
            </w:pPr>
          </w:p>
        </w:tc>
      </w:tr>
      <w:tr w:rsidR="008E4F7C" w:rsidRPr="00E318C6" w14:paraId="4079912F" w14:textId="77777777" w:rsidTr="003820A0">
        <w:trPr>
          <w:trHeight w:val="628"/>
        </w:trPr>
        <w:tc>
          <w:tcPr>
            <w:tcW w:w="614" w:type="dxa"/>
            <w:vMerge w:val="restart"/>
          </w:tcPr>
          <w:p w14:paraId="1A793A76"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37C46F66" w14:textId="6817BF27" w:rsidR="008E4F7C" w:rsidRPr="00E318C6" w:rsidRDefault="00DC2ADB" w:rsidP="008E4F7C">
            <w:pPr>
              <w:spacing w:line="360" w:lineRule="auto"/>
              <w:rPr>
                <w:rFonts w:asciiTheme="majorHAnsi" w:hAnsiTheme="majorHAnsi" w:cstheme="majorHAnsi"/>
              </w:rPr>
            </w:pPr>
            <w:r>
              <w:rPr>
                <w:rFonts w:asciiTheme="majorHAnsi" w:hAnsiTheme="majorHAnsi" w:cstheme="majorHAnsi"/>
              </w:rPr>
              <w:t>What is ethos?</w:t>
            </w:r>
          </w:p>
        </w:tc>
        <w:tc>
          <w:tcPr>
            <w:tcW w:w="1084" w:type="dxa"/>
            <w:vMerge w:val="restart"/>
          </w:tcPr>
          <w:p w14:paraId="05F26E2E" w14:textId="77777777" w:rsidR="008E4F7C" w:rsidRPr="00E318C6" w:rsidRDefault="008E4F7C" w:rsidP="008E4F7C">
            <w:pPr>
              <w:spacing w:line="360" w:lineRule="auto"/>
              <w:rPr>
                <w:rFonts w:asciiTheme="majorHAnsi" w:hAnsiTheme="majorHAnsi" w:cstheme="majorHAnsi"/>
              </w:rPr>
            </w:pPr>
          </w:p>
        </w:tc>
      </w:tr>
      <w:tr w:rsidR="008E4F7C" w:rsidRPr="00E318C6" w14:paraId="12E85AA6" w14:textId="77777777" w:rsidTr="003820A0">
        <w:trPr>
          <w:trHeight w:val="627"/>
        </w:trPr>
        <w:tc>
          <w:tcPr>
            <w:tcW w:w="614" w:type="dxa"/>
            <w:vMerge/>
          </w:tcPr>
          <w:p w14:paraId="12C393F0"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740F2C2F" w14:textId="77777777" w:rsidR="008E4F7C" w:rsidRPr="00E318C6" w:rsidRDefault="008E4F7C" w:rsidP="008E4F7C">
            <w:pPr>
              <w:spacing w:line="360" w:lineRule="auto"/>
              <w:rPr>
                <w:rFonts w:asciiTheme="majorHAnsi" w:hAnsiTheme="majorHAnsi" w:cstheme="majorHAnsi"/>
              </w:rPr>
            </w:pPr>
          </w:p>
        </w:tc>
        <w:tc>
          <w:tcPr>
            <w:tcW w:w="1084" w:type="dxa"/>
            <w:vMerge/>
          </w:tcPr>
          <w:p w14:paraId="051F0AA7" w14:textId="77777777" w:rsidR="008E4F7C" w:rsidRPr="00E318C6" w:rsidRDefault="008E4F7C" w:rsidP="008E4F7C">
            <w:pPr>
              <w:spacing w:line="360" w:lineRule="auto"/>
              <w:rPr>
                <w:rFonts w:asciiTheme="majorHAnsi" w:hAnsiTheme="majorHAnsi" w:cstheme="majorHAnsi"/>
              </w:rPr>
            </w:pPr>
          </w:p>
        </w:tc>
      </w:tr>
      <w:tr w:rsidR="008E4F7C" w:rsidRPr="00E318C6" w14:paraId="17AC7866" w14:textId="77777777" w:rsidTr="003820A0">
        <w:trPr>
          <w:trHeight w:val="628"/>
        </w:trPr>
        <w:tc>
          <w:tcPr>
            <w:tcW w:w="614" w:type="dxa"/>
            <w:vMerge w:val="restart"/>
          </w:tcPr>
          <w:p w14:paraId="76EA4BB2"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1566F11D" w14:textId="0CEA77E4" w:rsidR="008E4F7C" w:rsidRPr="00E318C6" w:rsidRDefault="00DC2ADB" w:rsidP="008E4F7C">
            <w:pPr>
              <w:spacing w:line="360" w:lineRule="auto"/>
              <w:rPr>
                <w:rFonts w:asciiTheme="majorHAnsi" w:hAnsiTheme="majorHAnsi" w:cstheme="majorHAnsi"/>
              </w:rPr>
            </w:pPr>
            <w:r>
              <w:rPr>
                <w:rFonts w:asciiTheme="majorHAnsi" w:hAnsiTheme="majorHAnsi" w:cstheme="majorHAnsi"/>
              </w:rPr>
              <w:t>What is pathos?</w:t>
            </w:r>
          </w:p>
        </w:tc>
        <w:tc>
          <w:tcPr>
            <w:tcW w:w="1084" w:type="dxa"/>
            <w:vMerge w:val="restart"/>
          </w:tcPr>
          <w:p w14:paraId="293CAC58" w14:textId="77777777" w:rsidR="008E4F7C" w:rsidRPr="00E318C6" w:rsidRDefault="008E4F7C" w:rsidP="008E4F7C">
            <w:pPr>
              <w:spacing w:line="360" w:lineRule="auto"/>
              <w:rPr>
                <w:rFonts w:asciiTheme="majorHAnsi" w:hAnsiTheme="majorHAnsi" w:cstheme="majorHAnsi"/>
              </w:rPr>
            </w:pPr>
          </w:p>
        </w:tc>
      </w:tr>
      <w:tr w:rsidR="008E4F7C" w:rsidRPr="00E318C6" w14:paraId="44ED3EA5" w14:textId="77777777" w:rsidTr="003820A0">
        <w:trPr>
          <w:trHeight w:val="627"/>
        </w:trPr>
        <w:tc>
          <w:tcPr>
            <w:tcW w:w="614" w:type="dxa"/>
            <w:vMerge/>
          </w:tcPr>
          <w:p w14:paraId="4E939F05"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104864FA" w14:textId="77777777" w:rsidR="008E4F7C" w:rsidRPr="00E318C6" w:rsidRDefault="008E4F7C" w:rsidP="008E4F7C">
            <w:pPr>
              <w:spacing w:line="360" w:lineRule="auto"/>
              <w:rPr>
                <w:rFonts w:asciiTheme="majorHAnsi" w:hAnsiTheme="majorHAnsi" w:cstheme="majorHAnsi"/>
              </w:rPr>
            </w:pPr>
          </w:p>
        </w:tc>
        <w:tc>
          <w:tcPr>
            <w:tcW w:w="1084" w:type="dxa"/>
            <w:vMerge/>
          </w:tcPr>
          <w:p w14:paraId="44567C59" w14:textId="77777777" w:rsidR="008E4F7C" w:rsidRPr="00E318C6" w:rsidRDefault="008E4F7C" w:rsidP="008E4F7C">
            <w:pPr>
              <w:spacing w:line="360" w:lineRule="auto"/>
              <w:rPr>
                <w:rFonts w:asciiTheme="majorHAnsi" w:hAnsiTheme="majorHAnsi" w:cstheme="majorHAnsi"/>
              </w:rPr>
            </w:pPr>
          </w:p>
        </w:tc>
      </w:tr>
      <w:tr w:rsidR="008E4F7C" w:rsidRPr="00E318C6" w14:paraId="6F73E5CB" w14:textId="77777777" w:rsidTr="003820A0">
        <w:trPr>
          <w:trHeight w:val="628"/>
        </w:trPr>
        <w:tc>
          <w:tcPr>
            <w:tcW w:w="614" w:type="dxa"/>
            <w:vMerge w:val="restart"/>
          </w:tcPr>
          <w:p w14:paraId="5C891163"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116CEDD1" w14:textId="52CEE713" w:rsidR="008E4F7C" w:rsidRPr="00E318C6" w:rsidRDefault="00DC2ADB" w:rsidP="008E4F7C">
            <w:pPr>
              <w:spacing w:line="360" w:lineRule="auto"/>
              <w:rPr>
                <w:rFonts w:asciiTheme="majorHAnsi" w:hAnsiTheme="majorHAnsi" w:cstheme="majorHAnsi"/>
              </w:rPr>
            </w:pPr>
            <w:r>
              <w:rPr>
                <w:rFonts w:asciiTheme="majorHAnsi" w:hAnsiTheme="majorHAnsi" w:cstheme="majorHAnsi"/>
              </w:rPr>
              <w:t>What is logos?</w:t>
            </w:r>
          </w:p>
        </w:tc>
        <w:tc>
          <w:tcPr>
            <w:tcW w:w="1084" w:type="dxa"/>
            <w:vMerge w:val="restart"/>
          </w:tcPr>
          <w:p w14:paraId="1AEC1F27" w14:textId="77777777" w:rsidR="008E4F7C" w:rsidRPr="00E318C6" w:rsidRDefault="008E4F7C" w:rsidP="008E4F7C">
            <w:pPr>
              <w:spacing w:line="360" w:lineRule="auto"/>
              <w:rPr>
                <w:rFonts w:asciiTheme="majorHAnsi" w:hAnsiTheme="majorHAnsi" w:cstheme="majorHAnsi"/>
              </w:rPr>
            </w:pPr>
          </w:p>
        </w:tc>
      </w:tr>
      <w:tr w:rsidR="008E4F7C" w:rsidRPr="00E318C6" w14:paraId="438EC551" w14:textId="77777777" w:rsidTr="003820A0">
        <w:trPr>
          <w:trHeight w:val="627"/>
        </w:trPr>
        <w:tc>
          <w:tcPr>
            <w:tcW w:w="614" w:type="dxa"/>
            <w:vMerge/>
          </w:tcPr>
          <w:p w14:paraId="4C4399A7"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586A6DB7" w14:textId="77777777" w:rsidR="008E4F7C" w:rsidRPr="00E318C6" w:rsidRDefault="008E4F7C" w:rsidP="008E4F7C">
            <w:pPr>
              <w:spacing w:line="360" w:lineRule="auto"/>
              <w:rPr>
                <w:rFonts w:asciiTheme="majorHAnsi" w:hAnsiTheme="majorHAnsi" w:cstheme="majorHAnsi"/>
              </w:rPr>
            </w:pPr>
          </w:p>
        </w:tc>
        <w:tc>
          <w:tcPr>
            <w:tcW w:w="1084" w:type="dxa"/>
            <w:vMerge/>
          </w:tcPr>
          <w:p w14:paraId="05FFDB5A" w14:textId="77777777" w:rsidR="008E4F7C" w:rsidRPr="00E318C6" w:rsidRDefault="008E4F7C" w:rsidP="008E4F7C">
            <w:pPr>
              <w:spacing w:line="360" w:lineRule="auto"/>
              <w:rPr>
                <w:rFonts w:asciiTheme="majorHAnsi" w:hAnsiTheme="majorHAnsi" w:cstheme="majorHAnsi"/>
              </w:rPr>
            </w:pPr>
          </w:p>
        </w:tc>
      </w:tr>
      <w:tr w:rsidR="008E4F7C" w:rsidRPr="00E318C6" w14:paraId="71CE11E0" w14:textId="77777777" w:rsidTr="003820A0">
        <w:trPr>
          <w:trHeight w:val="628"/>
        </w:trPr>
        <w:tc>
          <w:tcPr>
            <w:tcW w:w="614" w:type="dxa"/>
            <w:vMerge w:val="restart"/>
          </w:tcPr>
          <w:p w14:paraId="5734820D"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146E0D75" w14:textId="18722E9C" w:rsidR="008E4F7C" w:rsidRPr="00FB12F5" w:rsidRDefault="00DC2ADB" w:rsidP="008E4F7C">
            <w:pPr>
              <w:pStyle w:val="NoSpacing"/>
              <w:rPr>
                <w:rFonts w:asciiTheme="majorHAnsi" w:hAnsiTheme="majorHAnsi" w:cstheme="majorHAnsi"/>
              </w:rPr>
            </w:pPr>
            <w:r>
              <w:rPr>
                <w:rFonts w:asciiTheme="majorHAnsi" w:hAnsiTheme="majorHAnsi" w:cstheme="majorHAnsi"/>
              </w:rPr>
              <w:t>Name 2 ways people use rhetoric.</w:t>
            </w:r>
          </w:p>
        </w:tc>
        <w:tc>
          <w:tcPr>
            <w:tcW w:w="1084" w:type="dxa"/>
            <w:vMerge w:val="restart"/>
          </w:tcPr>
          <w:p w14:paraId="5D070816" w14:textId="77777777" w:rsidR="008E4F7C" w:rsidRPr="00E318C6" w:rsidRDefault="008E4F7C" w:rsidP="008E4F7C">
            <w:pPr>
              <w:spacing w:line="360" w:lineRule="auto"/>
              <w:rPr>
                <w:rFonts w:asciiTheme="majorHAnsi" w:hAnsiTheme="majorHAnsi" w:cstheme="majorHAnsi"/>
              </w:rPr>
            </w:pPr>
          </w:p>
        </w:tc>
      </w:tr>
      <w:tr w:rsidR="008E4F7C" w:rsidRPr="00E318C6" w14:paraId="742BBA84" w14:textId="77777777" w:rsidTr="003820A0">
        <w:trPr>
          <w:trHeight w:val="627"/>
        </w:trPr>
        <w:tc>
          <w:tcPr>
            <w:tcW w:w="614" w:type="dxa"/>
            <w:vMerge/>
          </w:tcPr>
          <w:p w14:paraId="0990AF12"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E990036" w14:textId="77777777" w:rsidR="008E4F7C" w:rsidRPr="00E318C6" w:rsidRDefault="008E4F7C" w:rsidP="008E4F7C">
            <w:pPr>
              <w:spacing w:line="360" w:lineRule="auto"/>
              <w:rPr>
                <w:rFonts w:asciiTheme="majorHAnsi" w:hAnsiTheme="majorHAnsi" w:cstheme="majorHAnsi"/>
              </w:rPr>
            </w:pPr>
          </w:p>
        </w:tc>
        <w:tc>
          <w:tcPr>
            <w:tcW w:w="1084" w:type="dxa"/>
            <w:vMerge/>
          </w:tcPr>
          <w:p w14:paraId="1EA9D3B6" w14:textId="77777777" w:rsidR="008E4F7C" w:rsidRPr="00E318C6" w:rsidRDefault="008E4F7C" w:rsidP="008E4F7C">
            <w:pPr>
              <w:spacing w:line="360" w:lineRule="auto"/>
              <w:rPr>
                <w:rFonts w:asciiTheme="majorHAnsi" w:hAnsiTheme="majorHAnsi" w:cstheme="majorHAnsi"/>
              </w:rPr>
            </w:pPr>
          </w:p>
        </w:tc>
      </w:tr>
      <w:tr w:rsidR="008E4F7C" w:rsidRPr="00E318C6" w14:paraId="19F2A877" w14:textId="77777777" w:rsidTr="003820A0">
        <w:trPr>
          <w:trHeight w:val="628"/>
        </w:trPr>
        <w:tc>
          <w:tcPr>
            <w:tcW w:w="614" w:type="dxa"/>
            <w:vMerge w:val="restart"/>
          </w:tcPr>
          <w:p w14:paraId="4C9F4C25"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1638FA64" w14:textId="01FD58F8" w:rsidR="008E4F7C" w:rsidRPr="00253410" w:rsidRDefault="00DC2ADB" w:rsidP="00253410">
            <w:pPr>
              <w:pStyle w:val="NoSpacing"/>
              <w:rPr>
                <w:rFonts w:asciiTheme="majorHAnsi" w:hAnsiTheme="majorHAnsi" w:cstheme="majorHAnsi"/>
              </w:rPr>
            </w:pPr>
            <w:r>
              <w:rPr>
                <w:rFonts w:asciiTheme="majorHAnsi" w:hAnsiTheme="majorHAnsi" w:cstheme="majorHAnsi"/>
              </w:rPr>
              <w:t>When did the idea of rhetoric approximately begin?</w:t>
            </w:r>
          </w:p>
        </w:tc>
        <w:tc>
          <w:tcPr>
            <w:tcW w:w="1084" w:type="dxa"/>
            <w:vMerge w:val="restart"/>
          </w:tcPr>
          <w:p w14:paraId="22EA84BA" w14:textId="77777777" w:rsidR="008E4F7C" w:rsidRPr="00E318C6" w:rsidRDefault="008E4F7C" w:rsidP="008E4F7C">
            <w:pPr>
              <w:spacing w:line="360" w:lineRule="auto"/>
              <w:rPr>
                <w:rFonts w:asciiTheme="majorHAnsi" w:hAnsiTheme="majorHAnsi" w:cstheme="majorHAnsi"/>
              </w:rPr>
            </w:pPr>
          </w:p>
        </w:tc>
      </w:tr>
      <w:tr w:rsidR="008E4F7C" w:rsidRPr="00E318C6" w14:paraId="77619A10" w14:textId="77777777" w:rsidTr="003820A0">
        <w:trPr>
          <w:trHeight w:val="627"/>
        </w:trPr>
        <w:tc>
          <w:tcPr>
            <w:tcW w:w="614" w:type="dxa"/>
            <w:vMerge/>
          </w:tcPr>
          <w:p w14:paraId="0D35AF5B"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5F94EC88" w14:textId="77777777" w:rsidR="008E4F7C" w:rsidRPr="00E318C6" w:rsidRDefault="008E4F7C" w:rsidP="008E4F7C">
            <w:pPr>
              <w:spacing w:line="360" w:lineRule="auto"/>
              <w:rPr>
                <w:rFonts w:asciiTheme="majorHAnsi" w:hAnsiTheme="majorHAnsi" w:cstheme="majorHAnsi"/>
              </w:rPr>
            </w:pPr>
          </w:p>
        </w:tc>
        <w:tc>
          <w:tcPr>
            <w:tcW w:w="1084" w:type="dxa"/>
            <w:vMerge/>
          </w:tcPr>
          <w:p w14:paraId="6F42F944" w14:textId="77777777" w:rsidR="008E4F7C" w:rsidRPr="00E318C6" w:rsidRDefault="008E4F7C" w:rsidP="008E4F7C">
            <w:pPr>
              <w:spacing w:line="360" w:lineRule="auto"/>
              <w:rPr>
                <w:rFonts w:asciiTheme="majorHAnsi" w:hAnsiTheme="majorHAnsi" w:cstheme="majorHAnsi"/>
              </w:rPr>
            </w:pPr>
          </w:p>
        </w:tc>
      </w:tr>
      <w:tr w:rsidR="008E4F7C" w:rsidRPr="00E318C6" w14:paraId="2C1DC6C5" w14:textId="77777777" w:rsidTr="003820A0">
        <w:trPr>
          <w:trHeight w:val="628"/>
        </w:trPr>
        <w:tc>
          <w:tcPr>
            <w:tcW w:w="614" w:type="dxa"/>
            <w:vMerge w:val="restart"/>
          </w:tcPr>
          <w:p w14:paraId="76605B75"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69A19D40" w14:textId="3F53C242" w:rsidR="008E4F7C" w:rsidRPr="00E318C6" w:rsidRDefault="00DC2ADB" w:rsidP="008E4F7C">
            <w:pPr>
              <w:spacing w:line="360" w:lineRule="auto"/>
              <w:rPr>
                <w:rFonts w:asciiTheme="majorHAnsi" w:hAnsiTheme="majorHAnsi" w:cstheme="majorHAnsi"/>
              </w:rPr>
            </w:pPr>
            <w:r>
              <w:rPr>
                <w:rFonts w:asciiTheme="majorHAnsi" w:hAnsiTheme="majorHAnsi" w:cstheme="majorHAnsi"/>
              </w:rPr>
              <w:t xml:space="preserve">What did Martin Luther King campaign and publicly speak about? </w:t>
            </w:r>
          </w:p>
        </w:tc>
        <w:tc>
          <w:tcPr>
            <w:tcW w:w="1084" w:type="dxa"/>
            <w:vMerge w:val="restart"/>
          </w:tcPr>
          <w:p w14:paraId="781A82ED" w14:textId="77777777" w:rsidR="008E4F7C" w:rsidRPr="00E318C6" w:rsidRDefault="008E4F7C" w:rsidP="008E4F7C">
            <w:pPr>
              <w:spacing w:line="360" w:lineRule="auto"/>
              <w:rPr>
                <w:rFonts w:asciiTheme="majorHAnsi" w:hAnsiTheme="majorHAnsi" w:cstheme="majorHAnsi"/>
              </w:rPr>
            </w:pPr>
          </w:p>
        </w:tc>
      </w:tr>
      <w:tr w:rsidR="008E4F7C" w:rsidRPr="00E318C6" w14:paraId="314CB742" w14:textId="77777777" w:rsidTr="003820A0">
        <w:trPr>
          <w:trHeight w:val="627"/>
        </w:trPr>
        <w:tc>
          <w:tcPr>
            <w:tcW w:w="614" w:type="dxa"/>
            <w:vMerge/>
          </w:tcPr>
          <w:p w14:paraId="0D5F3309"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18358DFB" w14:textId="77777777" w:rsidR="008E4F7C" w:rsidRPr="00E318C6" w:rsidRDefault="008E4F7C" w:rsidP="008E4F7C">
            <w:pPr>
              <w:spacing w:line="360" w:lineRule="auto"/>
              <w:rPr>
                <w:rFonts w:asciiTheme="majorHAnsi" w:hAnsiTheme="majorHAnsi" w:cstheme="majorHAnsi"/>
              </w:rPr>
            </w:pPr>
          </w:p>
        </w:tc>
        <w:tc>
          <w:tcPr>
            <w:tcW w:w="1084" w:type="dxa"/>
            <w:vMerge/>
          </w:tcPr>
          <w:p w14:paraId="59948204" w14:textId="77777777" w:rsidR="008E4F7C" w:rsidRPr="00E318C6" w:rsidRDefault="008E4F7C" w:rsidP="008E4F7C">
            <w:pPr>
              <w:spacing w:line="360" w:lineRule="auto"/>
              <w:rPr>
                <w:rFonts w:asciiTheme="majorHAnsi" w:hAnsiTheme="majorHAnsi" w:cstheme="majorHAnsi"/>
              </w:rPr>
            </w:pPr>
          </w:p>
        </w:tc>
      </w:tr>
      <w:tr w:rsidR="008E4F7C" w:rsidRPr="00E318C6" w14:paraId="0216DA02" w14:textId="77777777" w:rsidTr="003820A0">
        <w:trPr>
          <w:trHeight w:val="628"/>
        </w:trPr>
        <w:tc>
          <w:tcPr>
            <w:tcW w:w="614" w:type="dxa"/>
            <w:vMerge w:val="restart"/>
          </w:tcPr>
          <w:p w14:paraId="671F36B7"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3382FF38" w14:textId="2CBF58EB" w:rsidR="008E4F7C" w:rsidRPr="00253410" w:rsidRDefault="00DC2ADB" w:rsidP="00253410">
            <w:pPr>
              <w:pStyle w:val="NoSpacing"/>
              <w:rPr>
                <w:rFonts w:asciiTheme="majorHAnsi" w:hAnsiTheme="majorHAnsi" w:cstheme="majorHAnsi"/>
              </w:rPr>
            </w:pPr>
            <w:r>
              <w:rPr>
                <w:rFonts w:asciiTheme="majorHAnsi" w:hAnsiTheme="majorHAnsi" w:cstheme="majorHAnsi"/>
              </w:rPr>
              <w:t>Why did Emma Watson launch the HeForShe campaign?</w:t>
            </w:r>
          </w:p>
        </w:tc>
        <w:tc>
          <w:tcPr>
            <w:tcW w:w="1084" w:type="dxa"/>
            <w:vMerge w:val="restart"/>
          </w:tcPr>
          <w:p w14:paraId="4385E108" w14:textId="77777777" w:rsidR="008E4F7C" w:rsidRPr="00E318C6" w:rsidRDefault="008E4F7C" w:rsidP="008E4F7C">
            <w:pPr>
              <w:spacing w:line="360" w:lineRule="auto"/>
              <w:rPr>
                <w:rFonts w:asciiTheme="majorHAnsi" w:hAnsiTheme="majorHAnsi" w:cstheme="majorHAnsi"/>
              </w:rPr>
            </w:pPr>
          </w:p>
        </w:tc>
      </w:tr>
      <w:tr w:rsidR="008E4F7C" w:rsidRPr="00E318C6" w14:paraId="2143E401" w14:textId="77777777" w:rsidTr="003820A0">
        <w:trPr>
          <w:trHeight w:val="627"/>
        </w:trPr>
        <w:tc>
          <w:tcPr>
            <w:tcW w:w="614" w:type="dxa"/>
            <w:vMerge/>
          </w:tcPr>
          <w:p w14:paraId="41B639FF"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6DBB91E" w14:textId="77777777" w:rsidR="008E4F7C" w:rsidRPr="00E318C6" w:rsidRDefault="008E4F7C" w:rsidP="008E4F7C">
            <w:pPr>
              <w:spacing w:line="360" w:lineRule="auto"/>
              <w:rPr>
                <w:rFonts w:asciiTheme="majorHAnsi" w:hAnsiTheme="majorHAnsi" w:cstheme="majorHAnsi"/>
              </w:rPr>
            </w:pPr>
          </w:p>
        </w:tc>
        <w:tc>
          <w:tcPr>
            <w:tcW w:w="1084" w:type="dxa"/>
            <w:vMerge/>
          </w:tcPr>
          <w:p w14:paraId="36597756" w14:textId="77777777" w:rsidR="008E4F7C" w:rsidRPr="00E318C6" w:rsidRDefault="008E4F7C" w:rsidP="008E4F7C">
            <w:pPr>
              <w:spacing w:line="360" w:lineRule="auto"/>
              <w:rPr>
                <w:rFonts w:asciiTheme="majorHAnsi" w:hAnsiTheme="majorHAnsi" w:cstheme="majorHAnsi"/>
              </w:rPr>
            </w:pPr>
          </w:p>
        </w:tc>
      </w:tr>
      <w:tr w:rsidR="008E4F7C" w:rsidRPr="00E318C6" w14:paraId="17BC85AC" w14:textId="77777777" w:rsidTr="003820A0">
        <w:trPr>
          <w:trHeight w:val="1007"/>
        </w:trPr>
        <w:tc>
          <w:tcPr>
            <w:tcW w:w="9401" w:type="dxa"/>
            <w:gridSpan w:val="2"/>
          </w:tcPr>
          <w:p w14:paraId="448EB1F6" w14:textId="77777777" w:rsidR="008E4F7C" w:rsidRPr="00E318C6" w:rsidRDefault="008E4F7C" w:rsidP="008E4F7C">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084" w:type="dxa"/>
          </w:tcPr>
          <w:p w14:paraId="314DFBAA" w14:textId="77777777" w:rsidR="008E4F7C" w:rsidRPr="00E318C6" w:rsidRDefault="008E4F7C" w:rsidP="008E4F7C">
            <w:pPr>
              <w:spacing w:line="360" w:lineRule="auto"/>
              <w:rPr>
                <w:rFonts w:asciiTheme="majorHAnsi" w:hAnsiTheme="majorHAnsi" w:cstheme="majorHAnsi"/>
              </w:rPr>
            </w:pPr>
          </w:p>
        </w:tc>
      </w:tr>
    </w:tbl>
    <w:p w14:paraId="3660D3F4" w14:textId="77777777" w:rsidR="008A3E80" w:rsidRPr="007A4F73" w:rsidRDefault="00AF32E2" w:rsidP="007A4F73">
      <w:pPr>
        <w:pStyle w:val="NoSpacing"/>
        <w:rPr>
          <w:rFonts w:asciiTheme="majorHAnsi" w:hAnsiTheme="majorHAnsi" w:cstheme="majorHAnsi"/>
          <w:b/>
          <w:sz w:val="38"/>
          <w:szCs w:val="38"/>
          <w:lang w:eastAsia="en-GB"/>
        </w:rPr>
      </w:pPr>
      <w:r w:rsidRPr="007A4F73">
        <w:rPr>
          <w:rFonts w:asciiTheme="majorHAnsi" w:hAnsiTheme="majorHAnsi" w:cstheme="majorHAnsi"/>
          <w:b/>
          <w:sz w:val="38"/>
          <w:szCs w:val="38"/>
          <w:lang w:eastAsia="en-GB"/>
        </w:rPr>
        <w:t>W</w:t>
      </w:r>
      <w:r w:rsidR="008A3E80" w:rsidRPr="007A4F73">
        <w:rPr>
          <w:rFonts w:asciiTheme="majorHAnsi" w:hAnsiTheme="majorHAnsi" w:cstheme="majorHAnsi"/>
          <w:b/>
          <w:sz w:val="38"/>
          <w:szCs w:val="38"/>
          <w:lang w:eastAsia="en-GB"/>
        </w:rPr>
        <w:t xml:space="preserve">ider reading 2: </w:t>
      </w:r>
      <w:r w:rsidR="00CF4E48" w:rsidRPr="007A4F73">
        <w:rPr>
          <w:rFonts w:asciiTheme="majorHAnsi" w:hAnsiTheme="majorHAnsi" w:cstheme="majorHAnsi"/>
          <w:b/>
          <w:sz w:val="38"/>
          <w:szCs w:val="38"/>
          <w:lang w:eastAsia="en-GB"/>
        </w:rPr>
        <w:t xml:space="preserve">Rhetoric </w:t>
      </w:r>
      <w:r w:rsidR="00375075" w:rsidRPr="007A4F73">
        <w:rPr>
          <w:rFonts w:asciiTheme="majorHAnsi" w:hAnsiTheme="majorHAnsi" w:cstheme="majorHAnsi"/>
          <w:b/>
          <w:sz w:val="38"/>
          <w:szCs w:val="38"/>
          <w:lang w:eastAsia="en-GB"/>
        </w:rPr>
        <w:t xml:space="preserve"> </w:t>
      </w:r>
    </w:p>
    <w:p w14:paraId="3BB00185" w14:textId="77777777" w:rsidR="00375075" w:rsidRPr="007A4F73" w:rsidRDefault="008708A4" w:rsidP="007A4F73">
      <w:pPr>
        <w:pStyle w:val="NoSpacing"/>
        <w:rPr>
          <w:rFonts w:asciiTheme="majorHAnsi" w:hAnsiTheme="majorHAnsi" w:cstheme="majorHAnsi"/>
          <w:sz w:val="20"/>
          <w:szCs w:val="20"/>
        </w:rPr>
      </w:pPr>
      <w:hyperlink r:id="rId44" w:history="1">
        <w:r w:rsidR="00CF4E48" w:rsidRPr="007A4F73">
          <w:rPr>
            <w:rStyle w:val="Hyperlink"/>
            <w:rFonts w:asciiTheme="majorHAnsi" w:hAnsiTheme="majorHAnsi" w:cstheme="majorHAnsi"/>
            <w:sz w:val="20"/>
            <w:szCs w:val="20"/>
          </w:rPr>
          <w:t>https://www.englishandmedia.co.uk/e-magazine/articles/15539</w:t>
        </w:r>
      </w:hyperlink>
      <w:r w:rsidR="00CF4E48" w:rsidRPr="007A4F73">
        <w:rPr>
          <w:rFonts w:asciiTheme="majorHAnsi" w:hAnsiTheme="majorHAnsi" w:cstheme="majorHAnsi"/>
          <w:sz w:val="20"/>
          <w:szCs w:val="20"/>
        </w:rPr>
        <w:t xml:space="preserve"> </w:t>
      </w:r>
      <w:r w:rsidR="00375075" w:rsidRPr="007A4F73">
        <w:rPr>
          <w:rFonts w:asciiTheme="majorHAnsi" w:hAnsiTheme="majorHAnsi" w:cstheme="majorHAnsi"/>
          <w:sz w:val="20"/>
          <w:szCs w:val="20"/>
        </w:rPr>
        <w:t> </w:t>
      </w:r>
    </w:p>
    <w:p w14:paraId="6A3728E6" w14:textId="77777777" w:rsidR="008E4010" w:rsidRDefault="008E4010" w:rsidP="008E4010">
      <w:pPr>
        <w:widowControl w:val="0"/>
        <w:suppressLineNumbers/>
        <w:rPr>
          <w:rFonts w:ascii="Calibri Light" w:hAnsi="Calibri Light" w:cs="Calibri Light"/>
          <w:b/>
          <w:bCs/>
          <w:szCs w:val="22"/>
        </w:rPr>
        <w:sectPr w:rsidR="008E4010" w:rsidSect="00333F04">
          <w:footerReference w:type="even" r:id="rId45"/>
          <w:footerReference w:type="default" r:id="rId46"/>
          <w:type w:val="continuous"/>
          <w:pgSz w:w="11906" w:h="16838"/>
          <w:pgMar w:top="720" w:right="720" w:bottom="720" w:left="720" w:header="708" w:footer="708" w:gutter="0"/>
          <w:cols w:space="708"/>
          <w:docGrid w:linePitch="360"/>
        </w:sectPr>
      </w:pPr>
    </w:p>
    <w:p w14:paraId="6128FABC" w14:textId="77777777" w:rsidR="008B263B" w:rsidRPr="009D22EA" w:rsidRDefault="008B263B" w:rsidP="00035A19">
      <w:pPr>
        <w:pStyle w:val="NoSpacing"/>
        <w:rPr>
          <w:rFonts w:asciiTheme="majorHAnsi" w:hAnsiTheme="majorHAnsi" w:cstheme="majorHAnsi"/>
          <w:b/>
        </w:rPr>
        <w:sectPr w:rsidR="008B263B" w:rsidRPr="009D22EA" w:rsidSect="00333F04">
          <w:type w:val="continuous"/>
          <w:pgSz w:w="11906" w:h="16838"/>
          <w:pgMar w:top="720" w:right="720" w:bottom="720" w:left="720" w:header="708" w:footer="708" w:gutter="0"/>
          <w:cols w:space="708"/>
          <w:docGrid w:linePitch="360"/>
        </w:sectPr>
      </w:pPr>
    </w:p>
    <w:p w14:paraId="7C27EFCF" w14:textId="77777777" w:rsidR="00375075" w:rsidRPr="009D22EA" w:rsidRDefault="00CF4E48" w:rsidP="00035A19">
      <w:pPr>
        <w:pStyle w:val="NoSpacing"/>
        <w:rPr>
          <w:rFonts w:asciiTheme="majorHAnsi" w:hAnsiTheme="majorHAnsi" w:cstheme="majorHAnsi"/>
          <w:b/>
        </w:rPr>
      </w:pPr>
      <w:r w:rsidRPr="009D22EA">
        <w:rPr>
          <w:rFonts w:asciiTheme="majorHAnsi" w:hAnsiTheme="majorHAnsi" w:cstheme="majorHAnsi"/>
          <w:b/>
        </w:rPr>
        <w:t>Sam Leith, author of You Talkin' to Me?: Rhetoric from Aristotle to Obama explores the art of rhetoric, reclaiming it from the politicians and celebrating its power in our everyday lives.</w:t>
      </w:r>
    </w:p>
    <w:p w14:paraId="2327DF86" w14:textId="77777777" w:rsidR="00CF4E48" w:rsidRDefault="00CF4E48" w:rsidP="000008D7">
      <w:pPr>
        <w:widowControl w:val="0"/>
        <w:suppressLineNumbers/>
        <w:rPr>
          <w:rFonts w:ascii="Calibri Light" w:hAnsi="Calibri Light" w:cs="Calibri Light"/>
          <w:b/>
          <w:bCs/>
          <w:szCs w:val="22"/>
        </w:rPr>
      </w:pPr>
    </w:p>
    <w:p w14:paraId="4BB6CCF4"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What do you think of when you hear the word 'rhetoric'? The chances are that the associations will be negative. You'll think of politicians blustering that their opponents should 'drop the rhetoric', or denouncing the 'empty rhetoric' of this corporation or that. In public life we think of rhetoric as a synonym for all that is pompous and insincere; and - when we think about it in an academic context, if we do at all - it will tend to be as a redundant discipline associated with abstruse Latin terms and Dead White European Males wearing bedsheets.</w:t>
      </w:r>
    </w:p>
    <w:p w14:paraId="3EE18C1A" w14:textId="77777777" w:rsidR="00CF4E48" w:rsidRDefault="00CF4E48" w:rsidP="008B263B">
      <w:pPr>
        <w:widowControl w:val="0"/>
        <w:suppressLineNumbers/>
        <w:rPr>
          <w:rFonts w:ascii="Calibri Light" w:hAnsi="Calibri Light" w:cs="Calibri Light"/>
          <w:b/>
          <w:bCs/>
          <w:szCs w:val="22"/>
        </w:rPr>
      </w:pPr>
    </w:p>
    <w:p w14:paraId="6DC884A7"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 xml:space="preserve">Reclaiming Rhetoric </w:t>
      </w:r>
    </w:p>
    <w:p w14:paraId="4095F840"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I'd like to see the word reclaimed. Far from being a redundant discipline, the study of rhetoric has never been so relevant: we have more of it about us than at any previous point in human history. And far from being a bad thing, it is what makes modern life possible.</w:t>
      </w:r>
    </w:p>
    <w:p w14:paraId="54617336" w14:textId="77777777" w:rsidR="00CF4E48" w:rsidRPr="00035A19" w:rsidRDefault="00CF4E48" w:rsidP="008B263B">
      <w:pPr>
        <w:pStyle w:val="NoSpacing"/>
        <w:suppressLineNumbers/>
        <w:rPr>
          <w:rFonts w:asciiTheme="majorHAnsi" w:hAnsiTheme="majorHAnsi" w:cstheme="majorHAnsi"/>
          <w:b/>
          <w:bCs/>
          <w:szCs w:val="22"/>
        </w:rPr>
      </w:pPr>
    </w:p>
    <w:p w14:paraId="398DAECB"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'Rhetoric' isn't just fancy language, and it isn't just formal speech-making. It isn't lies - or it isn't necessarily lies. It's simply the word that describes any attempt to influence another human being in words. Rhetoric is the art of persuasion. As such, it's what underpins the whole of Western civilisation. What are the two biggest and fanciest public buildings in any capital city? The parliament and the law courts. Both are temples to rhetoric.</w:t>
      </w:r>
    </w:p>
    <w:p w14:paraId="0B7762DD" w14:textId="77777777" w:rsidR="00CF4E48" w:rsidRDefault="00CF4E48" w:rsidP="008B263B">
      <w:pPr>
        <w:widowControl w:val="0"/>
        <w:suppressLineNumbers/>
        <w:rPr>
          <w:rFonts w:ascii="Calibri Light" w:hAnsi="Calibri Light" w:cs="Calibri Light"/>
          <w:b/>
          <w:bCs/>
          <w:szCs w:val="22"/>
        </w:rPr>
      </w:pPr>
    </w:p>
    <w:p w14:paraId="7E1865D7"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 xml:space="preserve">Democracy – Governing Through Language </w:t>
      </w:r>
    </w:p>
    <w:p w14:paraId="0907D3BB"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Democracy is, simply put, the application of the idea that you run a country by having an argument rather than by having a fight. And the idea of the criminal trial is that the accused and his or her accusers should have the chance to sway a judge or jury through argument. Rhetoric is what put us here. It's the way we order our society.</w:t>
      </w:r>
    </w:p>
    <w:p w14:paraId="0C5272B2" w14:textId="77777777" w:rsidR="00CF4E48" w:rsidRPr="00035A19" w:rsidRDefault="00CF4E48" w:rsidP="008B263B">
      <w:pPr>
        <w:pStyle w:val="NoSpacing"/>
        <w:suppressLineNumbers/>
        <w:rPr>
          <w:rFonts w:asciiTheme="majorHAnsi" w:hAnsiTheme="majorHAnsi" w:cstheme="majorHAnsi"/>
          <w:b/>
          <w:bCs/>
          <w:szCs w:val="22"/>
        </w:rPr>
      </w:pPr>
    </w:p>
    <w:p w14:paraId="5206CE43" w14:textId="77777777" w:rsidR="00DB3CA8" w:rsidRPr="00035A19" w:rsidRDefault="00CF4E48" w:rsidP="00035A19">
      <w:pPr>
        <w:pStyle w:val="NoSpacing"/>
        <w:rPr>
          <w:rFonts w:asciiTheme="majorHAnsi" w:hAnsiTheme="majorHAnsi" w:cstheme="majorHAnsi"/>
        </w:rPr>
      </w:pPr>
      <w:r w:rsidRPr="00035A19">
        <w:rPr>
          <w:rFonts w:asciiTheme="majorHAnsi" w:hAnsiTheme="majorHAnsi" w:cstheme="majorHAnsi"/>
        </w:rPr>
        <w:t>For thousands of years - ever since Aristotle first formulated its principles - there has been a body of knowledge about how rhetoric works. If you attended a grammar school at any time between the medieval period and the end of the eighteenth century, you would have been taught rhetoric. In fact, as one part of the Trivium - grammar, logic and rhetoric - it constituted fully a third of an education. It's a body of knowledge that has, bizarrely, fallen into neglect - but one whose basic principles are as true and as useful as they have ever been.</w:t>
      </w:r>
    </w:p>
    <w:p w14:paraId="6A23B1A3" w14:textId="77777777" w:rsidR="00CF4E48" w:rsidRPr="00035A19" w:rsidRDefault="00CF4E48" w:rsidP="008B263B">
      <w:pPr>
        <w:pStyle w:val="NoSpacing"/>
        <w:suppressLineNumbers/>
        <w:rPr>
          <w:rFonts w:asciiTheme="majorHAnsi" w:hAnsiTheme="majorHAnsi" w:cstheme="majorHAnsi"/>
          <w:b/>
          <w:bCs/>
          <w:szCs w:val="22"/>
        </w:rPr>
      </w:pPr>
    </w:p>
    <w:p w14:paraId="7662971F"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The rhetoric we find in politics and the law, as I've suggested, is still with us. But if those applications of rhetoric have been constant since ancient times, think about how many more we have now. The Greeks and Romans didn't have widely distributed codex books, or newspapers, or radio, or television, let alone the internet. More than half of the population - women - had no place in public life; which is to say, no voice.</w:t>
      </w:r>
    </w:p>
    <w:p w14:paraId="3F4C8975" w14:textId="77777777" w:rsidR="00CF4E48" w:rsidRPr="00035A19" w:rsidRDefault="00CF4E48" w:rsidP="008B263B">
      <w:pPr>
        <w:pStyle w:val="NoSpacing"/>
        <w:suppressLineNumbers/>
        <w:rPr>
          <w:rFonts w:asciiTheme="majorHAnsi" w:hAnsiTheme="majorHAnsi" w:cstheme="majorHAnsi"/>
          <w:b/>
          <w:bCs/>
          <w:szCs w:val="22"/>
        </w:rPr>
      </w:pPr>
    </w:p>
    <w:p w14:paraId="76421775"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Every day, every one of us is bombarded by advertisements and marketing. We are assailed constantly by political messages in the news. Every day, every single newspaper carries dozens of leading articles and comment columns, seeking to persuade us of a point of view.</w:t>
      </w:r>
    </w:p>
    <w:p w14:paraId="608AC80E" w14:textId="77777777" w:rsidR="00CF4E48" w:rsidRDefault="00CF4E48" w:rsidP="008B263B">
      <w:pPr>
        <w:widowControl w:val="0"/>
        <w:suppressLineNumbers/>
        <w:rPr>
          <w:rFonts w:ascii="Calibri Light" w:hAnsi="Calibri Light" w:cs="Calibri Light"/>
          <w:b/>
          <w:bCs/>
          <w:szCs w:val="22"/>
        </w:rPr>
      </w:pPr>
    </w:p>
    <w:p w14:paraId="4729B84C" w14:textId="77777777" w:rsidR="00CF4E48" w:rsidRDefault="00CF4E48" w:rsidP="00375075">
      <w:pPr>
        <w:widowControl w:val="0"/>
        <w:rPr>
          <w:rFonts w:ascii="Calibri Light" w:hAnsi="Calibri Light" w:cs="Calibri Light"/>
          <w:b/>
          <w:bCs/>
          <w:szCs w:val="22"/>
        </w:rPr>
      </w:pPr>
      <w:r w:rsidRPr="009D22EA">
        <w:rPr>
          <w:rFonts w:ascii="Calibri Light" w:hAnsi="Calibri Light" w:cs="Calibri Light"/>
          <w:b/>
          <w:bCs/>
          <w:sz w:val="28"/>
          <w:szCs w:val="22"/>
        </w:rPr>
        <w:t>The Rhetoric of Everyday Life</w:t>
      </w:r>
    </w:p>
    <w:p w14:paraId="26901513"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We in turn use rhetoric ourselves. We make speeches at weddings and retirement parties, in pitches for business and in job interviews. We use rhetoric to manage our colleagues - be it appeasing the boss, negotiating with a colleague, or motivating a subordinate. Any parent trying to persuade his daughter to brush her teeth before bed is using rhetoric. And the vast explosion of social media means that anyone who wants to can post a blog or a tweet, deliver a polemic on YouTube, or even publish a book to a potential public of millions.</w:t>
      </w:r>
    </w:p>
    <w:p w14:paraId="00854F1A" w14:textId="77777777" w:rsidR="00CF4E48" w:rsidRDefault="00CF4E48" w:rsidP="008B263B">
      <w:pPr>
        <w:widowControl w:val="0"/>
        <w:suppressLineNumbers/>
        <w:rPr>
          <w:rFonts w:ascii="Calibri Light" w:hAnsi="Calibri Light" w:cs="Calibri Light"/>
          <w:b/>
          <w:bCs/>
          <w:szCs w:val="22"/>
        </w:rPr>
      </w:pPr>
    </w:p>
    <w:p w14:paraId="153839B7"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A Teachable Skill</w:t>
      </w:r>
    </w:p>
    <w:p w14:paraId="290AEDD6"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Rhetoric is what Aristotle called a techne - that is, a teachable skill. It is a craft. It's something we do naturally, by instinct, from the moment we can talk. But by understanding how it works, and by practising, we can improve it. To dip into the ancient body of knowledge about rhetoric not only equips us to argue better: it equips us more easily to see the false or manipulative argument when it is being used on us.</w:t>
      </w:r>
    </w:p>
    <w:p w14:paraId="2352ED3E" w14:textId="77777777" w:rsidR="00CF4E48" w:rsidRDefault="00CF4E48" w:rsidP="008B263B">
      <w:pPr>
        <w:widowControl w:val="0"/>
        <w:suppressLineNumbers/>
        <w:rPr>
          <w:rFonts w:ascii="Calibri Light" w:hAnsi="Calibri Light" w:cs="Calibri Light"/>
          <w:b/>
          <w:bCs/>
          <w:szCs w:val="22"/>
        </w:rPr>
      </w:pPr>
    </w:p>
    <w:p w14:paraId="3F643216"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Ethos, Pathos and Logos</w:t>
      </w:r>
    </w:p>
    <w:p w14:paraId="01E24DED"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So what does this body of knowledge about rhetoric tell us? In the first place it is that there are three different persuasive appeals which mingle and overlap in any speech or piece of writing that seeks to persuade: ethos, pathos and logos.</w:t>
      </w:r>
    </w:p>
    <w:p w14:paraId="61D4234F" w14:textId="77777777" w:rsidR="00CF4E48" w:rsidRDefault="00CF4E48" w:rsidP="008B263B">
      <w:pPr>
        <w:widowControl w:val="0"/>
        <w:suppressLineNumbers/>
        <w:rPr>
          <w:rFonts w:ascii="Calibri Light" w:hAnsi="Calibri Light" w:cs="Calibri Light"/>
          <w:b/>
          <w:bCs/>
          <w:szCs w:val="22"/>
        </w:rPr>
      </w:pPr>
    </w:p>
    <w:p w14:paraId="225B7FF8"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 xml:space="preserve">Ethos – Connecting with the Audience </w:t>
      </w:r>
    </w:p>
    <w:p w14:paraId="2B4917A6"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Ethos is the connection a speaker (or writer) makes with an audience. This is the absolute fundamental. You're more likely to go along with someone if they seem to speak the same language as you, to be sincere in what they're saying, and/or to have some expertise or authority or credibility. That's why politicians are always so keen to project themselves as empathising with ordinary people. If you think a speaker is a fool, a liar, or has a whole different set of values to you, you won't give much credit to his words. Campaigning against the slave trade in the eighteenth century, Josiah Wedgwood struck medals of a slave in chains with the legend: 'Am I not a man and a brother?' This assertion of shared humanity is one of the most powerful ethos appeals imaginable. The slave is, literally, one of us.</w:t>
      </w:r>
    </w:p>
    <w:p w14:paraId="2E1D0AE1" w14:textId="77777777" w:rsidR="00CF4E48" w:rsidRPr="009D22EA" w:rsidRDefault="00CF4E48" w:rsidP="008B263B">
      <w:pPr>
        <w:widowControl w:val="0"/>
        <w:suppressLineNumbers/>
        <w:rPr>
          <w:rFonts w:ascii="Calibri Light" w:hAnsi="Calibri Light" w:cs="Calibri Light"/>
          <w:b/>
          <w:bCs/>
          <w:sz w:val="28"/>
          <w:szCs w:val="22"/>
        </w:rPr>
      </w:pPr>
    </w:p>
    <w:p w14:paraId="2B372FD5"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Pathos – Moving an Audience</w:t>
      </w:r>
    </w:p>
    <w:p w14:paraId="7F32CCE6"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Pathos is the attempt to sway an audience's emotions. That doesn't just mean sadness - the most common colloquial use of pathos nowadays - but anything from anger to pride, disgust, or even amusement. We like to think that we make decisions with our heads - but never underestimate how important the heart can be. A children's charity speaks more powerfully to its supporters through individual case-studies than through arid statistics. And to follow the promptings of one's emotions is not a sign of weakness or gullibility any more than attempting to appeal to them is 'cheating'. Feeling and fellow-feeling are at the centre of our humanity. Without them would we nurture children, build communities or stick up for those weaker than ourselves?</w:t>
      </w:r>
    </w:p>
    <w:p w14:paraId="5AEBA18B" w14:textId="77777777" w:rsidR="00CF4E48" w:rsidRDefault="00CF4E48" w:rsidP="008B263B">
      <w:pPr>
        <w:widowControl w:val="0"/>
        <w:suppressLineNumbers/>
        <w:rPr>
          <w:rFonts w:ascii="Calibri Light" w:hAnsi="Calibri Light" w:cs="Calibri Light"/>
          <w:b/>
          <w:bCs/>
          <w:szCs w:val="22"/>
        </w:rPr>
      </w:pPr>
    </w:p>
    <w:p w14:paraId="1CA1336E"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Logos – The Argument</w:t>
      </w:r>
    </w:p>
    <w:p w14:paraId="6F3EC5F2" w14:textId="77777777" w:rsidR="00CF4E48" w:rsidRPr="00035A19" w:rsidRDefault="00CF4E48" w:rsidP="00035A19">
      <w:pPr>
        <w:pStyle w:val="NoSpacing"/>
        <w:rPr>
          <w:rFonts w:asciiTheme="majorHAnsi" w:hAnsiTheme="majorHAnsi" w:cstheme="majorHAnsi"/>
        </w:rPr>
      </w:pPr>
      <w:r w:rsidRPr="00035A19">
        <w:rPr>
          <w:rFonts w:asciiTheme="majorHAnsi" w:hAnsiTheme="majorHAnsi" w:cstheme="majorHAnsi"/>
        </w:rPr>
        <w:t>Logos - coming, probably, in third place - is the actual argument itself. And here, as Aristotle realised, there's a lot more wriggle-room than you might think. Logos and logic share a root, but they aren't the same thing. Formal philosophical logic is a very exact, mathematical thing. Premise A and premise B combine to produce conclusion C by an iron chain of deduction. In rhetoric, which deals with the fallible sublunary world, we are most often arguing about probabilities. So in deliberative rhetoric (trying to persuade people of a course of action) you're arguing about the future, which is unknowable. You might say, if we invade Iraq we'll be safer as a nation, and you might even be right - but you're talking about probabilities. Likewise, in court, you're arguing about 'reasonable doubt'.</w:t>
      </w:r>
    </w:p>
    <w:p w14:paraId="563CBD96" w14:textId="77777777" w:rsidR="00CF4E48" w:rsidRDefault="00CF4E48" w:rsidP="008B263B">
      <w:pPr>
        <w:widowControl w:val="0"/>
        <w:suppressLineNumbers/>
        <w:rPr>
          <w:rFonts w:ascii="Calibri Light" w:hAnsi="Calibri Light" w:cs="Calibri Light"/>
          <w:b/>
          <w:bCs/>
          <w:szCs w:val="22"/>
        </w:rPr>
      </w:pPr>
    </w:p>
    <w:p w14:paraId="73421A40" w14:textId="77777777" w:rsidR="00CF4E48" w:rsidRPr="009D22EA" w:rsidRDefault="00CF4E48" w:rsidP="00375075">
      <w:pPr>
        <w:widowControl w:val="0"/>
        <w:rPr>
          <w:rFonts w:ascii="Calibri Light" w:hAnsi="Calibri Light" w:cs="Calibri Light"/>
          <w:b/>
          <w:bCs/>
          <w:sz w:val="28"/>
          <w:szCs w:val="22"/>
        </w:rPr>
      </w:pPr>
      <w:r w:rsidRPr="009D22EA">
        <w:rPr>
          <w:rFonts w:ascii="Calibri Light" w:hAnsi="Calibri Light" w:cs="Calibri Light"/>
          <w:b/>
          <w:bCs/>
          <w:sz w:val="28"/>
          <w:szCs w:val="22"/>
        </w:rPr>
        <w:t xml:space="preserve">The Art of Persuasion </w:t>
      </w:r>
    </w:p>
    <w:p w14:paraId="49F605A1" w14:textId="77777777" w:rsidR="00CF4E48" w:rsidRPr="00035A19" w:rsidRDefault="00CF4E48" w:rsidP="00035A19">
      <w:pPr>
        <w:pStyle w:val="NoSpacing"/>
        <w:rPr>
          <w:rFonts w:asciiTheme="majorHAnsi" w:hAnsiTheme="majorHAnsi" w:cstheme="majorHAnsi"/>
          <w:b/>
          <w:bCs/>
          <w:szCs w:val="22"/>
        </w:rPr>
      </w:pPr>
      <w:r w:rsidRPr="00035A19">
        <w:rPr>
          <w:rFonts w:asciiTheme="majorHAnsi" w:hAnsiTheme="majorHAnsi" w:cstheme="majorHAnsi"/>
        </w:rPr>
        <w:t>On top of this triad of appeals is built the whole edifice of persuasion. The overall field of rhetoric also divides into three parts. There's deliberative rhetoric, oriented towards the future: What shall we do? This is the sort you find in politics. There's forensic or judicial rhetoric, which is concerned with the past: What happened? Who's to blame? This is the sort you find in law courts. And then there's display rhetoric (also called epideictic), which is the rhetoric of praise and blame: the best man's speech at a wedding being a prime modern example.</w:t>
      </w:r>
    </w:p>
    <w:p w14:paraId="7E42DF68" w14:textId="77777777" w:rsidR="00CF4E48" w:rsidRDefault="00CF4E48" w:rsidP="008B263B">
      <w:pPr>
        <w:widowControl w:val="0"/>
        <w:suppressLineNumbers/>
        <w:rPr>
          <w:rFonts w:ascii="Calibri Light" w:hAnsi="Calibri Light" w:cs="Calibri Light"/>
          <w:b/>
          <w:bCs/>
          <w:szCs w:val="22"/>
        </w:rPr>
      </w:pPr>
    </w:p>
    <w:p w14:paraId="66818487" w14:textId="77777777" w:rsidR="00CF4E48" w:rsidRPr="009D22EA" w:rsidRDefault="00CF4E48" w:rsidP="00CF4E48">
      <w:pPr>
        <w:widowControl w:val="0"/>
        <w:rPr>
          <w:rFonts w:ascii="Calibri Light" w:hAnsi="Calibri Light" w:cs="Calibri Light"/>
          <w:b/>
          <w:bCs/>
          <w:sz w:val="28"/>
          <w:szCs w:val="22"/>
        </w:rPr>
      </w:pPr>
      <w:r w:rsidRPr="009D22EA">
        <w:rPr>
          <w:rFonts w:ascii="Calibri Light" w:hAnsi="Calibri Light" w:cs="Calibri Light"/>
          <w:b/>
          <w:bCs/>
          <w:sz w:val="28"/>
          <w:szCs w:val="22"/>
        </w:rPr>
        <w:t xml:space="preserve">The Five Canons of </w:t>
      </w:r>
      <w:r w:rsidR="00EB001F" w:rsidRPr="009D22EA">
        <w:rPr>
          <w:rFonts w:ascii="Calibri Light" w:hAnsi="Calibri Light" w:cs="Calibri Light"/>
          <w:b/>
          <w:bCs/>
          <w:sz w:val="28"/>
          <w:szCs w:val="22"/>
        </w:rPr>
        <w:t>Rhetoric – a Step-by-Step Guide</w:t>
      </w:r>
    </w:p>
    <w:p w14:paraId="11C610AD" w14:textId="77777777" w:rsidR="00EB001F" w:rsidRPr="00035A19" w:rsidRDefault="00EB001F" w:rsidP="00035A19">
      <w:pPr>
        <w:pStyle w:val="NoSpacing"/>
        <w:rPr>
          <w:rFonts w:asciiTheme="majorHAnsi" w:hAnsiTheme="majorHAnsi" w:cstheme="majorHAnsi"/>
          <w:lang w:eastAsia="en-GB"/>
        </w:rPr>
      </w:pPr>
      <w:r w:rsidRPr="00035A19">
        <w:rPr>
          <w:rFonts w:asciiTheme="majorHAnsi" w:hAnsiTheme="majorHAnsi" w:cstheme="majorHAnsi"/>
          <w:lang w:eastAsia="en-GB"/>
        </w:rPr>
        <w:t>The ancient authorities - prime among them Aristotle, Cicero and Quintilian, but translated, amplified and modified by many thousands of handbooks and textbooks over the centuries - provide a comprehensive scheme for the construction of a speech; and, by extension, any attempt to persuade. The so-called 'five canons of rhetoric' -Invention, Arrangement, Style, Memory and Delivery - are, you might say, a step-by-step guide.</w:t>
      </w:r>
    </w:p>
    <w:p w14:paraId="767A8A52" w14:textId="77777777" w:rsidR="00035A19" w:rsidRDefault="00EB001F" w:rsidP="00CD0297">
      <w:pPr>
        <w:pStyle w:val="NoSpacing"/>
        <w:numPr>
          <w:ilvl w:val="0"/>
          <w:numId w:val="8"/>
        </w:numPr>
        <w:rPr>
          <w:rFonts w:asciiTheme="majorHAnsi" w:hAnsiTheme="majorHAnsi" w:cstheme="majorHAnsi"/>
          <w:lang w:eastAsia="en-GB"/>
        </w:rPr>
      </w:pPr>
      <w:r w:rsidRPr="00035A19">
        <w:rPr>
          <w:rFonts w:asciiTheme="majorHAnsi" w:hAnsiTheme="majorHAnsi" w:cstheme="majorHAnsi"/>
          <w:lang w:eastAsia="en-GB"/>
        </w:rPr>
        <w:t>Invention: You think up the arguments that will best support your case.</w:t>
      </w:r>
    </w:p>
    <w:p w14:paraId="561964F2" w14:textId="77777777" w:rsidR="00035A19" w:rsidRDefault="00EB001F" w:rsidP="00CD0297">
      <w:pPr>
        <w:pStyle w:val="NoSpacing"/>
        <w:numPr>
          <w:ilvl w:val="0"/>
          <w:numId w:val="8"/>
        </w:numPr>
        <w:rPr>
          <w:rFonts w:asciiTheme="majorHAnsi" w:hAnsiTheme="majorHAnsi" w:cstheme="majorHAnsi"/>
          <w:lang w:eastAsia="en-GB"/>
        </w:rPr>
      </w:pPr>
      <w:r w:rsidRPr="00035A19">
        <w:rPr>
          <w:rFonts w:asciiTheme="majorHAnsi" w:hAnsiTheme="majorHAnsi" w:cstheme="majorHAnsi"/>
          <w:lang w:eastAsia="en-GB"/>
        </w:rPr>
        <w:t>Arrangement: You put those arguments in the most effective order - introducing yourself at the outset, for instance, framing the terms of the argument, advancing your points, rebutting and anticipating objections, and summing up.</w:t>
      </w:r>
    </w:p>
    <w:p w14:paraId="27428D2E" w14:textId="77777777" w:rsidR="00035A19" w:rsidRDefault="00EB001F" w:rsidP="00CD0297">
      <w:pPr>
        <w:pStyle w:val="NoSpacing"/>
        <w:numPr>
          <w:ilvl w:val="0"/>
          <w:numId w:val="8"/>
        </w:numPr>
        <w:rPr>
          <w:rFonts w:asciiTheme="majorHAnsi" w:hAnsiTheme="majorHAnsi" w:cstheme="majorHAnsi"/>
          <w:lang w:eastAsia="en-GB"/>
        </w:rPr>
      </w:pPr>
      <w:r w:rsidRPr="00035A19">
        <w:rPr>
          <w:rFonts w:asciiTheme="majorHAnsi" w:hAnsiTheme="majorHAnsi" w:cstheme="majorHAnsi"/>
          <w:lang w:eastAsia="en-GB"/>
        </w:rPr>
        <w:t>Style: You find the most effective form of expression - forceful, witty, euphonious, memorable.</w:t>
      </w:r>
    </w:p>
    <w:p w14:paraId="3F2EDB74" w14:textId="77777777" w:rsidR="00035A19" w:rsidRDefault="00EB001F" w:rsidP="00CD0297">
      <w:pPr>
        <w:pStyle w:val="NoSpacing"/>
        <w:numPr>
          <w:ilvl w:val="0"/>
          <w:numId w:val="8"/>
        </w:numPr>
        <w:rPr>
          <w:rFonts w:asciiTheme="majorHAnsi" w:hAnsiTheme="majorHAnsi" w:cstheme="majorHAnsi"/>
          <w:lang w:eastAsia="en-GB"/>
        </w:rPr>
      </w:pPr>
      <w:r w:rsidRPr="00035A19">
        <w:rPr>
          <w:rFonts w:asciiTheme="majorHAnsi" w:hAnsiTheme="majorHAnsi" w:cstheme="majorHAnsi"/>
          <w:lang w:eastAsia="en-GB"/>
        </w:rPr>
        <w:t>Memory: This may seem an odd one in the age of autocues and PowerPoint presentations, but familiarity with what you intend to say is vital if you are to seem spontaneous and in command.</w:t>
      </w:r>
    </w:p>
    <w:p w14:paraId="03A5BE65" w14:textId="77777777" w:rsidR="00EB001F" w:rsidRDefault="00EB001F" w:rsidP="00CD0297">
      <w:pPr>
        <w:pStyle w:val="NoSpacing"/>
        <w:numPr>
          <w:ilvl w:val="0"/>
          <w:numId w:val="8"/>
        </w:numPr>
        <w:rPr>
          <w:rFonts w:asciiTheme="majorHAnsi" w:hAnsiTheme="majorHAnsi" w:cstheme="majorHAnsi"/>
          <w:lang w:eastAsia="en-GB"/>
        </w:rPr>
      </w:pPr>
      <w:r w:rsidRPr="00035A19">
        <w:rPr>
          <w:rFonts w:asciiTheme="majorHAnsi" w:hAnsiTheme="majorHAnsi" w:cstheme="majorHAnsi"/>
          <w:lang w:eastAsia="en-GB"/>
        </w:rPr>
        <w:t>Delivery: There's no point in having the best speech in the world if you can't put it across in a way that is engaging, charming and persuasive.</w:t>
      </w:r>
    </w:p>
    <w:p w14:paraId="0885E696" w14:textId="77777777" w:rsidR="00035A19" w:rsidRPr="00035A19" w:rsidRDefault="00035A19" w:rsidP="008B263B">
      <w:pPr>
        <w:pStyle w:val="NoSpacing"/>
        <w:suppressLineNumbers/>
        <w:ind w:left="720"/>
        <w:rPr>
          <w:rFonts w:asciiTheme="majorHAnsi" w:hAnsiTheme="majorHAnsi" w:cstheme="majorHAnsi"/>
          <w:lang w:eastAsia="en-GB"/>
        </w:rPr>
      </w:pPr>
    </w:p>
    <w:p w14:paraId="15DF663F" w14:textId="6A01F09D" w:rsidR="00035A19" w:rsidRDefault="00EB001F" w:rsidP="000C7F88">
      <w:pPr>
        <w:pStyle w:val="NoSpacing"/>
        <w:rPr>
          <w:rFonts w:asciiTheme="majorHAnsi" w:hAnsiTheme="majorHAnsi" w:cstheme="majorHAnsi"/>
          <w:lang w:eastAsia="en-GB"/>
        </w:rPr>
      </w:pPr>
      <w:r w:rsidRPr="00035A19">
        <w:rPr>
          <w:rFonts w:asciiTheme="majorHAnsi" w:hAnsiTheme="majorHAnsi" w:cstheme="majorHAnsi"/>
          <w:lang w:eastAsia="en-GB"/>
        </w:rPr>
        <w:t>No speaker wishing for success can afford to ignore any one of these: like the chain of proverb, your speech will be as strong as its weakest link.</w:t>
      </w:r>
    </w:p>
    <w:p w14:paraId="67789751" w14:textId="38ECB107" w:rsidR="000C7F88" w:rsidRDefault="000C7F88" w:rsidP="000C7F88">
      <w:pPr>
        <w:pStyle w:val="NoSpacing"/>
        <w:suppressLineNumbers/>
        <w:rPr>
          <w:rFonts w:asciiTheme="majorHAnsi" w:hAnsiTheme="majorHAnsi" w:cstheme="majorHAnsi"/>
          <w:lang w:eastAsia="en-GB"/>
        </w:rPr>
      </w:pPr>
    </w:p>
    <w:p w14:paraId="6B5027B1" w14:textId="5D66DA49" w:rsidR="000C7F88" w:rsidRDefault="000C7F88" w:rsidP="000C7F88">
      <w:pPr>
        <w:pStyle w:val="NoSpacing"/>
        <w:rPr>
          <w:rFonts w:asciiTheme="majorHAnsi" w:hAnsiTheme="majorHAnsi" w:cstheme="majorHAnsi"/>
          <w:lang w:eastAsia="en-GB"/>
        </w:rPr>
      </w:pPr>
      <w:r>
        <w:rPr>
          <w:rFonts w:asciiTheme="majorHAnsi" w:hAnsiTheme="majorHAnsi" w:cstheme="majorHAnsi"/>
          <w:lang w:eastAsia="en-GB"/>
        </w:rPr>
        <w:t>[…]</w:t>
      </w:r>
    </w:p>
    <w:p w14:paraId="4DD0FF35" w14:textId="77777777" w:rsidR="000C7F88" w:rsidRPr="00035A19" w:rsidRDefault="000C7F88" w:rsidP="000C7F88">
      <w:pPr>
        <w:pStyle w:val="NoSpacing"/>
        <w:suppressLineNumbers/>
        <w:rPr>
          <w:rFonts w:asciiTheme="majorHAnsi" w:hAnsiTheme="majorHAnsi" w:cstheme="majorHAnsi"/>
          <w:lang w:eastAsia="en-GB"/>
        </w:rPr>
      </w:pPr>
    </w:p>
    <w:p w14:paraId="3662495E" w14:textId="77777777" w:rsidR="00EB001F" w:rsidRPr="009D22EA" w:rsidRDefault="00EB001F" w:rsidP="00CF4E48">
      <w:pPr>
        <w:widowControl w:val="0"/>
        <w:rPr>
          <w:rFonts w:ascii="Calibri Light" w:hAnsi="Calibri Light" w:cs="Calibri Light"/>
          <w:b/>
          <w:bCs/>
          <w:sz w:val="28"/>
          <w:szCs w:val="22"/>
        </w:rPr>
      </w:pPr>
      <w:r w:rsidRPr="009D22EA">
        <w:rPr>
          <w:rFonts w:ascii="Calibri Light" w:hAnsi="Calibri Light" w:cs="Calibri Light"/>
          <w:b/>
          <w:bCs/>
          <w:sz w:val="28"/>
          <w:szCs w:val="22"/>
        </w:rPr>
        <w:t>A Rhetorical Toolkit</w:t>
      </w:r>
    </w:p>
    <w:p w14:paraId="73A563C0" w14:textId="77777777" w:rsidR="00035A19" w:rsidRDefault="00035A19" w:rsidP="00035A19">
      <w:pPr>
        <w:pStyle w:val="NoSpacing"/>
        <w:rPr>
          <w:rFonts w:asciiTheme="majorHAnsi" w:hAnsiTheme="majorHAnsi" w:cstheme="majorHAnsi"/>
        </w:rPr>
      </w:pPr>
      <w:r w:rsidRPr="00035A19">
        <w:rPr>
          <w:rFonts w:asciiTheme="majorHAnsi" w:hAnsiTheme="majorHAnsi" w:cstheme="majorHAnsi"/>
        </w:rPr>
        <w:t>Before we had linguistics, or literary criticism, it was the study of rhetoric - and pretty much only the study of rhetoric - that provided us with a vocabulary to talk about the twists and turns that makes language distinctive. Among the hundreds of figures are those that deal with everything from repetition of words or phrases - anaphora at the beginning of successive clauses; epistrophe at the end - to the putting of one word in the middle of another</w:t>
      </w:r>
      <w:r>
        <w:rPr>
          <w:rFonts w:asciiTheme="majorHAnsi" w:hAnsiTheme="majorHAnsi" w:cstheme="majorHAnsi"/>
        </w:rPr>
        <w:t>.</w:t>
      </w:r>
    </w:p>
    <w:p w14:paraId="2AF0BD54" w14:textId="77777777" w:rsidR="00035A19" w:rsidRPr="00035A19" w:rsidRDefault="00035A19" w:rsidP="008B263B">
      <w:pPr>
        <w:pStyle w:val="NoSpacing"/>
        <w:suppressLineNumbers/>
        <w:rPr>
          <w:rFonts w:asciiTheme="majorHAnsi" w:hAnsiTheme="majorHAnsi" w:cstheme="majorHAnsi"/>
        </w:rPr>
      </w:pPr>
    </w:p>
    <w:p w14:paraId="709C0DAA" w14:textId="41D5E706" w:rsidR="00035A19" w:rsidRDefault="00035A19" w:rsidP="00035A19">
      <w:pPr>
        <w:pStyle w:val="NoSpacing"/>
        <w:rPr>
          <w:rFonts w:asciiTheme="majorHAnsi" w:hAnsiTheme="majorHAnsi" w:cstheme="majorHAnsi"/>
        </w:rPr>
      </w:pPr>
      <w:r w:rsidRPr="00035A19">
        <w:rPr>
          <w:rFonts w:asciiTheme="majorHAnsi" w:hAnsiTheme="majorHAnsi" w:cstheme="majorHAnsi"/>
        </w:rPr>
        <w:t xml:space="preserve">The list of figures supplies names for things you do in the wide sweep of argument - such as </w:t>
      </w:r>
      <w:r w:rsidR="000C7F88" w:rsidRPr="00035A19">
        <w:rPr>
          <w:rFonts w:asciiTheme="majorHAnsi" w:hAnsiTheme="majorHAnsi" w:cstheme="majorHAnsi"/>
        </w:rPr>
        <w:t>concession</w:t>
      </w:r>
      <w:r w:rsidRPr="00035A19">
        <w:rPr>
          <w:rFonts w:asciiTheme="majorHAnsi" w:hAnsiTheme="majorHAnsi" w:cstheme="majorHAnsi"/>
        </w:rPr>
        <w:t xml:space="preserve">, where you concede a battle to win the war ('Yes, I maxed out the credit card; but I did so because I was buying you a birthday present'). And it supplies names for whether you use lots of </w:t>
      </w:r>
      <w:r w:rsidR="000C7F88" w:rsidRPr="00035A19">
        <w:rPr>
          <w:rFonts w:asciiTheme="majorHAnsi" w:hAnsiTheme="majorHAnsi" w:cstheme="majorHAnsi"/>
        </w:rPr>
        <w:t>conjunctions</w:t>
      </w:r>
      <w:r w:rsidRPr="00035A19">
        <w:rPr>
          <w:rFonts w:asciiTheme="majorHAnsi" w:hAnsiTheme="majorHAnsi" w:cstheme="majorHAnsi"/>
        </w:rPr>
        <w:t xml:space="preserve"> or not ('and ... and ... and ...' is polysyndeton; a list without conjunctions - 'sex, lies, videotape' - is asyndeton). Metaphor, alliteration, antithesis, zeugma - all these familiar and semi-familiar terms belong to the figures. You name it, there's probably a figure that already has.</w:t>
      </w:r>
    </w:p>
    <w:p w14:paraId="2DC51DE8" w14:textId="77777777" w:rsidR="00035A19" w:rsidRPr="00035A19" w:rsidRDefault="00035A19" w:rsidP="00035A19">
      <w:pPr>
        <w:pStyle w:val="NoSpacing"/>
        <w:rPr>
          <w:rFonts w:asciiTheme="majorHAnsi" w:hAnsiTheme="majorHAnsi" w:cstheme="majorHAnsi"/>
        </w:rPr>
      </w:pPr>
      <w:r w:rsidRPr="00035A19">
        <w:rPr>
          <w:rFonts w:asciiTheme="majorHAnsi" w:hAnsiTheme="majorHAnsi" w:cstheme="majorHAnsi"/>
        </w:rPr>
        <w:t xml:space="preserve">The figures, then, like all the other terms in rhetoric, are nothing more than a toolkit, a set of labels that describe things we all do. </w:t>
      </w:r>
    </w:p>
    <w:p w14:paraId="7E191D87" w14:textId="77777777" w:rsidR="008B263B" w:rsidRDefault="008B263B" w:rsidP="008B263B">
      <w:pPr>
        <w:widowControl w:val="0"/>
        <w:suppressLineNumbers/>
        <w:rPr>
          <w:rFonts w:ascii="Calibri Light" w:hAnsi="Calibri Light" w:cs="Calibri Light"/>
          <w:b/>
          <w:bCs/>
          <w:szCs w:val="22"/>
        </w:rPr>
        <w:sectPr w:rsidR="008B263B" w:rsidSect="00333F04">
          <w:type w:val="continuous"/>
          <w:pgSz w:w="11906" w:h="16838" w:code="9"/>
          <w:pgMar w:top="720" w:right="720" w:bottom="720" w:left="720" w:header="709" w:footer="709" w:gutter="454"/>
          <w:lnNumType w:countBy="1" w:restart="newSection"/>
          <w:cols w:space="708"/>
          <w:docGrid w:linePitch="360"/>
        </w:sectPr>
      </w:pPr>
    </w:p>
    <w:p w14:paraId="24BD8A91" w14:textId="77777777" w:rsidR="00CD0297" w:rsidRDefault="00CD0297" w:rsidP="008B263B">
      <w:pPr>
        <w:pStyle w:val="ListParagraph"/>
        <w:spacing w:line="360" w:lineRule="auto"/>
        <w:ind w:left="0"/>
        <w:rPr>
          <w:rFonts w:asciiTheme="majorHAnsi" w:hAnsiTheme="majorHAnsi" w:cstheme="majorHAnsi"/>
        </w:rPr>
      </w:pPr>
    </w:p>
    <w:p w14:paraId="643A82D9" w14:textId="77777777" w:rsidR="00CD0297" w:rsidRDefault="00CD0297" w:rsidP="008B263B">
      <w:pPr>
        <w:pStyle w:val="ListParagraph"/>
        <w:spacing w:line="360" w:lineRule="auto"/>
        <w:ind w:left="0"/>
        <w:rPr>
          <w:rFonts w:asciiTheme="majorHAnsi" w:hAnsiTheme="majorHAnsi" w:cstheme="majorHAnsi"/>
        </w:rPr>
      </w:pPr>
    </w:p>
    <w:p w14:paraId="26DA9408" w14:textId="77777777" w:rsidR="00CD0297" w:rsidRDefault="00CD0297" w:rsidP="008B263B">
      <w:pPr>
        <w:pStyle w:val="ListParagraph"/>
        <w:spacing w:line="360" w:lineRule="auto"/>
        <w:ind w:left="0"/>
        <w:rPr>
          <w:rFonts w:asciiTheme="majorHAnsi" w:hAnsiTheme="majorHAnsi" w:cstheme="majorHAnsi"/>
        </w:rPr>
      </w:pPr>
    </w:p>
    <w:p w14:paraId="51C8A2BD" w14:textId="77777777" w:rsidR="00CD0297" w:rsidRDefault="00CD0297" w:rsidP="008B263B">
      <w:pPr>
        <w:pStyle w:val="ListParagraph"/>
        <w:spacing w:line="360" w:lineRule="auto"/>
        <w:ind w:left="0"/>
        <w:rPr>
          <w:rFonts w:asciiTheme="majorHAnsi" w:hAnsiTheme="majorHAnsi" w:cstheme="majorHAnsi"/>
        </w:rPr>
      </w:pPr>
    </w:p>
    <w:p w14:paraId="4BF474B2" w14:textId="77777777" w:rsidR="00CD0297" w:rsidRDefault="00CD0297" w:rsidP="008B263B">
      <w:pPr>
        <w:pStyle w:val="ListParagraph"/>
        <w:spacing w:line="360" w:lineRule="auto"/>
        <w:ind w:left="0"/>
        <w:rPr>
          <w:rFonts w:asciiTheme="majorHAnsi" w:hAnsiTheme="majorHAnsi" w:cstheme="majorHAnsi"/>
        </w:rPr>
      </w:pPr>
    </w:p>
    <w:p w14:paraId="7DF3140B" w14:textId="77777777" w:rsidR="00CD0297" w:rsidRDefault="00CD0297" w:rsidP="008B263B">
      <w:pPr>
        <w:pStyle w:val="ListParagraph"/>
        <w:spacing w:line="360" w:lineRule="auto"/>
        <w:ind w:left="0"/>
        <w:rPr>
          <w:rFonts w:asciiTheme="majorHAnsi" w:hAnsiTheme="majorHAnsi" w:cstheme="majorHAnsi"/>
        </w:rPr>
      </w:pPr>
    </w:p>
    <w:p w14:paraId="5F145604" w14:textId="77777777" w:rsidR="00CD0297" w:rsidRDefault="00CD0297" w:rsidP="008B263B">
      <w:pPr>
        <w:pStyle w:val="ListParagraph"/>
        <w:spacing w:line="360" w:lineRule="auto"/>
        <w:ind w:left="0"/>
        <w:rPr>
          <w:rFonts w:asciiTheme="majorHAnsi" w:hAnsiTheme="majorHAnsi" w:cstheme="majorHAnsi"/>
        </w:rPr>
      </w:pPr>
    </w:p>
    <w:tbl>
      <w:tblPr>
        <w:tblStyle w:val="TableGrid"/>
        <w:tblpPr w:leftFromText="180" w:rightFromText="180" w:vertAnchor="page" w:horzAnchor="margin" w:tblpX="-289" w:tblpY="1341"/>
        <w:tblW w:w="10496" w:type="dxa"/>
        <w:tblLook w:val="04A0" w:firstRow="1" w:lastRow="0" w:firstColumn="1" w:lastColumn="0" w:noHBand="0" w:noVBand="1"/>
      </w:tblPr>
      <w:tblGrid>
        <w:gridCol w:w="562"/>
        <w:gridCol w:w="8782"/>
        <w:gridCol w:w="1152"/>
      </w:tblGrid>
      <w:tr w:rsidR="003820A0" w:rsidRPr="00E318C6" w14:paraId="50144AD7" w14:textId="77777777" w:rsidTr="003820A0">
        <w:trPr>
          <w:trHeight w:val="456"/>
        </w:trPr>
        <w:tc>
          <w:tcPr>
            <w:tcW w:w="562" w:type="dxa"/>
          </w:tcPr>
          <w:p w14:paraId="236775BF" w14:textId="77777777" w:rsidR="003820A0" w:rsidRPr="00E318C6" w:rsidRDefault="003820A0" w:rsidP="003820A0">
            <w:pPr>
              <w:spacing w:line="360" w:lineRule="auto"/>
              <w:rPr>
                <w:rFonts w:asciiTheme="majorHAnsi" w:hAnsiTheme="majorHAnsi" w:cstheme="majorHAnsi"/>
              </w:rPr>
            </w:pPr>
          </w:p>
        </w:tc>
        <w:tc>
          <w:tcPr>
            <w:tcW w:w="8782" w:type="dxa"/>
          </w:tcPr>
          <w:p w14:paraId="531CE6BE" w14:textId="77777777" w:rsidR="003820A0" w:rsidRPr="00E318C6" w:rsidRDefault="003820A0" w:rsidP="003820A0">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52" w:type="dxa"/>
          </w:tcPr>
          <w:p w14:paraId="16CCF65F" w14:textId="77777777" w:rsidR="003820A0" w:rsidRPr="00E318C6" w:rsidRDefault="003820A0" w:rsidP="003820A0">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5A0CF9CB" wp14:editId="3ED7C167">
                  <wp:extent cx="323850" cy="148186"/>
                  <wp:effectExtent l="0" t="0" r="0" b="4445"/>
                  <wp:docPr id="1" name="Picture 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820A0" w:rsidRPr="00E318C6" w14:paraId="0C056FC1" w14:textId="77777777" w:rsidTr="003820A0">
        <w:trPr>
          <w:trHeight w:val="626"/>
        </w:trPr>
        <w:tc>
          <w:tcPr>
            <w:tcW w:w="562" w:type="dxa"/>
            <w:vMerge w:val="restart"/>
          </w:tcPr>
          <w:p w14:paraId="3587FA04"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2" w:type="dxa"/>
          </w:tcPr>
          <w:p w14:paraId="3C8F321C"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Why is rhetoric more important now than ever?</w:t>
            </w:r>
          </w:p>
        </w:tc>
        <w:tc>
          <w:tcPr>
            <w:tcW w:w="1152" w:type="dxa"/>
            <w:vMerge w:val="restart"/>
          </w:tcPr>
          <w:p w14:paraId="5C824106" w14:textId="77777777" w:rsidR="003820A0" w:rsidRPr="00E318C6" w:rsidRDefault="003820A0" w:rsidP="003820A0">
            <w:pPr>
              <w:spacing w:line="360" w:lineRule="auto"/>
              <w:rPr>
                <w:rFonts w:asciiTheme="majorHAnsi" w:hAnsiTheme="majorHAnsi" w:cstheme="majorHAnsi"/>
              </w:rPr>
            </w:pPr>
          </w:p>
        </w:tc>
      </w:tr>
      <w:tr w:rsidR="003820A0" w:rsidRPr="00E318C6" w14:paraId="2D54952E" w14:textId="77777777" w:rsidTr="003820A0">
        <w:trPr>
          <w:trHeight w:val="625"/>
        </w:trPr>
        <w:tc>
          <w:tcPr>
            <w:tcW w:w="562" w:type="dxa"/>
            <w:vMerge/>
          </w:tcPr>
          <w:p w14:paraId="479CFA28"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6C35AF77" w14:textId="77777777" w:rsidR="003820A0" w:rsidRPr="00E318C6" w:rsidRDefault="003820A0" w:rsidP="003820A0">
            <w:pPr>
              <w:spacing w:line="360" w:lineRule="auto"/>
              <w:rPr>
                <w:rFonts w:asciiTheme="majorHAnsi" w:hAnsiTheme="majorHAnsi" w:cstheme="majorHAnsi"/>
              </w:rPr>
            </w:pPr>
          </w:p>
        </w:tc>
        <w:tc>
          <w:tcPr>
            <w:tcW w:w="1152" w:type="dxa"/>
            <w:vMerge/>
          </w:tcPr>
          <w:p w14:paraId="62994763" w14:textId="77777777" w:rsidR="003820A0" w:rsidRPr="00E318C6" w:rsidRDefault="003820A0" w:rsidP="003820A0">
            <w:pPr>
              <w:spacing w:line="360" w:lineRule="auto"/>
              <w:rPr>
                <w:rFonts w:asciiTheme="majorHAnsi" w:hAnsiTheme="majorHAnsi" w:cstheme="majorHAnsi"/>
              </w:rPr>
            </w:pPr>
          </w:p>
        </w:tc>
      </w:tr>
      <w:tr w:rsidR="003820A0" w:rsidRPr="00E318C6" w14:paraId="4D9D94C3" w14:textId="77777777" w:rsidTr="003820A0">
        <w:trPr>
          <w:trHeight w:val="626"/>
        </w:trPr>
        <w:tc>
          <w:tcPr>
            <w:tcW w:w="562" w:type="dxa"/>
            <w:vMerge w:val="restart"/>
          </w:tcPr>
          <w:p w14:paraId="20EBD4FD"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2" w:type="dxa"/>
          </w:tcPr>
          <w:p w14:paraId="1256A822"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Who first formed the principles of rhetoric?</w:t>
            </w:r>
          </w:p>
        </w:tc>
        <w:tc>
          <w:tcPr>
            <w:tcW w:w="1152" w:type="dxa"/>
            <w:vMerge w:val="restart"/>
          </w:tcPr>
          <w:p w14:paraId="217CD900" w14:textId="77777777" w:rsidR="003820A0" w:rsidRPr="00E318C6" w:rsidRDefault="003820A0" w:rsidP="003820A0">
            <w:pPr>
              <w:spacing w:line="360" w:lineRule="auto"/>
              <w:rPr>
                <w:rFonts w:asciiTheme="majorHAnsi" w:hAnsiTheme="majorHAnsi" w:cstheme="majorHAnsi"/>
              </w:rPr>
            </w:pPr>
          </w:p>
        </w:tc>
      </w:tr>
      <w:tr w:rsidR="003820A0" w:rsidRPr="00E318C6" w14:paraId="5B23C8D0" w14:textId="77777777" w:rsidTr="003820A0">
        <w:trPr>
          <w:trHeight w:val="625"/>
        </w:trPr>
        <w:tc>
          <w:tcPr>
            <w:tcW w:w="562" w:type="dxa"/>
            <w:vMerge/>
          </w:tcPr>
          <w:p w14:paraId="3160ECC9"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6E689CBB" w14:textId="77777777" w:rsidR="003820A0" w:rsidRPr="00E318C6" w:rsidRDefault="003820A0" w:rsidP="003820A0">
            <w:pPr>
              <w:spacing w:line="360" w:lineRule="auto"/>
              <w:rPr>
                <w:rFonts w:asciiTheme="majorHAnsi" w:hAnsiTheme="majorHAnsi" w:cstheme="majorHAnsi"/>
              </w:rPr>
            </w:pPr>
          </w:p>
        </w:tc>
        <w:tc>
          <w:tcPr>
            <w:tcW w:w="1152" w:type="dxa"/>
            <w:vMerge/>
          </w:tcPr>
          <w:p w14:paraId="3E51973D" w14:textId="77777777" w:rsidR="003820A0" w:rsidRPr="00E318C6" w:rsidRDefault="003820A0" w:rsidP="003820A0">
            <w:pPr>
              <w:spacing w:line="360" w:lineRule="auto"/>
              <w:rPr>
                <w:rFonts w:asciiTheme="majorHAnsi" w:hAnsiTheme="majorHAnsi" w:cstheme="majorHAnsi"/>
              </w:rPr>
            </w:pPr>
          </w:p>
        </w:tc>
      </w:tr>
      <w:tr w:rsidR="003820A0" w:rsidRPr="00E318C6" w14:paraId="7D31BFFE" w14:textId="77777777" w:rsidTr="003820A0">
        <w:trPr>
          <w:trHeight w:val="626"/>
        </w:trPr>
        <w:tc>
          <w:tcPr>
            <w:tcW w:w="562" w:type="dxa"/>
            <w:vMerge w:val="restart"/>
          </w:tcPr>
          <w:p w14:paraId="06DBC29C"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2" w:type="dxa"/>
          </w:tcPr>
          <w:p w14:paraId="37C5957E"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List three ways people are persuaded today.</w:t>
            </w:r>
          </w:p>
        </w:tc>
        <w:tc>
          <w:tcPr>
            <w:tcW w:w="1152" w:type="dxa"/>
            <w:vMerge w:val="restart"/>
          </w:tcPr>
          <w:p w14:paraId="3204CCCE" w14:textId="77777777" w:rsidR="003820A0" w:rsidRPr="00E318C6" w:rsidRDefault="003820A0" w:rsidP="003820A0">
            <w:pPr>
              <w:spacing w:line="360" w:lineRule="auto"/>
              <w:rPr>
                <w:rFonts w:asciiTheme="majorHAnsi" w:hAnsiTheme="majorHAnsi" w:cstheme="majorHAnsi"/>
              </w:rPr>
            </w:pPr>
          </w:p>
        </w:tc>
      </w:tr>
      <w:tr w:rsidR="003820A0" w:rsidRPr="00E318C6" w14:paraId="3DDC0CBF" w14:textId="77777777" w:rsidTr="003820A0">
        <w:trPr>
          <w:trHeight w:val="625"/>
        </w:trPr>
        <w:tc>
          <w:tcPr>
            <w:tcW w:w="562" w:type="dxa"/>
            <w:vMerge/>
          </w:tcPr>
          <w:p w14:paraId="789F6636"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16211809" w14:textId="77777777" w:rsidR="003820A0" w:rsidRPr="00E318C6" w:rsidRDefault="003820A0" w:rsidP="003820A0">
            <w:pPr>
              <w:spacing w:line="360" w:lineRule="auto"/>
              <w:rPr>
                <w:rFonts w:asciiTheme="majorHAnsi" w:hAnsiTheme="majorHAnsi" w:cstheme="majorHAnsi"/>
              </w:rPr>
            </w:pPr>
          </w:p>
        </w:tc>
        <w:tc>
          <w:tcPr>
            <w:tcW w:w="1152" w:type="dxa"/>
            <w:vMerge/>
          </w:tcPr>
          <w:p w14:paraId="0EA3D2D6" w14:textId="77777777" w:rsidR="003820A0" w:rsidRPr="00E318C6" w:rsidRDefault="003820A0" w:rsidP="003820A0">
            <w:pPr>
              <w:spacing w:line="360" w:lineRule="auto"/>
              <w:rPr>
                <w:rFonts w:asciiTheme="majorHAnsi" w:hAnsiTheme="majorHAnsi" w:cstheme="majorHAnsi"/>
              </w:rPr>
            </w:pPr>
          </w:p>
        </w:tc>
      </w:tr>
      <w:tr w:rsidR="003820A0" w:rsidRPr="00E318C6" w14:paraId="1360803E" w14:textId="77777777" w:rsidTr="003820A0">
        <w:trPr>
          <w:trHeight w:val="626"/>
        </w:trPr>
        <w:tc>
          <w:tcPr>
            <w:tcW w:w="562" w:type="dxa"/>
            <w:vMerge w:val="restart"/>
          </w:tcPr>
          <w:p w14:paraId="3DE1CD49"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2" w:type="dxa"/>
          </w:tcPr>
          <w:p w14:paraId="1A8D3174" w14:textId="77777777" w:rsidR="003820A0" w:rsidRPr="00EF7702" w:rsidRDefault="003820A0" w:rsidP="003820A0">
            <w:pPr>
              <w:pStyle w:val="NoSpacing"/>
              <w:rPr>
                <w:rFonts w:asciiTheme="majorHAnsi" w:hAnsiTheme="majorHAnsi" w:cstheme="majorHAnsi"/>
              </w:rPr>
            </w:pPr>
            <w:r>
              <w:rPr>
                <w:rFonts w:asciiTheme="majorHAnsi" w:hAnsiTheme="majorHAnsi" w:cstheme="majorHAnsi"/>
              </w:rPr>
              <w:t>The writer argues that rhetoric is something that humans can formulate naturally. But, why is it so important to continue to study rhetoric?</w:t>
            </w:r>
          </w:p>
        </w:tc>
        <w:tc>
          <w:tcPr>
            <w:tcW w:w="1152" w:type="dxa"/>
            <w:vMerge w:val="restart"/>
          </w:tcPr>
          <w:p w14:paraId="35AEF101" w14:textId="77777777" w:rsidR="003820A0" w:rsidRPr="00E318C6" w:rsidRDefault="003820A0" w:rsidP="003820A0">
            <w:pPr>
              <w:spacing w:line="360" w:lineRule="auto"/>
              <w:rPr>
                <w:rFonts w:asciiTheme="majorHAnsi" w:hAnsiTheme="majorHAnsi" w:cstheme="majorHAnsi"/>
              </w:rPr>
            </w:pPr>
          </w:p>
        </w:tc>
      </w:tr>
      <w:tr w:rsidR="003820A0" w:rsidRPr="00E318C6" w14:paraId="70C5F750" w14:textId="77777777" w:rsidTr="003820A0">
        <w:trPr>
          <w:trHeight w:val="625"/>
        </w:trPr>
        <w:tc>
          <w:tcPr>
            <w:tcW w:w="562" w:type="dxa"/>
            <w:vMerge/>
          </w:tcPr>
          <w:p w14:paraId="78248BEF"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2D193F9E" w14:textId="77777777" w:rsidR="003820A0" w:rsidRPr="00E318C6" w:rsidRDefault="003820A0" w:rsidP="003820A0">
            <w:pPr>
              <w:spacing w:line="360" w:lineRule="auto"/>
              <w:rPr>
                <w:rFonts w:asciiTheme="majorHAnsi" w:hAnsiTheme="majorHAnsi" w:cstheme="majorHAnsi"/>
              </w:rPr>
            </w:pPr>
          </w:p>
        </w:tc>
        <w:tc>
          <w:tcPr>
            <w:tcW w:w="1152" w:type="dxa"/>
            <w:vMerge/>
          </w:tcPr>
          <w:p w14:paraId="3CAA6A8A" w14:textId="77777777" w:rsidR="003820A0" w:rsidRPr="00E318C6" w:rsidRDefault="003820A0" w:rsidP="003820A0">
            <w:pPr>
              <w:spacing w:line="360" w:lineRule="auto"/>
              <w:rPr>
                <w:rFonts w:asciiTheme="majorHAnsi" w:hAnsiTheme="majorHAnsi" w:cstheme="majorHAnsi"/>
              </w:rPr>
            </w:pPr>
          </w:p>
        </w:tc>
      </w:tr>
      <w:tr w:rsidR="003820A0" w:rsidRPr="00E318C6" w14:paraId="6F7D70DD" w14:textId="77777777" w:rsidTr="003820A0">
        <w:trPr>
          <w:trHeight w:val="626"/>
        </w:trPr>
        <w:tc>
          <w:tcPr>
            <w:tcW w:w="562" w:type="dxa"/>
            <w:vMerge w:val="restart"/>
          </w:tcPr>
          <w:p w14:paraId="75ADA754"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2" w:type="dxa"/>
          </w:tcPr>
          <w:p w14:paraId="21F937AE"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What could a text producer do to create ethos?</w:t>
            </w:r>
          </w:p>
        </w:tc>
        <w:tc>
          <w:tcPr>
            <w:tcW w:w="1152" w:type="dxa"/>
            <w:vMerge w:val="restart"/>
          </w:tcPr>
          <w:p w14:paraId="70D9D2EB" w14:textId="77777777" w:rsidR="003820A0" w:rsidRPr="00E318C6" w:rsidRDefault="003820A0" w:rsidP="003820A0">
            <w:pPr>
              <w:spacing w:line="360" w:lineRule="auto"/>
              <w:rPr>
                <w:rFonts w:asciiTheme="majorHAnsi" w:hAnsiTheme="majorHAnsi" w:cstheme="majorHAnsi"/>
              </w:rPr>
            </w:pPr>
          </w:p>
        </w:tc>
      </w:tr>
      <w:tr w:rsidR="003820A0" w:rsidRPr="00E318C6" w14:paraId="10F80B51" w14:textId="77777777" w:rsidTr="003820A0">
        <w:trPr>
          <w:trHeight w:val="625"/>
        </w:trPr>
        <w:tc>
          <w:tcPr>
            <w:tcW w:w="562" w:type="dxa"/>
            <w:vMerge/>
          </w:tcPr>
          <w:p w14:paraId="3A5FB2EA"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045F92C1" w14:textId="77777777" w:rsidR="003820A0" w:rsidRPr="00E318C6" w:rsidRDefault="003820A0" w:rsidP="003820A0">
            <w:pPr>
              <w:spacing w:line="360" w:lineRule="auto"/>
              <w:rPr>
                <w:rFonts w:asciiTheme="majorHAnsi" w:hAnsiTheme="majorHAnsi" w:cstheme="majorHAnsi"/>
              </w:rPr>
            </w:pPr>
          </w:p>
        </w:tc>
        <w:tc>
          <w:tcPr>
            <w:tcW w:w="1152" w:type="dxa"/>
            <w:vMerge/>
          </w:tcPr>
          <w:p w14:paraId="618D9E20" w14:textId="77777777" w:rsidR="003820A0" w:rsidRPr="00E318C6" w:rsidRDefault="003820A0" w:rsidP="003820A0">
            <w:pPr>
              <w:spacing w:line="360" w:lineRule="auto"/>
              <w:rPr>
                <w:rFonts w:asciiTheme="majorHAnsi" w:hAnsiTheme="majorHAnsi" w:cstheme="majorHAnsi"/>
              </w:rPr>
            </w:pPr>
          </w:p>
        </w:tc>
      </w:tr>
      <w:tr w:rsidR="003820A0" w:rsidRPr="00E318C6" w14:paraId="0C90DD1E" w14:textId="77777777" w:rsidTr="003820A0">
        <w:trPr>
          <w:trHeight w:val="626"/>
        </w:trPr>
        <w:tc>
          <w:tcPr>
            <w:tcW w:w="562" w:type="dxa"/>
            <w:vMerge w:val="restart"/>
          </w:tcPr>
          <w:p w14:paraId="16D6E62A"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2" w:type="dxa"/>
          </w:tcPr>
          <w:p w14:paraId="4D489487"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List three emotions the writer argues pathos might create.</w:t>
            </w:r>
          </w:p>
        </w:tc>
        <w:tc>
          <w:tcPr>
            <w:tcW w:w="1152" w:type="dxa"/>
            <w:vMerge w:val="restart"/>
          </w:tcPr>
          <w:p w14:paraId="7476CC84" w14:textId="77777777" w:rsidR="003820A0" w:rsidRPr="00E318C6" w:rsidRDefault="003820A0" w:rsidP="003820A0">
            <w:pPr>
              <w:spacing w:line="360" w:lineRule="auto"/>
              <w:rPr>
                <w:rFonts w:asciiTheme="majorHAnsi" w:hAnsiTheme="majorHAnsi" w:cstheme="majorHAnsi"/>
              </w:rPr>
            </w:pPr>
          </w:p>
        </w:tc>
      </w:tr>
      <w:tr w:rsidR="003820A0" w:rsidRPr="00E318C6" w14:paraId="1BA7E6E0" w14:textId="77777777" w:rsidTr="003820A0">
        <w:trPr>
          <w:trHeight w:val="625"/>
        </w:trPr>
        <w:tc>
          <w:tcPr>
            <w:tcW w:w="562" w:type="dxa"/>
            <w:vMerge/>
          </w:tcPr>
          <w:p w14:paraId="2C7F7070"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3009366E" w14:textId="77777777" w:rsidR="003820A0" w:rsidRPr="00E318C6" w:rsidRDefault="003820A0" w:rsidP="003820A0">
            <w:pPr>
              <w:spacing w:line="360" w:lineRule="auto"/>
              <w:rPr>
                <w:rFonts w:asciiTheme="majorHAnsi" w:hAnsiTheme="majorHAnsi" w:cstheme="majorHAnsi"/>
              </w:rPr>
            </w:pPr>
          </w:p>
        </w:tc>
        <w:tc>
          <w:tcPr>
            <w:tcW w:w="1152" w:type="dxa"/>
            <w:vMerge/>
          </w:tcPr>
          <w:p w14:paraId="6C79E736" w14:textId="77777777" w:rsidR="003820A0" w:rsidRPr="00E318C6" w:rsidRDefault="003820A0" w:rsidP="003820A0">
            <w:pPr>
              <w:spacing w:line="360" w:lineRule="auto"/>
              <w:rPr>
                <w:rFonts w:asciiTheme="majorHAnsi" w:hAnsiTheme="majorHAnsi" w:cstheme="majorHAnsi"/>
              </w:rPr>
            </w:pPr>
          </w:p>
        </w:tc>
      </w:tr>
      <w:tr w:rsidR="003820A0" w:rsidRPr="00E318C6" w14:paraId="1F1FEDEA" w14:textId="77777777" w:rsidTr="003820A0">
        <w:trPr>
          <w:trHeight w:val="626"/>
        </w:trPr>
        <w:tc>
          <w:tcPr>
            <w:tcW w:w="562" w:type="dxa"/>
            <w:vMerge w:val="restart"/>
          </w:tcPr>
          <w:p w14:paraId="1350D45A"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2" w:type="dxa"/>
          </w:tcPr>
          <w:p w14:paraId="1EEF4448" w14:textId="77777777" w:rsidR="003820A0" w:rsidRPr="00FB12F5" w:rsidRDefault="003820A0" w:rsidP="003820A0">
            <w:pPr>
              <w:pStyle w:val="NoSpacing"/>
              <w:rPr>
                <w:rFonts w:asciiTheme="majorHAnsi" w:hAnsiTheme="majorHAnsi" w:cstheme="majorHAnsi"/>
              </w:rPr>
            </w:pPr>
            <w:r>
              <w:rPr>
                <w:rFonts w:asciiTheme="majorHAnsi" w:hAnsiTheme="majorHAnsi" w:cstheme="majorHAnsi"/>
              </w:rPr>
              <w:t>What are the 3 parts to rhetoric?</w:t>
            </w:r>
          </w:p>
        </w:tc>
        <w:tc>
          <w:tcPr>
            <w:tcW w:w="1152" w:type="dxa"/>
            <w:vMerge w:val="restart"/>
          </w:tcPr>
          <w:p w14:paraId="5C1B51DA" w14:textId="77777777" w:rsidR="003820A0" w:rsidRPr="00E318C6" w:rsidRDefault="003820A0" w:rsidP="003820A0">
            <w:pPr>
              <w:spacing w:line="360" w:lineRule="auto"/>
              <w:rPr>
                <w:rFonts w:asciiTheme="majorHAnsi" w:hAnsiTheme="majorHAnsi" w:cstheme="majorHAnsi"/>
              </w:rPr>
            </w:pPr>
          </w:p>
        </w:tc>
      </w:tr>
      <w:tr w:rsidR="003820A0" w:rsidRPr="00E318C6" w14:paraId="14DC41D4" w14:textId="77777777" w:rsidTr="003820A0">
        <w:trPr>
          <w:trHeight w:val="625"/>
        </w:trPr>
        <w:tc>
          <w:tcPr>
            <w:tcW w:w="562" w:type="dxa"/>
            <w:vMerge/>
          </w:tcPr>
          <w:p w14:paraId="26F6FC0E"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6C307AF4" w14:textId="77777777" w:rsidR="003820A0" w:rsidRPr="00E318C6" w:rsidRDefault="003820A0" w:rsidP="003820A0">
            <w:pPr>
              <w:spacing w:line="360" w:lineRule="auto"/>
              <w:rPr>
                <w:rFonts w:asciiTheme="majorHAnsi" w:hAnsiTheme="majorHAnsi" w:cstheme="majorHAnsi"/>
              </w:rPr>
            </w:pPr>
          </w:p>
        </w:tc>
        <w:tc>
          <w:tcPr>
            <w:tcW w:w="1152" w:type="dxa"/>
            <w:vMerge/>
          </w:tcPr>
          <w:p w14:paraId="1AE9C2A0" w14:textId="77777777" w:rsidR="003820A0" w:rsidRPr="00E318C6" w:rsidRDefault="003820A0" w:rsidP="003820A0">
            <w:pPr>
              <w:spacing w:line="360" w:lineRule="auto"/>
              <w:rPr>
                <w:rFonts w:asciiTheme="majorHAnsi" w:hAnsiTheme="majorHAnsi" w:cstheme="majorHAnsi"/>
              </w:rPr>
            </w:pPr>
          </w:p>
        </w:tc>
      </w:tr>
      <w:tr w:rsidR="003820A0" w:rsidRPr="00E318C6" w14:paraId="7C260C92" w14:textId="77777777" w:rsidTr="003820A0">
        <w:trPr>
          <w:trHeight w:val="626"/>
        </w:trPr>
        <w:tc>
          <w:tcPr>
            <w:tcW w:w="562" w:type="dxa"/>
            <w:vMerge w:val="restart"/>
          </w:tcPr>
          <w:p w14:paraId="60D6235A"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2" w:type="dxa"/>
          </w:tcPr>
          <w:p w14:paraId="12171C86"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What does the deliberative rhetoric focus predominately on?</w:t>
            </w:r>
          </w:p>
        </w:tc>
        <w:tc>
          <w:tcPr>
            <w:tcW w:w="1152" w:type="dxa"/>
            <w:vMerge w:val="restart"/>
          </w:tcPr>
          <w:p w14:paraId="1BADF894" w14:textId="77777777" w:rsidR="003820A0" w:rsidRPr="00E318C6" w:rsidRDefault="003820A0" w:rsidP="003820A0">
            <w:pPr>
              <w:spacing w:line="360" w:lineRule="auto"/>
              <w:rPr>
                <w:rFonts w:asciiTheme="majorHAnsi" w:hAnsiTheme="majorHAnsi" w:cstheme="majorHAnsi"/>
              </w:rPr>
            </w:pPr>
          </w:p>
        </w:tc>
      </w:tr>
      <w:tr w:rsidR="003820A0" w:rsidRPr="00E318C6" w14:paraId="0775C985" w14:textId="77777777" w:rsidTr="003820A0">
        <w:trPr>
          <w:trHeight w:val="625"/>
        </w:trPr>
        <w:tc>
          <w:tcPr>
            <w:tcW w:w="562" w:type="dxa"/>
            <w:vMerge/>
          </w:tcPr>
          <w:p w14:paraId="5ABD2FD4"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26E0BC59" w14:textId="77777777" w:rsidR="003820A0" w:rsidRPr="00E318C6" w:rsidRDefault="003820A0" w:rsidP="003820A0">
            <w:pPr>
              <w:spacing w:line="360" w:lineRule="auto"/>
              <w:rPr>
                <w:rFonts w:asciiTheme="majorHAnsi" w:hAnsiTheme="majorHAnsi" w:cstheme="majorHAnsi"/>
              </w:rPr>
            </w:pPr>
          </w:p>
        </w:tc>
        <w:tc>
          <w:tcPr>
            <w:tcW w:w="1152" w:type="dxa"/>
            <w:vMerge/>
          </w:tcPr>
          <w:p w14:paraId="16A65E21" w14:textId="77777777" w:rsidR="003820A0" w:rsidRPr="00E318C6" w:rsidRDefault="003820A0" w:rsidP="003820A0">
            <w:pPr>
              <w:spacing w:line="360" w:lineRule="auto"/>
              <w:rPr>
                <w:rFonts w:asciiTheme="majorHAnsi" w:hAnsiTheme="majorHAnsi" w:cstheme="majorHAnsi"/>
              </w:rPr>
            </w:pPr>
          </w:p>
        </w:tc>
      </w:tr>
      <w:tr w:rsidR="003820A0" w:rsidRPr="00E318C6" w14:paraId="42666C42" w14:textId="77777777" w:rsidTr="003820A0">
        <w:trPr>
          <w:trHeight w:val="626"/>
        </w:trPr>
        <w:tc>
          <w:tcPr>
            <w:tcW w:w="562" w:type="dxa"/>
            <w:vMerge w:val="restart"/>
          </w:tcPr>
          <w:p w14:paraId="4CC0A944"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2" w:type="dxa"/>
          </w:tcPr>
          <w:p w14:paraId="162A6727"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What are the five canons of rhetoric?</w:t>
            </w:r>
          </w:p>
        </w:tc>
        <w:tc>
          <w:tcPr>
            <w:tcW w:w="1152" w:type="dxa"/>
            <w:vMerge w:val="restart"/>
          </w:tcPr>
          <w:p w14:paraId="73C407A6" w14:textId="77777777" w:rsidR="003820A0" w:rsidRPr="00E318C6" w:rsidRDefault="003820A0" w:rsidP="003820A0">
            <w:pPr>
              <w:spacing w:line="360" w:lineRule="auto"/>
              <w:rPr>
                <w:rFonts w:asciiTheme="majorHAnsi" w:hAnsiTheme="majorHAnsi" w:cstheme="majorHAnsi"/>
              </w:rPr>
            </w:pPr>
          </w:p>
        </w:tc>
      </w:tr>
      <w:tr w:rsidR="003820A0" w:rsidRPr="00E318C6" w14:paraId="32081BB9" w14:textId="77777777" w:rsidTr="003820A0">
        <w:trPr>
          <w:trHeight w:val="625"/>
        </w:trPr>
        <w:tc>
          <w:tcPr>
            <w:tcW w:w="562" w:type="dxa"/>
            <w:vMerge/>
          </w:tcPr>
          <w:p w14:paraId="6E53EAAD"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245EF2B9" w14:textId="77777777" w:rsidR="003820A0" w:rsidRPr="00E318C6" w:rsidRDefault="003820A0" w:rsidP="003820A0">
            <w:pPr>
              <w:spacing w:line="360" w:lineRule="auto"/>
              <w:rPr>
                <w:rFonts w:asciiTheme="majorHAnsi" w:hAnsiTheme="majorHAnsi" w:cstheme="majorHAnsi"/>
              </w:rPr>
            </w:pPr>
          </w:p>
        </w:tc>
        <w:tc>
          <w:tcPr>
            <w:tcW w:w="1152" w:type="dxa"/>
            <w:vMerge/>
          </w:tcPr>
          <w:p w14:paraId="6992710E" w14:textId="77777777" w:rsidR="003820A0" w:rsidRPr="00E318C6" w:rsidRDefault="003820A0" w:rsidP="003820A0">
            <w:pPr>
              <w:spacing w:line="360" w:lineRule="auto"/>
              <w:rPr>
                <w:rFonts w:asciiTheme="majorHAnsi" w:hAnsiTheme="majorHAnsi" w:cstheme="majorHAnsi"/>
              </w:rPr>
            </w:pPr>
          </w:p>
        </w:tc>
      </w:tr>
      <w:tr w:rsidR="003820A0" w:rsidRPr="00E318C6" w14:paraId="780CB815" w14:textId="77777777" w:rsidTr="003820A0">
        <w:trPr>
          <w:trHeight w:val="626"/>
        </w:trPr>
        <w:tc>
          <w:tcPr>
            <w:tcW w:w="562" w:type="dxa"/>
            <w:vMerge w:val="restart"/>
          </w:tcPr>
          <w:p w14:paraId="7C1C68C9" w14:textId="77777777" w:rsidR="003820A0" w:rsidRPr="00E318C6" w:rsidRDefault="003820A0" w:rsidP="003820A0">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2" w:type="dxa"/>
          </w:tcPr>
          <w:p w14:paraId="68ECEC64" w14:textId="77777777" w:rsidR="003820A0" w:rsidRPr="00E318C6" w:rsidRDefault="003820A0" w:rsidP="003820A0">
            <w:pPr>
              <w:spacing w:line="360" w:lineRule="auto"/>
              <w:rPr>
                <w:rFonts w:asciiTheme="majorHAnsi" w:hAnsiTheme="majorHAnsi" w:cstheme="majorHAnsi"/>
              </w:rPr>
            </w:pPr>
            <w:r>
              <w:rPr>
                <w:rFonts w:asciiTheme="majorHAnsi" w:hAnsiTheme="majorHAnsi" w:cstheme="majorHAnsi"/>
              </w:rPr>
              <w:t>According to the writer, how has rhetoric aided the English Language?</w:t>
            </w:r>
          </w:p>
        </w:tc>
        <w:tc>
          <w:tcPr>
            <w:tcW w:w="1152" w:type="dxa"/>
            <w:vMerge w:val="restart"/>
          </w:tcPr>
          <w:p w14:paraId="64359E74" w14:textId="77777777" w:rsidR="003820A0" w:rsidRPr="00E318C6" w:rsidRDefault="003820A0" w:rsidP="003820A0">
            <w:pPr>
              <w:spacing w:line="360" w:lineRule="auto"/>
              <w:rPr>
                <w:rFonts w:asciiTheme="majorHAnsi" w:hAnsiTheme="majorHAnsi" w:cstheme="majorHAnsi"/>
              </w:rPr>
            </w:pPr>
          </w:p>
        </w:tc>
      </w:tr>
      <w:tr w:rsidR="003820A0" w:rsidRPr="00E318C6" w14:paraId="0E4F215D" w14:textId="77777777" w:rsidTr="003820A0">
        <w:trPr>
          <w:trHeight w:val="625"/>
        </w:trPr>
        <w:tc>
          <w:tcPr>
            <w:tcW w:w="562" w:type="dxa"/>
            <w:vMerge/>
          </w:tcPr>
          <w:p w14:paraId="1AFEE5B5" w14:textId="77777777" w:rsidR="003820A0" w:rsidRPr="00E318C6" w:rsidRDefault="003820A0" w:rsidP="003820A0">
            <w:pPr>
              <w:spacing w:line="360" w:lineRule="auto"/>
              <w:jc w:val="center"/>
              <w:rPr>
                <w:rFonts w:asciiTheme="majorHAnsi" w:hAnsiTheme="majorHAnsi" w:cstheme="majorHAnsi"/>
                <w:b/>
              </w:rPr>
            </w:pPr>
          </w:p>
        </w:tc>
        <w:tc>
          <w:tcPr>
            <w:tcW w:w="8782" w:type="dxa"/>
          </w:tcPr>
          <w:p w14:paraId="3FBF0FC5" w14:textId="77777777" w:rsidR="003820A0" w:rsidRPr="00E318C6" w:rsidRDefault="003820A0" w:rsidP="003820A0">
            <w:pPr>
              <w:spacing w:line="360" w:lineRule="auto"/>
              <w:rPr>
                <w:rFonts w:asciiTheme="majorHAnsi" w:hAnsiTheme="majorHAnsi" w:cstheme="majorHAnsi"/>
              </w:rPr>
            </w:pPr>
          </w:p>
        </w:tc>
        <w:tc>
          <w:tcPr>
            <w:tcW w:w="1152" w:type="dxa"/>
            <w:vMerge/>
          </w:tcPr>
          <w:p w14:paraId="1FCCC931" w14:textId="77777777" w:rsidR="003820A0" w:rsidRPr="00E318C6" w:rsidRDefault="003820A0" w:rsidP="003820A0">
            <w:pPr>
              <w:spacing w:line="360" w:lineRule="auto"/>
              <w:rPr>
                <w:rFonts w:asciiTheme="majorHAnsi" w:hAnsiTheme="majorHAnsi" w:cstheme="majorHAnsi"/>
              </w:rPr>
            </w:pPr>
          </w:p>
        </w:tc>
      </w:tr>
      <w:tr w:rsidR="003820A0" w:rsidRPr="00E318C6" w14:paraId="10EC7339" w14:textId="77777777" w:rsidTr="003820A0">
        <w:trPr>
          <w:trHeight w:val="1002"/>
        </w:trPr>
        <w:tc>
          <w:tcPr>
            <w:tcW w:w="9344" w:type="dxa"/>
            <w:gridSpan w:val="2"/>
          </w:tcPr>
          <w:p w14:paraId="0CBFA7FB" w14:textId="77777777" w:rsidR="003820A0" w:rsidRPr="00E318C6" w:rsidRDefault="003820A0" w:rsidP="003820A0">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52" w:type="dxa"/>
          </w:tcPr>
          <w:p w14:paraId="2F9C0EB1" w14:textId="77777777" w:rsidR="003820A0" w:rsidRPr="00E318C6" w:rsidRDefault="003820A0" w:rsidP="003820A0">
            <w:pPr>
              <w:spacing w:line="360" w:lineRule="auto"/>
              <w:rPr>
                <w:rFonts w:asciiTheme="majorHAnsi" w:hAnsiTheme="majorHAnsi" w:cstheme="majorHAnsi"/>
              </w:rPr>
            </w:pPr>
          </w:p>
        </w:tc>
      </w:tr>
    </w:tbl>
    <w:p w14:paraId="01F3B3EA" w14:textId="062D46F0" w:rsidR="00EF7702" w:rsidRPr="008E4F7C" w:rsidRDefault="00EF7702" w:rsidP="000C7F88">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Homework Task 2</w:t>
      </w:r>
      <w:r w:rsidR="00333F04">
        <w:rPr>
          <w:rFonts w:asciiTheme="majorHAnsi" w:hAnsiTheme="majorHAnsi" w:cstheme="majorHAnsi"/>
          <w:b/>
          <w:bCs/>
          <w:color w:val="000000"/>
          <w:kern w:val="36"/>
          <w:sz w:val="38"/>
          <w:szCs w:val="38"/>
          <w:lang w:eastAsia="en-GB"/>
        </w:rPr>
        <w:t xml:space="preserve"> – Use the Wider Reading on pages 13-15.</w:t>
      </w:r>
    </w:p>
    <w:p w14:paraId="5741CA58" w14:textId="13FB378E" w:rsidR="0083252F" w:rsidRDefault="000D722C" w:rsidP="003820A0">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Homework Task 3</w:t>
      </w:r>
      <w:r w:rsidR="00F5287F">
        <w:rPr>
          <w:rFonts w:asciiTheme="majorHAnsi" w:hAnsiTheme="majorHAnsi" w:cstheme="majorHAnsi"/>
          <w:b/>
          <w:bCs/>
          <w:color w:val="000000"/>
          <w:kern w:val="36"/>
          <w:sz w:val="38"/>
          <w:szCs w:val="38"/>
          <w:lang w:eastAsia="en-GB"/>
        </w:rPr>
        <w:t xml:space="preserve"> – Use your knowledge from your lessons.</w:t>
      </w:r>
    </w:p>
    <w:tbl>
      <w:tblPr>
        <w:tblStyle w:val="TableGrid"/>
        <w:tblpPr w:leftFromText="180" w:rightFromText="180" w:vertAnchor="page" w:horzAnchor="margin" w:tblpXSpec="center" w:tblpY="1366"/>
        <w:tblW w:w="10343" w:type="dxa"/>
        <w:tblLook w:val="04A0" w:firstRow="1" w:lastRow="0" w:firstColumn="1" w:lastColumn="0" w:noHBand="0" w:noVBand="1"/>
      </w:tblPr>
      <w:tblGrid>
        <w:gridCol w:w="560"/>
        <w:gridCol w:w="9057"/>
        <w:gridCol w:w="726"/>
      </w:tblGrid>
      <w:tr w:rsidR="007B5E0C" w:rsidRPr="00E318C6" w14:paraId="16A29FBC" w14:textId="77777777" w:rsidTr="003820A0">
        <w:trPr>
          <w:trHeight w:val="444"/>
        </w:trPr>
        <w:tc>
          <w:tcPr>
            <w:tcW w:w="562" w:type="dxa"/>
          </w:tcPr>
          <w:p w14:paraId="11FC83DD" w14:textId="77777777" w:rsidR="007B5E0C" w:rsidRPr="00E318C6" w:rsidRDefault="007B5E0C" w:rsidP="007B5E0C">
            <w:pPr>
              <w:spacing w:line="360" w:lineRule="auto"/>
              <w:rPr>
                <w:rFonts w:asciiTheme="majorHAnsi" w:hAnsiTheme="majorHAnsi" w:cstheme="majorHAnsi"/>
              </w:rPr>
            </w:pPr>
          </w:p>
        </w:tc>
        <w:tc>
          <w:tcPr>
            <w:tcW w:w="9202" w:type="dxa"/>
          </w:tcPr>
          <w:p w14:paraId="1F5B6C5C" w14:textId="77777777" w:rsidR="007B5E0C" w:rsidRPr="00E318C6" w:rsidRDefault="007B5E0C" w:rsidP="007B5E0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579" w:type="dxa"/>
          </w:tcPr>
          <w:p w14:paraId="1158CC4F" w14:textId="77777777" w:rsidR="007B5E0C" w:rsidRPr="00E318C6" w:rsidRDefault="007B5E0C" w:rsidP="007B5E0C">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19EA3921" wp14:editId="499E73A4">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B5E0C" w:rsidRPr="00E318C6" w14:paraId="66149A93" w14:textId="77777777" w:rsidTr="003820A0">
        <w:trPr>
          <w:trHeight w:val="609"/>
        </w:trPr>
        <w:tc>
          <w:tcPr>
            <w:tcW w:w="562" w:type="dxa"/>
            <w:vMerge w:val="restart"/>
          </w:tcPr>
          <w:p w14:paraId="77D6A923"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9202" w:type="dxa"/>
          </w:tcPr>
          <w:p w14:paraId="0123AC9D" w14:textId="156B6886" w:rsidR="007B5E0C" w:rsidRPr="0035540E" w:rsidRDefault="000D72B0" w:rsidP="0035540E">
            <w:pPr>
              <w:pStyle w:val="NoSpacing"/>
              <w:rPr>
                <w:rFonts w:asciiTheme="majorHAnsi" w:hAnsiTheme="majorHAnsi" w:cstheme="majorHAnsi"/>
              </w:rPr>
            </w:pPr>
            <w:r>
              <w:rPr>
                <w:rFonts w:asciiTheme="majorHAnsi" w:hAnsiTheme="majorHAnsi" w:cstheme="majorHAnsi"/>
              </w:rPr>
              <w:t>What is antithesis?</w:t>
            </w:r>
          </w:p>
        </w:tc>
        <w:tc>
          <w:tcPr>
            <w:tcW w:w="579" w:type="dxa"/>
            <w:vMerge w:val="restart"/>
          </w:tcPr>
          <w:p w14:paraId="50A1B11E" w14:textId="77777777" w:rsidR="007B5E0C" w:rsidRPr="00E318C6" w:rsidRDefault="007B5E0C" w:rsidP="007B5E0C">
            <w:pPr>
              <w:spacing w:line="360" w:lineRule="auto"/>
              <w:rPr>
                <w:rFonts w:asciiTheme="majorHAnsi" w:hAnsiTheme="majorHAnsi" w:cstheme="majorHAnsi"/>
              </w:rPr>
            </w:pPr>
          </w:p>
        </w:tc>
      </w:tr>
      <w:tr w:rsidR="007B5E0C" w:rsidRPr="00E318C6" w14:paraId="30FD3E0B" w14:textId="77777777" w:rsidTr="003820A0">
        <w:trPr>
          <w:trHeight w:val="609"/>
        </w:trPr>
        <w:tc>
          <w:tcPr>
            <w:tcW w:w="562" w:type="dxa"/>
            <w:vMerge/>
          </w:tcPr>
          <w:p w14:paraId="3F7AD411"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662661C5" w14:textId="77777777" w:rsidR="007B5E0C" w:rsidRPr="00E318C6" w:rsidRDefault="007B5E0C" w:rsidP="007B5E0C">
            <w:pPr>
              <w:spacing w:line="360" w:lineRule="auto"/>
              <w:rPr>
                <w:rFonts w:asciiTheme="majorHAnsi" w:hAnsiTheme="majorHAnsi" w:cstheme="majorHAnsi"/>
              </w:rPr>
            </w:pPr>
          </w:p>
        </w:tc>
        <w:tc>
          <w:tcPr>
            <w:tcW w:w="579" w:type="dxa"/>
            <w:vMerge/>
          </w:tcPr>
          <w:p w14:paraId="6981BB59" w14:textId="77777777" w:rsidR="007B5E0C" w:rsidRPr="00E318C6" w:rsidRDefault="007B5E0C" w:rsidP="007B5E0C">
            <w:pPr>
              <w:spacing w:line="360" w:lineRule="auto"/>
              <w:rPr>
                <w:rFonts w:asciiTheme="majorHAnsi" w:hAnsiTheme="majorHAnsi" w:cstheme="majorHAnsi"/>
              </w:rPr>
            </w:pPr>
          </w:p>
        </w:tc>
      </w:tr>
      <w:tr w:rsidR="007B5E0C" w:rsidRPr="00E318C6" w14:paraId="3CE2F184" w14:textId="77777777" w:rsidTr="003820A0">
        <w:trPr>
          <w:trHeight w:val="609"/>
        </w:trPr>
        <w:tc>
          <w:tcPr>
            <w:tcW w:w="562" w:type="dxa"/>
            <w:vMerge w:val="restart"/>
          </w:tcPr>
          <w:p w14:paraId="7E41F75F"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9202" w:type="dxa"/>
          </w:tcPr>
          <w:p w14:paraId="43BBED60" w14:textId="1B4CA219" w:rsidR="007B5E0C" w:rsidRPr="00E318C6" w:rsidRDefault="00BE389D" w:rsidP="007B5E0C">
            <w:pPr>
              <w:spacing w:line="360" w:lineRule="auto"/>
              <w:rPr>
                <w:rFonts w:asciiTheme="majorHAnsi" w:hAnsiTheme="majorHAnsi" w:cstheme="majorHAnsi"/>
              </w:rPr>
            </w:pPr>
            <w:r>
              <w:rPr>
                <w:rFonts w:asciiTheme="majorHAnsi" w:hAnsiTheme="majorHAnsi" w:cstheme="majorHAnsi"/>
              </w:rPr>
              <w:t>Give three techniques from the acronym DAFORREST.</w:t>
            </w:r>
          </w:p>
        </w:tc>
        <w:tc>
          <w:tcPr>
            <w:tcW w:w="579" w:type="dxa"/>
            <w:vMerge w:val="restart"/>
          </w:tcPr>
          <w:p w14:paraId="1B8E4B14" w14:textId="77777777" w:rsidR="007B5E0C" w:rsidRPr="00E318C6" w:rsidRDefault="007B5E0C" w:rsidP="007B5E0C">
            <w:pPr>
              <w:spacing w:line="360" w:lineRule="auto"/>
              <w:rPr>
                <w:rFonts w:asciiTheme="majorHAnsi" w:hAnsiTheme="majorHAnsi" w:cstheme="majorHAnsi"/>
              </w:rPr>
            </w:pPr>
          </w:p>
        </w:tc>
      </w:tr>
      <w:tr w:rsidR="007B5E0C" w:rsidRPr="00E318C6" w14:paraId="77BC96C8" w14:textId="77777777" w:rsidTr="003820A0">
        <w:trPr>
          <w:trHeight w:val="609"/>
        </w:trPr>
        <w:tc>
          <w:tcPr>
            <w:tcW w:w="562" w:type="dxa"/>
            <w:vMerge/>
          </w:tcPr>
          <w:p w14:paraId="69583815"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786C6361" w14:textId="77777777" w:rsidR="007B5E0C" w:rsidRPr="00E318C6" w:rsidRDefault="007B5E0C" w:rsidP="007B5E0C">
            <w:pPr>
              <w:spacing w:line="360" w:lineRule="auto"/>
              <w:rPr>
                <w:rFonts w:asciiTheme="majorHAnsi" w:hAnsiTheme="majorHAnsi" w:cstheme="majorHAnsi"/>
              </w:rPr>
            </w:pPr>
          </w:p>
        </w:tc>
        <w:tc>
          <w:tcPr>
            <w:tcW w:w="579" w:type="dxa"/>
            <w:vMerge/>
          </w:tcPr>
          <w:p w14:paraId="712D73B3" w14:textId="77777777" w:rsidR="007B5E0C" w:rsidRPr="00E318C6" w:rsidRDefault="007B5E0C" w:rsidP="007B5E0C">
            <w:pPr>
              <w:spacing w:line="360" w:lineRule="auto"/>
              <w:rPr>
                <w:rFonts w:asciiTheme="majorHAnsi" w:hAnsiTheme="majorHAnsi" w:cstheme="majorHAnsi"/>
              </w:rPr>
            </w:pPr>
          </w:p>
        </w:tc>
      </w:tr>
      <w:tr w:rsidR="007B5E0C" w:rsidRPr="00E318C6" w14:paraId="70E7FCFC" w14:textId="77777777" w:rsidTr="003820A0">
        <w:trPr>
          <w:trHeight w:val="609"/>
        </w:trPr>
        <w:tc>
          <w:tcPr>
            <w:tcW w:w="562" w:type="dxa"/>
            <w:vMerge w:val="restart"/>
          </w:tcPr>
          <w:p w14:paraId="18F16122"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9202" w:type="dxa"/>
          </w:tcPr>
          <w:p w14:paraId="7F280D2B" w14:textId="469CA32D" w:rsidR="007B5E0C" w:rsidRPr="00E318C6" w:rsidRDefault="00BE389D" w:rsidP="007B5E0C">
            <w:pPr>
              <w:spacing w:line="360" w:lineRule="auto"/>
              <w:rPr>
                <w:rFonts w:asciiTheme="majorHAnsi" w:hAnsiTheme="majorHAnsi" w:cstheme="majorHAnsi"/>
              </w:rPr>
            </w:pPr>
            <w:r>
              <w:rPr>
                <w:rFonts w:asciiTheme="majorHAnsi" w:hAnsiTheme="majorHAnsi" w:cstheme="majorHAnsi"/>
              </w:rPr>
              <w:t xml:space="preserve">What do </w:t>
            </w:r>
            <w:r w:rsidR="00F5287F">
              <w:rPr>
                <w:rFonts w:asciiTheme="majorHAnsi" w:hAnsiTheme="majorHAnsi" w:cstheme="majorHAnsi"/>
              </w:rPr>
              <w:t>both Sojourner</w:t>
            </w:r>
            <w:r w:rsidR="00B25BEF">
              <w:rPr>
                <w:rFonts w:asciiTheme="majorHAnsi" w:hAnsiTheme="majorHAnsi" w:cstheme="majorHAnsi"/>
              </w:rPr>
              <w:t xml:space="preserve"> Truth and Emmeline Pankhurst use rhetoric for?</w:t>
            </w:r>
          </w:p>
        </w:tc>
        <w:tc>
          <w:tcPr>
            <w:tcW w:w="579" w:type="dxa"/>
            <w:vMerge w:val="restart"/>
          </w:tcPr>
          <w:p w14:paraId="3E8E3730" w14:textId="77777777" w:rsidR="007B5E0C" w:rsidRPr="00E318C6" w:rsidRDefault="007B5E0C" w:rsidP="007B5E0C">
            <w:pPr>
              <w:spacing w:line="360" w:lineRule="auto"/>
              <w:rPr>
                <w:rFonts w:asciiTheme="majorHAnsi" w:hAnsiTheme="majorHAnsi" w:cstheme="majorHAnsi"/>
              </w:rPr>
            </w:pPr>
          </w:p>
        </w:tc>
      </w:tr>
      <w:tr w:rsidR="007B5E0C" w:rsidRPr="00E318C6" w14:paraId="634C81D6" w14:textId="77777777" w:rsidTr="003820A0">
        <w:trPr>
          <w:trHeight w:val="609"/>
        </w:trPr>
        <w:tc>
          <w:tcPr>
            <w:tcW w:w="562" w:type="dxa"/>
            <w:vMerge/>
          </w:tcPr>
          <w:p w14:paraId="0EE13381"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70819B53" w14:textId="77777777" w:rsidR="007B5E0C" w:rsidRPr="00E318C6" w:rsidRDefault="007B5E0C" w:rsidP="007B5E0C">
            <w:pPr>
              <w:spacing w:line="360" w:lineRule="auto"/>
              <w:rPr>
                <w:rFonts w:asciiTheme="majorHAnsi" w:hAnsiTheme="majorHAnsi" w:cstheme="majorHAnsi"/>
              </w:rPr>
            </w:pPr>
          </w:p>
        </w:tc>
        <w:tc>
          <w:tcPr>
            <w:tcW w:w="579" w:type="dxa"/>
            <w:vMerge/>
          </w:tcPr>
          <w:p w14:paraId="3730B996" w14:textId="77777777" w:rsidR="007B5E0C" w:rsidRPr="00E318C6" w:rsidRDefault="007B5E0C" w:rsidP="007B5E0C">
            <w:pPr>
              <w:spacing w:line="360" w:lineRule="auto"/>
              <w:rPr>
                <w:rFonts w:asciiTheme="majorHAnsi" w:hAnsiTheme="majorHAnsi" w:cstheme="majorHAnsi"/>
              </w:rPr>
            </w:pPr>
          </w:p>
        </w:tc>
      </w:tr>
      <w:tr w:rsidR="007B5E0C" w:rsidRPr="00E318C6" w14:paraId="335D7F32" w14:textId="77777777" w:rsidTr="003820A0">
        <w:trPr>
          <w:trHeight w:val="609"/>
        </w:trPr>
        <w:tc>
          <w:tcPr>
            <w:tcW w:w="562" w:type="dxa"/>
            <w:vMerge w:val="restart"/>
          </w:tcPr>
          <w:p w14:paraId="091DE07D"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4</w:t>
            </w:r>
          </w:p>
        </w:tc>
        <w:tc>
          <w:tcPr>
            <w:tcW w:w="9202" w:type="dxa"/>
          </w:tcPr>
          <w:p w14:paraId="5A39C48B" w14:textId="6579E2D6" w:rsidR="007B5E0C" w:rsidRPr="00EF7702" w:rsidRDefault="00B25BEF" w:rsidP="007B5E0C">
            <w:pPr>
              <w:pStyle w:val="NoSpacing"/>
              <w:rPr>
                <w:rFonts w:asciiTheme="majorHAnsi" w:hAnsiTheme="majorHAnsi" w:cstheme="majorHAnsi"/>
              </w:rPr>
            </w:pPr>
            <w:r>
              <w:rPr>
                <w:rFonts w:asciiTheme="majorHAnsi" w:hAnsiTheme="majorHAnsi" w:cstheme="majorHAnsi"/>
              </w:rPr>
              <w:t>What is “Friends, Romans, countrymen” an example of?</w:t>
            </w:r>
          </w:p>
        </w:tc>
        <w:tc>
          <w:tcPr>
            <w:tcW w:w="579" w:type="dxa"/>
            <w:vMerge w:val="restart"/>
          </w:tcPr>
          <w:p w14:paraId="7535FDFB" w14:textId="77777777" w:rsidR="007B5E0C" w:rsidRPr="00E318C6" w:rsidRDefault="007B5E0C" w:rsidP="007B5E0C">
            <w:pPr>
              <w:spacing w:line="360" w:lineRule="auto"/>
              <w:rPr>
                <w:rFonts w:asciiTheme="majorHAnsi" w:hAnsiTheme="majorHAnsi" w:cstheme="majorHAnsi"/>
              </w:rPr>
            </w:pPr>
          </w:p>
        </w:tc>
      </w:tr>
      <w:tr w:rsidR="007B5E0C" w:rsidRPr="00E318C6" w14:paraId="7D9C674C" w14:textId="77777777" w:rsidTr="003820A0">
        <w:trPr>
          <w:trHeight w:val="609"/>
        </w:trPr>
        <w:tc>
          <w:tcPr>
            <w:tcW w:w="562" w:type="dxa"/>
            <w:vMerge/>
          </w:tcPr>
          <w:p w14:paraId="24E56221"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0EF251FA" w14:textId="77777777" w:rsidR="007B5E0C" w:rsidRPr="00E318C6" w:rsidRDefault="007B5E0C" w:rsidP="007B5E0C">
            <w:pPr>
              <w:spacing w:line="360" w:lineRule="auto"/>
              <w:rPr>
                <w:rFonts w:asciiTheme="majorHAnsi" w:hAnsiTheme="majorHAnsi" w:cstheme="majorHAnsi"/>
              </w:rPr>
            </w:pPr>
          </w:p>
        </w:tc>
        <w:tc>
          <w:tcPr>
            <w:tcW w:w="579" w:type="dxa"/>
            <w:vMerge/>
          </w:tcPr>
          <w:p w14:paraId="013F89F7" w14:textId="77777777" w:rsidR="007B5E0C" w:rsidRPr="00E318C6" w:rsidRDefault="007B5E0C" w:rsidP="007B5E0C">
            <w:pPr>
              <w:spacing w:line="360" w:lineRule="auto"/>
              <w:rPr>
                <w:rFonts w:asciiTheme="majorHAnsi" w:hAnsiTheme="majorHAnsi" w:cstheme="majorHAnsi"/>
              </w:rPr>
            </w:pPr>
          </w:p>
        </w:tc>
      </w:tr>
      <w:tr w:rsidR="007B5E0C" w:rsidRPr="00E318C6" w14:paraId="47894DF1" w14:textId="77777777" w:rsidTr="003820A0">
        <w:trPr>
          <w:trHeight w:val="609"/>
        </w:trPr>
        <w:tc>
          <w:tcPr>
            <w:tcW w:w="562" w:type="dxa"/>
            <w:vMerge w:val="restart"/>
          </w:tcPr>
          <w:p w14:paraId="7433D302"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5</w:t>
            </w:r>
          </w:p>
        </w:tc>
        <w:tc>
          <w:tcPr>
            <w:tcW w:w="9202" w:type="dxa"/>
          </w:tcPr>
          <w:p w14:paraId="0332D79C" w14:textId="56D4811F" w:rsidR="007B5E0C" w:rsidRPr="008011C4" w:rsidRDefault="00B25BEF" w:rsidP="007B5E0C">
            <w:pPr>
              <w:pStyle w:val="NoSpacing"/>
              <w:rPr>
                <w:rFonts w:asciiTheme="majorHAnsi" w:hAnsiTheme="majorHAnsi" w:cstheme="majorHAnsi"/>
              </w:rPr>
            </w:pPr>
            <w:r>
              <w:rPr>
                <w:rFonts w:asciiTheme="majorHAnsi" w:hAnsiTheme="majorHAnsi" w:cstheme="majorHAnsi"/>
              </w:rPr>
              <w:t>Why is pathos essential to persuading an audience?</w:t>
            </w:r>
          </w:p>
        </w:tc>
        <w:tc>
          <w:tcPr>
            <w:tcW w:w="579" w:type="dxa"/>
            <w:vMerge w:val="restart"/>
          </w:tcPr>
          <w:p w14:paraId="50863418" w14:textId="77777777" w:rsidR="007B5E0C" w:rsidRPr="00E318C6" w:rsidRDefault="007B5E0C" w:rsidP="007B5E0C">
            <w:pPr>
              <w:spacing w:line="360" w:lineRule="auto"/>
              <w:rPr>
                <w:rFonts w:asciiTheme="majorHAnsi" w:hAnsiTheme="majorHAnsi" w:cstheme="majorHAnsi"/>
              </w:rPr>
            </w:pPr>
          </w:p>
        </w:tc>
      </w:tr>
      <w:tr w:rsidR="007B5E0C" w:rsidRPr="00E318C6" w14:paraId="44EDD121" w14:textId="77777777" w:rsidTr="003820A0">
        <w:trPr>
          <w:trHeight w:val="609"/>
        </w:trPr>
        <w:tc>
          <w:tcPr>
            <w:tcW w:w="562" w:type="dxa"/>
            <w:vMerge/>
          </w:tcPr>
          <w:p w14:paraId="7980037E"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3F12FD06" w14:textId="77777777" w:rsidR="007B5E0C" w:rsidRPr="00E318C6" w:rsidRDefault="007B5E0C" w:rsidP="007B5E0C">
            <w:pPr>
              <w:spacing w:line="360" w:lineRule="auto"/>
              <w:rPr>
                <w:rFonts w:asciiTheme="majorHAnsi" w:hAnsiTheme="majorHAnsi" w:cstheme="majorHAnsi"/>
              </w:rPr>
            </w:pPr>
          </w:p>
        </w:tc>
        <w:tc>
          <w:tcPr>
            <w:tcW w:w="579" w:type="dxa"/>
            <w:vMerge/>
          </w:tcPr>
          <w:p w14:paraId="56819995" w14:textId="77777777" w:rsidR="007B5E0C" w:rsidRPr="00E318C6" w:rsidRDefault="007B5E0C" w:rsidP="007B5E0C">
            <w:pPr>
              <w:spacing w:line="360" w:lineRule="auto"/>
              <w:rPr>
                <w:rFonts w:asciiTheme="majorHAnsi" w:hAnsiTheme="majorHAnsi" w:cstheme="majorHAnsi"/>
              </w:rPr>
            </w:pPr>
          </w:p>
        </w:tc>
      </w:tr>
      <w:tr w:rsidR="007B5E0C" w:rsidRPr="00E318C6" w14:paraId="0FA703A7" w14:textId="77777777" w:rsidTr="003820A0">
        <w:trPr>
          <w:trHeight w:val="609"/>
        </w:trPr>
        <w:tc>
          <w:tcPr>
            <w:tcW w:w="562" w:type="dxa"/>
            <w:vMerge w:val="restart"/>
          </w:tcPr>
          <w:p w14:paraId="727CBD52"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6</w:t>
            </w:r>
          </w:p>
        </w:tc>
        <w:tc>
          <w:tcPr>
            <w:tcW w:w="9202" w:type="dxa"/>
          </w:tcPr>
          <w:p w14:paraId="3677E6EE" w14:textId="30D14D60" w:rsidR="007B5E0C" w:rsidRPr="00E318C6" w:rsidRDefault="00B25BEF" w:rsidP="007B5E0C">
            <w:pPr>
              <w:spacing w:line="360" w:lineRule="auto"/>
              <w:rPr>
                <w:rFonts w:asciiTheme="majorHAnsi" w:hAnsiTheme="majorHAnsi" w:cstheme="majorHAnsi"/>
              </w:rPr>
            </w:pPr>
            <w:r>
              <w:rPr>
                <w:rFonts w:asciiTheme="majorHAnsi" w:hAnsiTheme="majorHAnsi" w:cstheme="majorHAnsi"/>
              </w:rPr>
              <w:t>What is ‘Don’t shy away from victory; face it head on’ an example of?</w:t>
            </w:r>
          </w:p>
        </w:tc>
        <w:tc>
          <w:tcPr>
            <w:tcW w:w="579" w:type="dxa"/>
            <w:vMerge w:val="restart"/>
          </w:tcPr>
          <w:p w14:paraId="30E300EB" w14:textId="77777777" w:rsidR="007B5E0C" w:rsidRPr="00E318C6" w:rsidRDefault="007B5E0C" w:rsidP="007B5E0C">
            <w:pPr>
              <w:spacing w:line="360" w:lineRule="auto"/>
              <w:rPr>
                <w:rFonts w:asciiTheme="majorHAnsi" w:hAnsiTheme="majorHAnsi" w:cstheme="majorHAnsi"/>
              </w:rPr>
            </w:pPr>
          </w:p>
        </w:tc>
      </w:tr>
      <w:tr w:rsidR="007B5E0C" w:rsidRPr="00E318C6" w14:paraId="41ADCFFF" w14:textId="77777777" w:rsidTr="003820A0">
        <w:trPr>
          <w:trHeight w:val="609"/>
        </w:trPr>
        <w:tc>
          <w:tcPr>
            <w:tcW w:w="562" w:type="dxa"/>
            <w:vMerge/>
          </w:tcPr>
          <w:p w14:paraId="1543CDB3"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6537100F" w14:textId="77777777" w:rsidR="007B5E0C" w:rsidRPr="00E318C6" w:rsidRDefault="007B5E0C" w:rsidP="007B5E0C">
            <w:pPr>
              <w:spacing w:line="360" w:lineRule="auto"/>
              <w:rPr>
                <w:rFonts w:asciiTheme="majorHAnsi" w:hAnsiTheme="majorHAnsi" w:cstheme="majorHAnsi"/>
              </w:rPr>
            </w:pPr>
          </w:p>
        </w:tc>
        <w:tc>
          <w:tcPr>
            <w:tcW w:w="579" w:type="dxa"/>
            <w:vMerge/>
          </w:tcPr>
          <w:p w14:paraId="0C700CF5" w14:textId="77777777" w:rsidR="007B5E0C" w:rsidRPr="00E318C6" w:rsidRDefault="007B5E0C" w:rsidP="007B5E0C">
            <w:pPr>
              <w:spacing w:line="360" w:lineRule="auto"/>
              <w:rPr>
                <w:rFonts w:asciiTheme="majorHAnsi" w:hAnsiTheme="majorHAnsi" w:cstheme="majorHAnsi"/>
              </w:rPr>
            </w:pPr>
          </w:p>
        </w:tc>
      </w:tr>
      <w:tr w:rsidR="007B5E0C" w:rsidRPr="00E318C6" w14:paraId="08B9ADFB" w14:textId="77777777" w:rsidTr="003820A0">
        <w:trPr>
          <w:trHeight w:val="609"/>
        </w:trPr>
        <w:tc>
          <w:tcPr>
            <w:tcW w:w="562" w:type="dxa"/>
            <w:vMerge w:val="restart"/>
          </w:tcPr>
          <w:p w14:paraId="44113DEE"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7</w:t>
            </w:r>
          </w:p>
        </w:tc>
        <w:tc>
          <w:tcPr>
            <w:tcW w:w="9202" w:type="dxa"/>
          </w:tcPr>
          <w:p w14:paraId="6481BA8F" w14:textId="35422DEB" w:rsidR="007B5E0C" w:rsidRPr="00FB12F5" w:rsidRDefault="00B25BEF" w:rsidP="007B5E0C">
            <w:pPr>
              <w:pStyle w:val="NoSpacing"/>
              <w:rPr>
                <w:rFonts w:asciiTheme="majorHAnsi" w:hAnsiTheme="majorHAnsi" w:cstheme="majorHAnsi"/>
              </w:rPr>
            </w:pPr>
            <w:r>
              <w:rPr>
                <w:rFonts w:asciiTheme="majorHAnsi" w:hAnsiTheme="majorHAnsi" w:cstheme="majorHAnsi"/>
              </w:rPr>
              <w:t>Using a short story to illustrate a point is called what?</w:t>
            </w:r>
          </w:p>
        </w:tc>
        <w:tc>
          <w:tcPr>
            <w:tcW w:w="579" w:type="dxa"/>
            <w:vMerge w:val="restart"/>
          </w:tcPr>
          <w:p w14:paraId="5FDEFDC1" w14:textId="77777777" w:rsidR="007B5E0C" w:rsidRPr="00E318C6" w:rsidRDefault="007B5E0C" w:rsidP="007B5E0C">
            <w:pPr>
              <w:spacing w:line="360" w:lineRule="auto"/>
              <w:rPr>
                <w:rFonts w:asciiTheme="majorHAnsi" w:hAnsiTheme="majorHAnsi" w:cstheme="majorHAnsi"/>
              </w:rPr>
            </w:pPr>
          </w:p>
        </w:tc>
      </w:tr>
      <w:tr w:rsidR="007B5E0C" w:rsidRPr="00E318C6" w14:paraId="57A5602E" w14:textId="77777777" w:rsidTr="003820A0">
        <w:trPr>
          <w:trHeight w:val="609"/>
        </w:trPr>
        <w:tc>
          <w:tcPr>
            <w:tcW w:w="562" w:type="dxa"/>
            <w:vMerge/>
          </w:tcPr>
          <w:p w14:paraId="565439FE"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7841ADDF" w14:textId="77777777" w:rsidR="007B5E0C" w:rsidRPr="00E318C6" w:rsidRDefault="007B5E0C" w:rsidP="007B5E0C">
            <w:pPr>
              <w:spacing w:line="360" w:lineRule="auto"/>
              <w:rPr>
                <w:rFonts w:asciiTheme="majorHAnsi" w:hAnsiTheme="majorHAnsi" w:cstheme="majorHAnsi"/>
              </w:rPr>
            </w:pPr>
          </w:p>
        </w:tc>
        <w:tc>
          <w:tcPr>
            <w:tcW w:w="579" w:type="dxa"/>
            <w:vMerge/>
          </w:tcPr>
          <w:p w14:paraId="0AB833BC" w14:textId="77777777" w:rsidR="007B5E0C" w:rsidRPr="00E318C6" w:rsidRDefault="007B5E0C" w:rsidP="007B5E0C">
            <w:pPr>
              <w:spacing w:line="360" w:lineRule="auto"/>
              <w:rPr>
                <w:rFonts w:asciiTheme="majorHAnsi" w:hAnsiTheme="majorHAnsi" w:cstheme="majorHAnsi"/>
              </w:rPr>
            </w:pPr>
          </w:p>
        </w:tc>
      </w:tr>
      <w:tr w:rsidR="007B5E0C" w:rsidRPr="00E318C6" w14:paraId="3F2FB7BF" w14:textId="77777777" w:rsidTr="003820A0">
        <w:trPr>
          <w:trHeight w:val="609"/>
        </w:trPr>
        <w:tc>
          <w:tcPr>
            <w:tcW w:w="562" w:type="dxa"/>
            <w:vMerge w:val="restart"/>
          </w:tcPr>
          <w:p w14:paraId="7E6796FB"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8</w:t>
            </w:r>
          </w:p>
        </w:tc>
        <w:tc>
          <w:tcPr>
            <w:tcW w:w="9202" w:type="dxa"/>
          </w:tcPr>
          <w:p w14:paraId="671805F4" w14:textId="1F01E2CB" w:rsidR="007B5E0C" w:rsidRPr="00E318C6" w:rsidRDefault="00B25BEF" w:rsidP="007B5E0C">
            <w:pPr>
              <w:spacing w:line="360" w:lineRule="auto"/>
              <w:rPr>
                <w:rFonts w:asciiTheme="majorHAnsi" w:hAnsiTheme="majorHAnsi" w:cstheme="majorHAnsi"/>
              </w:rPr>
            </w:pPr>
            <w:r>
              <w:rPr>
                <w:rFonts w:asciiTheme="majorHAnsi" w:hAnsiTheme="majorHAnsi" w:cstheme="majorHAnsi"/>
              </w:rPr>
              <w:t>Which aspect does emotive language help to build?</w:t>
            </w:r>
          </w:p>
        </w:tc>
        <w:tc>
          <w:tcPr>
            <w:tcW w:w="579" w:type="dxa"/>
            <w:vMerge w:val="restart"/>
          </w:tcPr>
          <w:p w14:paraId="1FA95BB3" w14:textId="77777777" w:rsidR="007B5E0C" w:rsidRPr="00E318C6" w:rsidRDefault="007B5E0C" w:rsidP="007B5E0C">
            <w:pPr>
              <w:spacing w:line="360" w:lineRule="auto"/>
              <w:rPr>
                <w:rFonts w:asciiTheme="majorHAnsi" w:hAnsiTheme="majorHAnsi" w:cstheme="majorHAnsi"/>
              </w:rPr>
            </w:pPr>
          </w:p>
        </w:tc>
      </w:tr>
      <w:tr w:rsidR="007B5E0C" w:rsidRPr="00E318C6" w14:paraId="3914BBB9" w14:textId="77777777" w:rsidTr="003820A0">
        <w:trPr>
          <w:trHeight w:val="609"/>
        </w:trPr>
        <w:tc>
          <w:tcPr>
            <w:tcW w:w="562" w:type="dxa"/>
            <w:vMerge/>
          </w:tcPr>
          <w:p w14:paraId="24A8EC6F"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7F833430" w14:textId="77777777" w:rsidR="007B5E0C" w:rsidRPr="00E318C6" w:rsidRDefault="007B5E0C" w:rsidP="007B5E0C">
            <w:pPr>
              <w:spacing w:line="360" w:lineRule="auto"/>
              <w:rPr>
                <w:rFonts w:asciiTheme="majorHAnsi" w:hAnsiTheme="majorHAnsi" w:cstheme="majorHAnsi"/>
              </w:rPr>
            </w:pPr>
          </w:p>
        </w:tc>
        <w:tc>
          <w:tcPr>
            <w:tcW w:w="579" w:type="dxa"/>
            <w:vMerge/>
          </w:tcPr>
          <w:p w14:paraId="67761BC8" w14:textId="77777777" w:rsidR="007B5E0C" w:rsidRPr="00E318C6" w:rsidRDefault="007B5E0C" w:rsidP="007B5E0C">
            <w:pPr>
              <w:spacing w:line="360" w:lineRule="auto"/>
              <w:rPr>
                <w:rFonts w:asciiTheme="majorHAnsi" w:hAnsiTheme="majorHAnsi" w:cstheme="majorHAnsi"/>
              </w:rPr>
            </w:pPr>
          </w:p>
        </w:tc>
      </w:tr>
      <w:tr w:rsidR="007B5E0C" w:rsidRPr="00E318C6" w14:paraId="6E6F9366" w14:textId="77777777" w:rsidTr="003820A0">
        <w:trPr>
          <w:trHeight w:val="609"/>
        </w:trPr>
        <w:tc>
          <w:tcPr>
            <w:tcW w:w="562" w:type="dxa"/>
            <w:vMerge w:val="restart"/>
          </w:tcPr>
          <w:p w14:paraId="6B72698B"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9</w:t>
            </w:r>
          </w:p>
        </w:tc>
        <w:tc>
          <w:tcPr>
            <w:tcW w:w="9202" w:type="dxa"/>
          </w:tcPr>
          <w:p w14:paraId="1F47E253" w14:textId="2BAF87B8" w:rsidR="007B5E0C" w:rsidRPr="00E318C6" w:rsidRDefault="00B25BEF" w:rsidP="007B5E0C">
            <w:pPr>
              <w:spacing w:line="360" w:lineRule="auto"/>
              <w:rPr>
                <w:rFonts w:asciiTheme="majorHAnsi" w:hAnsiTheme="majorHAnsi" w:cstheme="majorHAnsi"/>
              </w:rPr>
            </w:pPr>
            <w:r>
              <w:rPr>
                <w:rFonts w:asciiTheme="majorHAnsi" w:hAnsiTheme="majorHAnsi" w:cstheme="majorHAnsi"/>
              </w:rPr>
              <w:t>What is hyperbole?</w:t>
            </w:r>
          </w:p>
        </w:tc>
        <w:tc>
          <w:tcPr>
            <w:tcW w:w="579" w:type="dxa"/>
            <w:vMerge w:val="restart"/>
          </w:tcPr>
          <w:p w14:paraId="23C24220" w14:textId="77777777" w:rsidR="007B5E0C" w:rsidRPr="00E318C6" w:rsidRDefault="007B5E0C" w:rsidP="007B5E0C">
            <w:pPr>
              <w:spacing w:line="360" w:lineRule="auto"/>
              <w:rPr>
                <w:rFonts w:asciiTheme="majorHAnsi" w:hAnsiTheme="majorHAnsi" w:cstheme="majorHAnsi"/>
              </w:rPr>
            </w:pPr>
          </w:p>
        </w:tc>
      </w:tr>
      <w:tr w:rsidR="007B5E0C" w:rsidRPr="00E318C6" w14:paraId="481D5755" w14:textId="77777777" w:rsidTr="003820A0">
        <w:trPr>
          <w:trHeight w:val="609"/>
        </w:trPr>
        <w:tc>
          <w:tcPr>
            <w:tcW w:w="562" w:type="dxa"/>
            <w:vMerge/>
          </w:tcPr>
          <w:p w14:paraId="49769EB9"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66B403FC" w14:textId="77777777" w:rsidR="007B5E0C" w:rsidRPr="00E318C6" w:rsidRDefault="007B5E0C" w:rsidP="007B5E0C">
            <w:pPr>
              <w:spacing w:line="360" w:lineRule="auto"/>
              <w:rPr>
                <w:rFonts w:asciiTheme="majorHAnsi" w:hAnsiTheme="majorHAnsi" w:cstheme="majorHAnsi"/>
              </w:rPr>
            </w:pPr>
          </w:p>
        </w:tc>
        <w:tc>
          <w:tcPr>
            <w:tcW w:w="579" w:type="dxa"/>
            <w:vMerge/>
          </w:tcPr>
          <w:p w14:paraId="2309C027" w14:textId="77777777" w:rsidR="007B5E0C" w:rsidRPr="00E318C6" w:rsidRDefault="007B5E0C" w:rsidP="007B5E0C">
            <w:pPr>
              <w:spacing w:line="360" w:lineRule="auto"/>
              <w:rPr>
                <w:rFonts w:asciiTheme="majorHAnsi" w:hAnsiTheme="majorHAnsi" w:cstheme="majorHAnsi"/>
              </w:rPr>
            </w:pPr>
          </w:p>
        </w:tc>
      </w:tr>
      <w:tr w:rsidR="007B5E0C" w:rsidRPr="00E318C6" w14:paraId="12D1B0F9" w14:textId="77777777" w:rsidTr="003820A0">
        <w:trPr>
          <w:trHeight w:val="609"/>
        </w:trPr>
        <w:tc>
          <w:tcPr>
            <w:tcW w:w="562" w:type="dxa"/>
            <w:vMerge w:val="restart"/>
          </w:tcPr>
          <w:p w14:paraId="28AC3671" w14:textId="77777777" w:rsidR="007B5E0C" w:rsidRPr="00E318C6" w:rsidRDefault="007B5E0C" w:rsidP="007B5E0C">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9202" w:type="dxa"/>
          </w:tcPr>
          <w:p w14:paraId="71B1495E" w14:textId="159035A5" w:rsidR="007B5E0C" w:rsidRPr="00E318C6" w:rsidRDefault="00B25BEF" w:rsidP="007B5E0C">
            <w:pPr>
              <w:spacing w:line="360" w:lineRule="auto"/>
              <w:rPr>
                <w:rFonts w:asciiTheme="majorHAnsi" w:hAnsiTheme="majorHAnsi" w:cstheme="majorHAnsi"/>
              </w:rPr>
            </w:pPr>
            <w:r>
              <w:rPr>
                <w:rFonts w:asciiTheme="majorHAnsi" w:hAnsiTheme="majorHAnsi" w:cstheme="majorHAnsi"/>
              </w:rPr>
              <w:t>What is tyranny?</w:t>
            </w:r>
          </w:p>
        </w:tc>
        <w:tc>
          <w:tcPr>
            <w:tcW w:w="579" w:type="dxa"/>
            <w:vMerge w:val="restart"/>
          </w:tcPr>
          <w:p w14:paraId="39587D75" w14:textId="77777777" w:rsidR="007B5E0C" w:rsidRPr="00E318C6" w:rsidRDefault="007B5E0C" w:rsidP="007B5E0C">
            <w:pPr>
              <w:spacing w:line="360" w:lineRule="auto"/>
              <w:rPr>
                <w:rFonts w:asciiTheme="majorHAnsi" w:hAnsiTheme="majorHAnsi" w:cstheme="majorHAnsi"/>
              </w:rPr>
            </w:pPr>
          </w:p>
        </w:tc>
      </w:tr>
      <w:tr w:rsidR="007B5E0C" w:rsidRPr="00E318C6" w14:paraId="204397A8" w14:textId="77777777" w:rsidTr="003820A0">
        <w:trPr>
          <w:trHeight w:val="609"/>
        </w:trPr>
        <w:tc>
          <w:tcPr>
            <w:tcW w:w="562" w:type="dxa"/>
            <w:vMerge/>
          </w:tcPr>
          <w:p w14:paraId="117EEE2B" w14:textId="77777777" w:rsidR="007B5E0C" w:rsidRPr="00E318C6" w:rsidRDefault="007B5E0C" w:rsidP="007B5E0C">
            <w:pPr>
              <w:spacing w:line="360" w:lineRule="auto"/>
              <w:jc w:val="center"/>
              <w:rPr>
                <w:rFonts w:asciiTheme="majorHAnsi" w:hAnsiTheme="majorHAnsi" w:cstheme="majorHAnsi"/>
                <w:b/>
              </w:rPr>
            </w:pPr>
          </w:p>
        </w:tc>
        <w:tc>
          <w:tcPr>
            <w:tcW w:w="9202" w:type="dxa"/>
          </w:tcPr>
          <w:p w14:paraId="4D839374" w14:textId="77777777" w:rsidR="007B5E0C" w:rsidRPr="00E318C6" w:rsidRDefault="007B5E0C" w:rsidP="007B5E0C">
            <w:pPr>
              <w:spacing w:line="360" w:lineRule="auto"/>
              <w:rPr>
                <w:rFonts w:asciiTheme="majorHAnsi" w:hAnsiTheme="majorHAnsi" w:cstheme="majorHAnsi"/>
              </w:rPr>
            </w:pPr>
          </w:p>
        </w:tc>
        <w:tc>
          <w:tcPr>
            <w:tcW w:w="579" w:type="dxa"/>
            <w:vMerge/>
          </w:tcPr>
          <w:p w14:paraId="4BBCACF2" w14:textId="77777777" w:rsidR="007B5E0C" w:rsidRPr="00E318C6" w:rsidRDefault="007B5E0C" w:rsidP="007B5E0C">
            <w:pPr>
              <w:spacing w:line="360" w:lineRule="auto"/>
              <w:rPr>
                <w:rFonts w:asciiTheme="majorHAnsi" w:hAnsiTheme="majorHAnsi" w:cstheme="majorHAnsi"/>
              </w:rPr>
            </w:pPr>
          </w:p>
        </w:tc>
      </w:tr>
      <w:tr w:rsidR="007B5E0C" w:rsidRPr="00E318C6" w14:paraId="2169EDEF" w14:textId="77777777" w:rsidTr="003820A0">
        <w:trPr>
          <w:trHeight w:val="976"/>
        </w:trPr>
        <w:tc>
          <w:tcPr>
            <w:tcW w:w="9764" w:type="dxa"/>
            <w:gridSpan w:val="2"/>
          </w:tcPr>
          <w:p w14:paraId="5C1DD668" w14:textId="77777777" w:rsidR="00AB26E8" w:rsidRDefault="00AB26E8" w:rsidP="007B5E0C">
            <w:pPr>
              <w:spacing w:line="360" w:lineRule="auto"/>
              <w:jc w:val="right"/>
              <w:rPr>
                <w:rFonts w:asciiTheme="majorHAnsi" w:hAnsiTheme="majorHAnsi" w:cstheme="majorHAnsi"/>
                <w:b/>
              </w:rPr>
            </w:pPr>
          </w:p>
          <w:p w14:paraId="7FB72D78" w14:textId="77777777" w:rsidR="007B5E0C" w:rsidRPr="00E318C6" w:rsidRDefault="007B5E0C" w:rsidP="007B5E0C">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579" w:type="dxa"/>
          </w:tcPr>
          <w:p w14:paraId="31583EB2" w14:textId="77777777" w:rsidR="007B5E0C" w:rsidRPr="00E318C6" w:rsidRDefault="007B5E0C" w:rsidP="007B5E0C">
            <w:pPr>
              <w:spacing w:line="360" w:lineRule="auto"/>
              <w:rPr>
                <w:rFonts w:asciiTheme="majorHAnsi" w:hAnsiTheme="majorHAnsi" w:cstheme="majorHAnsi"/>
              </w:rPr>
            </w:pPr>
          </w:p>
        </w:tc>
      </w:tr>
    </w:tbl>
    <w:p w14:paraId="7659D7C4" w14:textId="77777777" w:rsidR="004F57A0" w:rsidRPr="008E4F7C" w:rsidRDefault="004F57A0" w:rsidP="00A64BF0">
      <w:pPr>
        <w:widowControl w:val="0"/>
        <w:rPr>
          <w:rFonts w:asciiTheme="majorHAnsi" w:hAnsiTheme="majorHAnsi" w:cstheme="majorHAnsi"/>
          <w:noProof/>
          <w:lang w:val="en-US"/>
        </w:rPr>
        <w:sectPr w:rsidR="004F57A0" w:rsidRPr="008E4F7C" w:rsidSect="00333F04">
          <w:type w:val="continuous"/>
          <w:pgSz w:w="11906" w:h="16838" w:code="9"/>
          <w:pgMar w:top="720" w:right="720" w:bottom="720" w:left="964" w:header="709" w:footer="709" w:gutter="0"/>
          <w:cols w:space="708"/>
          <w:docGrid w:linePitch="360"/>
        </w:sectPr>
      </w:pPr>
    </w:p>
    <w:p w14:paraId="6B3C0C68" w14:textId="2AF2AEF5" w:rsidR="00F57253" w:rsidRPr="00CF36BB" w:rsidRDefault="00F5287F" w:rsidP="007434D2">
      <w:pPr>
        <w:shd w:val="clear" w:color="auto" w:fill="FFFFFF"/>
        <w:spacing w:before="100" w:beforeAutospacing="1" w:after="100" w:afterAutospacing="1"/>
        <w:ind w:firstLine="720"/>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drawing>
          <wp:anchor distT="0" distB="0" distL="114300" distR="114300" simplePos="0" relativeHeight="251725824" behindDoc="0" locked="0" layoutInCell="1" allowOverlap="1" wp14:anchorId="622E7202" wp14:editId="2642B98C">
            <wp:simplePos x="0" y="0"/>
            <wp:positionH relativeFrom="page">
              <wp:posOffset>5720317</wp:posOffset>
            </wp:positionH>
            <wp:positionV relativeFrom="paragraph">
              <wp:posOffset>-63795</wp:posOffset>
            </wp:positionV>
            <wp:extent cx="1144270" cy="91694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970FC9" w:rsidRPr="00CF36BB">
        <w:rPr>
          <w:rFonts w:asciiTheme="majorHAnsi" w:hAnsiTheme="majorHAnsi" w:cstheme="majorHAnsi"/>
          <w:b/>
          <w:bCs/>
          <w:color w:val="000000"/>
          <w:kern w:val="36"/>
          <w:sz w:val="38"/>
          <w:szCs w:val="38"/>
          <w:lang w:eastAsia="en-GB"/>
        </w:rPr>
        <w:t>Wider reading list</w:t>
      </w:r>
    </w:p>
    <w:p w14:paraId="79B4EC70" w14:textId="77777777" w:rsidR="000A4988" w:rsidRPr="005D5284" w:rsidRDefault="000A4988" w:rsidP="005D5284">
      <w:pPr>
        <w:widowControl w:val="0"/>
        <w:spacing w:line="280" w:lineRule="auto"/>
        <w:rPr>
          <w:rFonts w:asciiTheme="majorHAnsi" w:hAnsiTheme="majorHAnsi" w:cstheme="majorHAnsi"/>
          <w:b/>
          <w:sz w:val="28"/>
        </w:rPr>
      </w:pPr>
      <w:r>
        <w:rPr>
          <w:rFonts w:asciiTheme="majorHAnsi" w:hAnsiTheme="majorHAnsi" w:cstheme="majorHAnsi"/>
          <w:b/>
          <w:sz w:val="28"/>
        </w:rPr>
        <w:t xml:space="preserve">Non-Fiction books to reflect beliefs and opinions  </w:t>
      </w:r>
    </w:p>
    <w:p w14:paraId="12508CD6" w14:textId="52B6A28C" w:rsidR="0044063E" w:rsidRDefault="00AB26E8" w:rsidP="0044063E">
      <w:pPr>
        <w:pStyle w:val="NoSpacing"/>
        <w:numPr>
          <w:ilvl w:val="0"/>
          <w:numId w:val="24"/>
        </w:numPr>
        <w:rPr>
          <w:rFonts w:asciiTheme="majorHAnsi" w:hAnsiTheme="majorHAnsi" w:cstheme="majorHAnsi"/>
        </w:rPr>
      </w:pPr>
      <w:r w:rsidRPr="0000339F">
        <w:rPr>
          <w:rFonts w:asciiTheme="majorHAnsi" w:hAnsiTheme="majorHAnsi" w:cstheme="majorHAnsi"/>
          <w:b/>
          <w:i/>
        </w:rPr>
        <w:t>I Am Malala</w:t>
      </w:r>
      <w:r w:rsidRPr="0044063E">
        <w:rPr>
          <w:rFonts w:asciiTheme="majorHAnsi" w:hAnsiTheme="majorHAnsi" w:cstheme="majorHAnsi"/>
          <w:b/>
        </w:rPr>
        <w:t xml:space="preserve"> </w:t>
      </w:r>
      <w:r w:rsidRPr="00F33957">
        <w:rPr>
          <w:rFonts w:asciiTheme="majorHAnsi" w:hAnsiTheme="majorHAnsi" w:cstheme="majorHAnsi"/>
        </w:rPr>
        <w:t>by Malala Yousafzai</w:t>
      </w:r>
      <w:r w:rsidRPr="0044063E">
        <w:rPr>
          <w:rFonts w:asciiTheme="majorHAnsi" w:hAnsiTheme="majorHAnsi" w:cstheme="majorHAnsi"/>
        </w:rPr>
        <w:t xml:space="preserve"> – </w:t>
      </w:r>
      <w:r w:rsidRPr="0044063E">
        <w:rPr>
          <w:rFonts w:asciiTheme="majorHAnsi" w:hAnsiTheme="majorHAnsi" w:cstheme="majorHAnsi"/>
          <w:sz w:val="22"/>
          <w:shd w:val="clear" w:color="auto" w:fill="FFFFFF"/>
        </w:rPr>
        <w:t>When the Taliban took control of the Swat Valley in Pakistan, one girl spoke out. Malala Yousafzai refused to be silenced and fought for her right to an education.</w:t>
      </w:r>
    </w:p>
    <w:p w14:paraId="2FE53853" w14:textId="1FC0C806" w:rsidR="0044063E" w:rsidRDefault="00AB26E8" w:rsidP="0044063E">
      <w:pPr>
        <w:pStyle w:val="NoSpacing"/>
        <w:numPr>
          <w:ilvl w:val="0"/>
          <w:numId w:val="24"/>
        </w:numPr>
        <w:rPr>
          <w:rFonts w:asciiTheme="majorHAnsi" w:hAnsiTheme="majorHAnsi" w:cstheme="majorHAnsi"/>
        </w:rPr>
      </w:pPr>
      <w:r w:rsidRPr="0000339F">
        <w:rPr>
          <w:rFonts w:asciiTheme="majorHAnsi" w:hAnsiTheme="majorHAnsi" w:cstheme="majorHAnsi"/>
          <w:b/>
          <w:i/>
        </w:rPr>
        <w:t>The Climate Book</w:t>
      </w:r>
      <w:r w:rsidRPr="0044063E">
        <w:rPr>
          <w:rFonts w:asciiTheme="majorHAnsi" w:hAnsiTheme="majorHAnsi" w:cstheme="majorHAnsi"/>
          <w:b/>
        </w:rPr>
        <w:t xml:space="preserve"> </w:t>
      </w:r>
      <w:r w:rsidRPr="00F33957">
        <w:rPr>
          <w:rFonts w:asciiTheme="majorHAnsi" w:hAnsiTheme="majorHAnsi" w:cstheme="majorHAnsi"/>
        </w:rPr>
        <w:t>by Greta Thun</w:t>
      </w:r>
      <w:r w:rsidR="00574A2C" w:rsidRPr="00F33957">
        <w:rPr>
          <w:rFonts w:asciiTheme="majorHAnsi" w:hAnsiTheme="majorHAnsi" w:cstheme="majorHAnsi"/>
        </w:rPr>
        <w:t xml:space="preserve">berg </w:t>
      </w:r>
      <w:r w:rsidR="00574A2C" w:rsidRPr="0044063E">
        <w:rPr>
          <w:rFonts w:asciiTheme="majorHAnsi" w:hAnsiTheme="majorHAnsi" w:cstheme="majorHAnsi"/>
        </w:rPr>
        <w:t xml:space="preserve">– </w:t>
      </w:r>
      <w:r w:rsidR="00574A2C" w:rsidRPr="0044063E">
        <w:rPr>
          <w:rFonts w:asciiTheme="majorHAnsi" w:hAnsiTheme="majorHAnsi" w:cstheme="majorHAnsi"/>
          <w:sz w:val="22"/>
        </w:rPr>
        <w:t>We still have time to change the world. From Greta Thunberg, the world's leading climate activist, comes the essential handbook for making it happen. You might think it's an impossible task: secure a safe future for life on Earth, at a scale and speed never seen, against all the odds. There is hope - but only if we listen to the science before it's too late.</w:t>
      </w:r>
    </w:p>
    <w:p w14:paraId="50B0F047" w14:textId="58DC395B" w:rsidR="005D5284" w:rsidRPr="0044063E" w:rsidRDefault="005D5284" w:rsidP="0044063E">
      <w:pPr>
        <w:pStyle w:val="NoSpacing"/>
        <w:numPr>
          <w:ilvl w:val="0"/>
          <w:numId w:val="24"/>
        </w:numPr>
        <w:rPr>
          <w:rFonts w:asciiTheme="majorHAnsi" w:hAnsiTheme="majorHAnsi" w:cstheme="majorHAnsi"/>
        </w:rPr>
      </w:pPr>
      <w:r w:rsidRPr="0000339F">
        <w:rPr>
          <w:rFonts w:asciiTheme="majorHAnsi" w:hAnsiTheme="majorHAnsi" w:cstheme="majorHAnsi"/>
          <w:b/>
          <w:i/>
        </w:rPr>
        <w:t>You Are A Champio</w:t>
      </w:r>
      <w:r w:rsidR="0000339F" w:rsidRPr="0000339F">
        <w:rPr>
          <w:rFonts w:asciiTheme="majorHAnsi" w:hAnsiTheme="majorHAnsi" w:cstheme="majorHAnsi"/>
          <w:b/>
          <w:i/>
        </w:rPr>
        <w:t>n</w:t>
      </w:r>
      <w:r w:rsidRPr="0044063E">
        <w:rPr>
          <w:rFonts w:asciiTheme="majorHAnsi" w:hAnsiTheme="majorHAnsi" w:cstheme="majorHAnsi"/>
          <w:b/>
        </w:rPr>
        <w:t xml:space="preserve"> </w:t>
      </w:r>
      <w:r w:rsidRPr="00F33957">
        <w:rPr>
          <w:rFonts w:asciiTheme="majorHAnsi" w:hAnsiTheme="majorHAnsi" w:cstheme="majorHAnsi"/>
        </w:rPr>
        <w:t>by Marcus Rashford</w:t>
      </w:r>
      <w:r w:rsidRPr="0044063E">
        <w:rPr>
          <w:rFonts w:asciiTheme="majorHAnsi" w:hAnsiTheme="majorHAnsi" w:cstheme="majorHAnsi"/>
        </w:rPr>
        <w:t xml:space="preserve"> </w:t>
      </w:r>
      <w:r w:rsidR="00574A2C" w:rsidRPr="0044063E">
        <w:rPr>
          <w:rFonts w:asciiTheme="majorHAnsi" w:hAnsiTheme="majorHAnsi" w:cstheme="majorHAnsi"/>
        </w:rPr>
        <w:t xml:space="preserve">– </w:t>
      </w:r>
      <w:r w:rsidR="00574A2C" w:rsidRPr="0044063E">
        <w:rPr>
          <w:rFonts w:asciiTheme="majorHAnsi" w:hAnsiTheme="majorHAnsi" w:cstheme="majorHAnsi"/>
          <w:sz w:val="22"/>
          <w:shd w:val="clear" w:color="auto" w:fill="FFFFFF"/>
        </w:rPr>
        <w:t>Marcus Rashford MBE is famous worldwide for his skills both on and off the pitch – but before he was a Manchester United and England footballer, and long before he started his inspiring campaign to end child food poverty, he was just an ordinary kid from Wythenshawe, South Manchester. Now the nation's favourite footballer wants to show YOU how to achieve your dreams, in this positive and inspiring guide for life.</w:t>
      </w:r>
    </w:p>
    <w:p w14:paraId="2EFEBA39" w14:textId="45172C03" w:rsidR="00AB26E8" w:rsidRDefault="00AB26E8" w:rsidP="00CD0297">
      <w:pPr>
        <w:pStyle w:val="NoSpacing"/>
        <w:numPr>
          <w:ilvl w:val="0"/>
          <w:numId w:val="11"/>
        </w:numPr>
        <w:rPr>
          <w:rFonts w:asciiTheme="majorHAnsi" w:hAnsiTheme="majorHAnsi" w:cstheme="majorHAnsi"/>
        </w:rPr>
      </w:pPr>
      <w:r w:rsidRPr="0000339F">
        <w:rPr>
          <w:rFonts w:asciiTheme="majorHAnsi" w:hAnsiTheme="majorHAnsi" w:cstheme="majorHAnsi"/>
          <w:b/>
          <w:i/>
        </w:rPr>
        <w:t>The Diary of a Young Girl</w:t>
      </w:r>
      <w:r>
        <w:rPr>
          <w:rFonts w:asciiTheme="majorHAnsi" w:hAnsiTheme="majorHAnsi" w:cstheme="majorHAnsi"/>
        </w:rPr>
        <w:t xml:space="preserve"> </w:t>
      </w:r>
      <w:r w:rsidRPr="00F33957">
        <w:rPr>
          <w:rFonts w:asciiTheme="majorHAnsi" w:hAnsiTheme="majorHAnsi" w:cstheme="majorHAnsi"/>
        </w:rPr>
        <w:t>by Anne Frank</w:t>
      </w:r>
      <w:r>
        <w:rPr>
          <w:rFonts w:asciiTheme="majorHAnsi" w:hAnsiTheme="majorHAnsi" w:cstheme="majorHAnsi"/>
        </w:rPr>
        <w:t xml:space="preserve"> – </w:t>
      </w:r>
      <w:r w:rsidRPr="00AB26E8">
        <w:rPr>
          <w:rFonts w:asciiTheme="majorHAnsi" w:hAnsiTheme="majorHAnsi" w:cstheme="majorHAnsi"/>
          <w:sz w:val="22"/>
        </w:rPr>
        <w:t>This abridged edition offers younger readers their first introduction to the extraordinary diary of an ordinary girl. With beautiful line drawings, family photographs and an afterword to explain why the Diary ends so abruptly, this version of one of the world's most widely known books is suitable for younger children who want to read Anne's words for themselves.</w:t>
      </w:r>
    </w:p>
    <w:p w14:paraId="7D3ADBCB" w14:textId="141DA51D" w:rsidR="00AB26E8" w:rsidRDefault="00AB26E8" w:rsidP="00CD0297">
      <w:pPr>
        <w:pStyle w:val="NoSpacing"/>
        <w:numPr>
          <w:ilvl w:val="0"/>
          <w:numId w:val="11"/>
        </w:numPr>
        <w:rPr>
          <w:rFonts w:asciiTheme="majorHAnsi" w:hAnsiTheme="majorHAnsi" w:cstheme="majorHAnsi"/>
        </w:rPr>
      </w:pPr>
      <w:r w:rsidRPr="0000339F">
        <w:rPr>
          <w:rFonts w:asciiTheme="majorHAnsi" w:hAnsiTheme="majorHAnsi" w:cstheme="majorHAnsi"/>
          <w:b/>
          <w:i/>
        </w:rPr>
        <w:t>The Extraordinary Life of Alan Turing</w:t>
      </w:r>
      <w:r w:rsidRPr="00AB26E8">
        <w:rPr>
          <w:rFonts w:asciiTheme="majorHAnsi" w:hAnsiTheme="majorHAnsi" w:cstheme="majorHAnsi"/>
          <w:b/>
        </w:rPr>
        <w:t xml:space="preserve"> </w:t>
      </w:r>
      <w:r w:rsidRPr="00F33957">
        <w:rPr>
          <w:rFonts w:asciiTheme="majorHAnsi" w:hAnsiTheme="majorHAnsi" w:cstheme="majorHAnsi"/>
        </w:rPr>
        <w:t>by Michael Lee Richardson</w:t>
      </w:r>
      <w:r w:rsidRPr="00AB26E8">
        <w:rPr>
          <w:rFonts w:asciiTheme="majorHAnsi" w:hAnsiTheme="majorHAnsi" w:cstheme="majorHAnsi"/>
        </w:rPr>
        <w:t xml:space="preserve"> – </w:t>
      </w:r>
      <w:r w:rsidRPr="00AB26E8">
        <w:rPr>
          <w:rFonts w:asciiTheme="majorHAnsi" w:hAnsiTheme="majorHAnsi" w:cstheme="majorHAnsi"/>
          <w:sz w:val="22"/>
        </w:rPr>
        <w:t>Alan Turing started life as a quiet boy who loved maths and become a mathematician and codebreaker who helped save millions of lives in the Second World War by building a machine to decode secret enemy messages. The Extraordinary Lives series profiles modern and historical figures and is packed with figures and illustrations.</w:t>
      </w:r>
    </w:p>
    <w:p w14:paraId="560EF8B3" w14:textId="434EB48B" w:rsidR="00AB26E8" w:rsidRDefault="00AB26E8" w:rsidP="00CD0297">
      <w:pPr>
        <w:pStyle w:val="NoSpacing"/>
        <w:numPr>
          <w:ilvl w:val="0"/>
          <w:numId w:val="11"/>
        </w:numPr>
        <w:rPr>
          <w:rFonts w:asciiTheme="majorHAnsi" w:hAnsiTheme="majorHAnsi" w:cstheme="majorHAnsi"/>
        </w:rPr>
      </w:pPr>
      <w:r w:rsidRPr="0000339F">
        <w:rPr>
          <w:rFonts w:asciiTheme="majorHAnsi" w:hAnsiTheme="majorHAnsi" w:cstheme="majorHAnsi"/>
          <w:b/>
          <w:i/>
        </w:rPr>
        <w:t>I Dissent: Ruth Bader Ginsburg Makes Her Mark</w:t>
      </w:r>
      <w:r w:rsidRPr="00AB26E8">
        <w:rPr>
          <w:rFonts w:asciiTheme="majorHAnsi" w:hAnsiTheme="majorHAnsi" w:cstheme="majorHAnsi"/>
          <w:b/>
        </w:rPr>
        <w:t xml:space="preserve"> </w:t>
      </w:r>
      <w:r w:rsidRPr="00F33957">
        <w:rPr>
          <w:rFonts w:asciiTheme="majorHAnsi" w:hAnsiTheme="majorHAnsi" w:cstheme="majorHAnsi"/>
        </w:rPr>
        <w:t>by Debbie Levy</w:t>
      </w:r>
      <w:r w:rsidRPr="00AB26E8">
        <w:rPr>
          <w:rFonts w:asciiTheme="majorHAnsi" w:hAnsiTheme="majorHAnsi" w:cstheme="majorHAnsi"/>
        </w:rPr>
        <w:t xml:space="preserve"> – </w:t>
      </w:r>
      <w:r w:rsidRPr="00AB26E8">
        <w:rPr>
          <w:rFonts w:asciiTheme="majorHAnsi" w:hAnsiTheme="majorHAnsi" w:cstheme="majorHAnsi"/>
          <w:sz w:val="22"/>
        </w:rPr>
        <w:t>US Supreme Court justice Ruth Bader Ginsburg spent her life disagreeing with inequality, arguing against unfair treatment and standing up for what’s right for people everywhere. This biographical picture book explains what she achieved through the lens of her many famous dissents, or disagreements.</w:t>
      </w:r>
    </w:p>
    <w:p w14:paraId="790D5A81" w14:textId="36159C33" w:rsidR="00204A46" w:rsidRDefault="00AB26E8" w:rsidP="00204A46">
      <w:pPr>
        <w:pStyle w:val="NoSpacing"/>
        <w:numPr>
          <w:ilvl w:val="0"/>
          <w:numId w:val="11"/>
        </w:numPr>
        <w:rPr>
          <w:rFonts w:asciiTheme="majorHAnsi" w:hAnsiTheme="majorHAnsi" w:cstheme="majorHAnsi"/>
        </w:rPr>
      </w:pPr>
      <w:r w:rsidRPr="0000339F">
        <w:rPr>
          <w:rFonts w:asciiTheme="majorHAnsi" w:hAnsiTheme="majorHAnsi" w:cstheme="majorHAnsi"/>
          <w:b/>
          <w:i/>
        </w:rPr>
        <w:t>Through My Eyes</w:t>
      </w:r>
      <w:r w:rsidRPr="00AB26E8">
        <w:rPr>
          <w:rFonts w:asciiTheme="majorHAnsi" w:hAnsiTheme="majorHAnsi" w:cstheme="majorHAnsi"/>
          <w:b/>
        </w:rPr>
        <w:t xml:space="preserve"> </w:t>
      </w:r>
      <w:r w:rsidRPr="00F33957">
        <w:rPr>
          <w:rFonts w:asciiTheme="majorHAnsi" w:hAnsiTheme="majorHAnsi" w:cstheme="majorHAnsi"/>
        </w:rPr>
        <w:t>by Ruby Bridges</w:t>
      </w:r>
      <w:r w:rsidRPr="00AB26E8">
        <w:rPr>
          <w:rFonts w:asciiTheme="majorHAnsi" w:hAnsiTheme="majorHAnsi" w:cstheme="majorHAnsi"/>
        </w:rPr>
        <w:t xml:space="preserve"> – </w:t>
      </w:r>
      <w:r w:rsidRPr="00AB26E8">
        <w:rPr>
          <w:rFonts w:asciiTheme="majorHAnsi" w:hAnsiTheme="majorHAnsi" w:cstheme="majorHAnsi"/>
          <w:sz w:val="22"/>
        </w:rPr>
        <w:t>In November 1960, the world watched as six-year-old Ruby Bridges joined an all-white school and faced angry mobs of parents who refused to send their children to school with her. An icon of the civil rights movement, in </w:t>
      </w:r>
      <w:r w:rsidRPr="00AB26E8">
        <w:rPr>
          <w:rStyle w:val="Emphasis"/>
          <w:rFonts w:asciiTheme="majorHAnsi" w:hAnsiTheme="majorHAnsi" w:cstheme="majorHAnsi"/>
          <w:color w:val="333333"/>
          <w:sz w:val="22"/>
          <w:bdr w:val="none" w:sz="0" w:space="0" w:color="auto" w:frame="1"/>
        </w:rPr>
        <w:t>Through My Eyes</w:t>
      </w:r>
      <w:r w:rsidRPr="00AB26E8">
        <w:rPr>
          <w:rFonts w:asciiTheme="majorHAnsi" w:hAnsiTheme="majorHAnsi" w:cstheme="majorHAnsi"/>
          <w:sz w:val="22"/>
        </w:rPr>
        <w:t> Ruby writes for children and chronicles each dramatic step of this pivotal event in history in her own words.</w:t>
      </w:r>
    </w:p>
    <w:p w14:paraId="70BBDCB4" w14:textId="49DA5B8A" w:rsidR="00204A46" w:rsidRDefault="00D452CB" w:rsidP="00204A46">
      <w:pPr>
        <w:pStyle w:val="NoSpacing"/>
        <w:numPr>
          <w:ilvl w:val="0"/>
          <w:numId w:val="11"/>
        </w:numPr>
        <w:rPr>
          <w:rFonts w:asciiTheme="majorHAnsi" w:hAnsiTheme="majorHAnsi" w:cstheme="majorHAnsi"/>
        </w:rPr>
      </w:pPr>
      <w:r w:rsidRPr="0000339F">
        <w:rPr>
          <w:rFonts w:asciiTheme="majorHAnsi" w:hAnsiTheme="majorHAnsi" w:cstheme="majorHAnsi"/>
          <w:b/>
          <w:i/>
        </w:rPr>
        <w:t>I Will Always Write Back: How One Letter Changed Two Lives</w:t>
      </w:r>
      <w:r w:rsidRPr="00204A46">
        <w:rPr>
          <w:rFonts w:asciiTheme="majorHAnsi" w:hAnsiTheme="majorHAnsi" w:cstheme="majorHAnsi"/>
          <w:b/>
        </w:rPr>
        <w:t xml:space="preserve"> </w:t>
      </w:r>
      <w:r w:rsidRPr="00F33957">
        <w:rPr>
          <w:rFonts w:asciiTheme="majorHAnsi" w:hAnsiTheme="majorHAnsi" w:cstheme="majorHAnsi"/>
        </w:rPr>
        <w:t>by Caitlin Alifirenka, Liz Welch and Martin Ganda</w:t>
      </w:r>
      <w:r w:rsidRPr="00F33957">
        <w:rPr>
          <w:rFonts w:asciiTheme="majorHAnsi" w:hAnsiTheme="majorHAnsi" w:cstheme="majorHAnsi"/>
          <w:sz w:val="22"/>
        </w:rPr>
        <w:t xml:space="preserve"> </w:t>
      </w:r>
      <w:r w:rsidRPr="00204A46">
        <w:rPr>
          <w:rFonts w:asciiTheme="majorHAnsi" w:hAnsiTheme="majorHAnsi" w:cstheme="majorHAnsi"/>
          <w:sz w:val="22"/>
        </w:rPr>
        <w:t xml:space="preserve">– Proving how some school assignments can go further than just getting you a good grade, this story tells how 12-year-old Caitlin Alifirenka's assignment to write to an unknown student in a far-off place turned into something life-changing. When Caitlin first began corresponding with Martin Ganda in Zimbabwe, she began to learn about the poverty that he and his family lived in, and it opened her eyes to how other people lived, and helped to change Martin's future. </w:t>
      </w:r>
    </w:p>
    <w:p w14:paraId="7E23FE27" w14:textId="6574B80C" w:rsidR="000A4988" w:rsidRPr="00F16A50" w:rsidRDefault="000D722C" w:rsidP="00F16A50">
      <w:pPr>
        <w:pStyle w:val="NoSpacing"/>
        <w:numPr>
          <w:ilvl w:val="0"/>
          <w:numId w:val="11"/>
        </w:numPr>
        <w:rPr>
          <w:rFonts w:asciiTheme="majorHAnsi" w:hAnsiTheme="majorHAnsi" w:cstheme="majorHAnsi"/>
        </w:rPr>
      </w:pPr>
      <w:r w:rsidRPr="0000339F">
        <w:rPr>
          <w:rFonts w:asciiTheme="majorHAnsi" w:hAnsiTheme="majorHAnsi" w:cstheme="majorHAnsi"/>
          <w:b/>
          <w:i/>
        </w:rPr>
        <w:t>A Different Sort of Norma</w:t>
      </w:r>
      <w:r w:rsidR="0000339F" w:rsidRPr="0000339F">
        <w:rPr>
          <w:rFonts w:asciiTheme="majorHAnsi" w:hAnsiTheme="majorHAnsi" w:cstheme="majorHAnsi"/>
          <w:b/>
          <w:i/>
        </w:rPr>
        <w:t>l</w:t>
      </w:r>
      <w:r w:rsidRPr="0000339F">
        <w:rPr>
          <w:rFonts w:asciiTheme="majorHAnsi" w:hAnsiTheme="majorHAnsi" w:cstheme="majorHAnsi"/>
        </w:rPr>
        <w:t xml:space="preserve"> </w:t>
      </w:r>
      <w:r w:rsidRPr="00F33957">
        <w:rPr>
          <w:rFonts w:asciiTheme="majorHAnsi" w:hAnsiTheme="majorHAnsi" w:cstheme="majorHAnsi"/>
        </w:rPr>
        <w:t>by Abigail Balfe</w:t>
      </w:r>
      <w:r w:rsidRPr="00204A46">
        <w:rPr>
          <w:rFonts w:asciiTheme="majorHAnsi" w:hAnsiTheme="majorHAnsi" w:cstheme="majorHAnsi"/>
        </w:rPr>
        <w:t xml:space="preserve"> </w:t>
      </w:r>
      <w:r w:rsidR="00204A46" w:rsidRPr="00204A46">
        <w:rPr>
          <w:rFonts w:asciiTheme="majorHAnsi" w:hAnsiTheme="majorHAnsi" w:cstheme="majorHAnsi"/>
          <w:sz w:val="22"/>
        </w:rPr>
        <w:t>– The story of one girl’s journey growing up with autism and the challenges she faced in the ‘normal’ world.</w:t>
      </w:r>
    </w:p>
    <w:p w14:paraId="1675BB1C" w14:textId="3AD7618F" w:rsidR="00F16A50" w:rsidRPr="00F16A50" w:rsidRDefault="00F16A50" w:rsidP="00F16A50">
      <w:pPr>
        <w:pStyle w:val="NoSpacing"/>
        <w:numPr>
          <w:ilvl w:val="0"/>
          <w:numId w:val="11"/>
        </w:numPr>
        <w:rPr>
          <w:rFonts w:asciiTheme="majorHAnsi" w:hAnsiTheme="majorHAnsi" w:cstheme="majorHAnsi"/>
        </w:rPr>
      </w:pPr>
      <w:r w:rsidRPr="0000339F">
        <w:rPr>
          <w:rFonts w:asciiTheme="majorHAnsi" w:hAnsiTheme="majorHAnsi" w:cstheme="majorHAnsi"/>
          <w:b/>
          <w:i/>
        </w:rPr>
        <w:t>A Brief History of Everyone Who Ever Lived</w:t>
      </w:r>
      <w:r w:rsidRPr="0000339F">
        <w:rPr>
          <w:rFonts w:asciiTheme="majorHAnsi" w:hAnsiTheme="majorHAnsi" w:cstheme="majorHAnsi"/>
          <w:i/>
        </w:rPr>
        <w:t xml:space="preserve">: </w:t>
      </w:r>
      <w:r w:rsidRPr="0000339F">
        <w:rPr>
          <w:rFonts w:asciiTheme="majorHAnsi" w:hAnsiTheme="majorHAnsi" w:cstheme="majorHAnsi"/>
          <w:b/>
          <w:i/>
        </w:rPr>
        <w:t>The stories in our genes</w:t>
      </w:r>
      <w:r w:rsidRPr="00F16A50">
        <w:rPr>
          <w:rFonts w:asciiTheme="majorHAnsi" w:hAnsiTheme="majorHAnsi" w:cstheme="majorHAnsi"/>
          <w:b/>
        </w:rPr>
        <w:t xml:space="preserve"> </w:t>
      </w:r>
      <w:r w:rsidRPr="00F33957">
        <w:rPr>
          <w:rFonts w:asciiTheme="majorHAnsi" w:hAnsiTheme="majorHAnsi" w:cstheme="majorHAnsi"/>
        </w:rPr>
        <w:t>by Adam Rutherford</w:t>
      </w:r>
      <w:r>
        <w:rPr>
          <w:rFonts w:asciiTheme="majorHAnsi" w:hAnsiTheme="majorHAnsi" w:cstheme="majorHAnsi"/>
        </w:rPr>
        <w:t xml:space="preserve"> – </w:t>
      </w:r>
      <w:r w:rsidRPr="00F16A50">
        <w:rPr>
          <w:rFonts w:asciiTheme="majorHAnsi" w:hAnsiTheme="majorHAnsi" w:cstheme="majorHAnsi"/>
          <w:sz w:val="22"/>
        </w:rPr>
        <w:t>The book reveals what our genes now tell us about history, and what history tells us about our genes. From Neanderthals to murder, from redheads to race, dead kings to plague, evolution to epigenetics, this is a demystifying and illuminating new portrait of who we are and how we came to be.</w:t>
      </w:r>
    </w:p>
    <w:p w14:paraId="584688DD" w14:textId="500BD99E" w:rsidR="00F16A50" w:rsidRPr="00D50949" w:rsidRDefault="00F16A50" w:rsidP="00F16A50">
      <w:pPr>
        <w:pStyle w:val="NoSpacing"/>
        <w:numPr>
          <w:ilvl w:val="0"/>
          <w:numId w:val="11"/>
        </w:numPr>
        <w:rPr>
          <w:rFonts w:asciiTheme="majorHAnsi" w:hAnsiTheme="majorHAnsi" w:cstheme="majorHAnsi"/>
        </w:rPr>
      </w:pPr>
      <w:r w:rsidRPr="0000339F">
        <w:rPr>
          <w:rFonts w:asciiTheme="majorHAnsi" w:hAnsiTheme="majorHAnsi" w:cstheme="majorHAnsi"/>
          <w:b/>
          <w:i/>
        </w:rPr>
        <w:t>Unbelievabl</w:t>
      </w:r>
      <w:r>
        <w:rPr>
          <w:rFonts w:asciiTheme="majorHAnsi" w:hAnsiTheme="majorHAnsi" w:cstheme="majorHAnsi"/>
          <w:b/>
        </w:rPr>
        <w:t xml:space="preserve">e </w:t>
      </w:r>
      <w:r w:rsidRPr="00F33957">
        <w:rPr>
          <w:rFonts w:asciiTheme="majorHAnsi" w:hAnsiTheme="majorHAnsi" w:cstheme="majorHAnsi"/>
        </w:rPr>
        <w:t>by Jessica Ennis</w:t>
      </w:r>
      <w:r>
        <w:rPr>
          <w:rFonts w:asciiTheme="majorHAnsi" w:hAnsiTheme="majorHAnsi" w:cstheme="majorHAnsi"/>
          <w:b/>
        </w:rPr>
        <w:t xml:space="preserve"> –</w:t>
      </w:r>
      <w:r>
        <w:rPr>
          <w:rFonts w:asciiTheme="majorHAnsi" w:hAnsiTheme="majorHAnsi" w:cstheme="majorHAnsi"/>
        </w:rPr>
        <w:t xml:space="preserve"> </w:t>
      </w:r>
      <w:r w:rsidR="0044063E" w:rsidRPr="0044063E">
        <w:rPr>
          <w:rFonts w:asciiTheme="majorHAnsi" w:hAnsiTheme="majorHAnsi" w:cstheme="majorHAnsi"/>
          <w:sz w:val="22"/>
        </w:rPr>
        <w:t xml:space="preserve">The </w:t>
      </w:r>
      <w:r w:rsidR="0044063E">
        <w:rPr>
          <w:rFonts w:asciiTheme="majorHAnsi" w:hAnsiTheme="majorHAnsi" w:cstheme="majorHAnsi"/>
          <w:sz w:val="22"/>
        </w:rPr>
        <w:t>author’s sporting performances make up the main part of this autobiography, but the childhood recounts of bullying and crippling insecurity are eye-opening and inspirational.</w:t>
      </w:r>
    </w:p>
    <w:p w14:paraId="71A86321" w14:textId="5CBA09E0" w:rsidR="00D50949" w:rsidRPr="00F91D51" w:rsidRDefault="00D50949" w:rsidP="00F16A50">
      <w:pPr>
        <w:pStyle w:val="NoSpacing"/>
        <w:numPr>
          <w:ilvl w:val="0"/>
          <w:numId w:val="11"/>
        </w:numPr>
        <w:rPr>
          <w:rFonts w:asciiTheme="majorHAnsi" w:hAnsiTheme="majorHAnsi"/>
        </w:rPr>
      </w:pPr>
      <w:r>
        <w:rPr>
          <w:rFonts w:asciiTheme="majorHAnsi" w:hAnsiTheme="majorHAnsi" w:cstheme="majorHAnsi"/>
          <w:b/>
          <w:i/>
        </w:rPr>
        <w:t>What If?</w:t>
      </w:r>
      <w:r w:rsidRPr="00F91D51">
        <w:rPr>
          <w:rFonts w:asciiTheme="majorHAnsi" w:hAnsiTheme="majorHAnsi" w:cstheme="majorHAnsi"/>
          <w:b/>
          <w:i/>
        </w:rPr>
        <w:t xml:space="preserve">: Serious Scientific Answers to Absurd Hypothetical Questions </w:t>
      </w:r>
      <w:r>
        <w:rPr>
          <w:rFonts w:asciiTheme="majorHAnsi" w:hAnsiTheme="majorHAnsi" w:cstheme="majorHAnsi"/>
        </w:rPr>
        <w:t xml:space="preserve">by Randall Munroe – </w:t>
      </w:r>
      <w:r w:rsidR="00F91D51" w:rsidRPr="00F91D51">
        <w:rPr>
          <w:rFonts w:asciiTheme="majorHAnsi" w:hAnsiTheme="majorHAnsi"/>
          <w:sz w:val="22"/>
        </w:rPr>
        <w:t>Millions visit xkcd.com each week to read Randall Munroe's iconic webcomic. Fans ask him a lot of strange questions: How fast can you hit a speed bump, driving, and live? When (if ever) did the sun go down on the British Empire? When will Facebook contain more profiles of dead people than living? How many humans would a T Rex rampaging through New York need to eat a day?</w:t>
      </w:r>
    </w:p>
    <w:p w14:paraId="3FD56237" w14:textId="40A15B4D" w:rsidR="00F33957" w:rsidRDefault="00F33957" w:rsidP="00F33957">
      <w:pPr>
        <w:pStyle w:val="NoSpacing"/>
        <w:rPr>
          <w:rFonts w:asciiTheme="majorHAnsi" w:hAnsiTheme="majorHAnsi" w:cstheme="majorHAnsi"/>
        </w:rPr>
      </w:pPr>
    </w:p>
    <w:p w14:paraId="2B525CB3" w14:textId="73D72626" w:rsidR="00F33957" w:rsidRDefault="00F5287F" w:rsidP="00F33957">
      <w:pPr>
        <w:suppressLineNumbers/>
        <w:shd w:val="clear" w:color="auto" w:fill="FFFFFF"/>
        <w:spacing w:before="100" w:beforeAutospacing="1" w:after="100" w:afterAutospacing="1"/>
        <w:ind w:left="360"/>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drawing>
          <wp:anchor distT="0" distB="0" distL="114300" distR="114300" simplePos="0" relativeHeight="251727872" behindDoc="0" locked="0" layoutInCell="1" allowOverlap="1" wp14:anchorId="5EE79F59" wp14:editId="4C16C34D">
            <wp:simplePos x="0" y="0"/>
            <wp:positionH relativeFrom="column">
              <wp:posOffset>4837814</wp:posOffset>
            </wp:positionH>
            <wp:positionV relativeFrom="paragraph">
              <wp:posOffset>-306749</wp:posOffset>
            </wp:positionV>
            <wp:extent cx="1967909" cy="110929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67909" cy="1109292"/>
                    </a:xfrm>
                    <a:prstGeom prst="rect">
                      <a:avLst/>
                    </a:prstGeom>
                    <a:noFill/>
                  </pic:spPr>
                </pic:pic>
              </a:graphicData>
            </a:graphic>
            <wp14:sizeRelH relativeFrom="margin">
              <wp14:pctWidth>0</wp14:pctWidth>
            </wp14:sizeRelH>
            <wp14:sizeRelV relativeFrom="margin">
              <wp14:pctHeight>0</wp14:pctHeight>
            </wp14:sizeRelV>
          </wp:anchor>
        </w:drawing>
      </w:r>
      <w:r w:rsidR="00F33957">
        <w:rPr>
          <w:rFonts w:asciiTheme="majorHAnsi" w:hAnsiTheme="majorHAnsi" w:cstheme="majorHAnsi"/>
          <w:b/>
          <w:bCs/>
          <w:color w:val="000000"/>
          <w:kern w:val="36"/>
          <w:sz w:val="38"/>
          <w:szCs w:val="38"/>
          <w:lang w:eastAsia="en-GB"/>
        </w:rPr>
        <w:t>Instructions for the Star Reading Test</w:t>
      </w:r>
    </w:p>
    <w:p w14:paraId="1FDF84E1" w14:textId="77777777" w:rsidR="00F5287F" w:rsidRDefault="00F5287F" w:rsidP="00F5287F">
      <w:pPr>
        <w:pStyle w:val="NoSpacing"/>
        <w:rPr>
          <w:lang w:eastAsia="en-GB"/>
        </w:rPr>
      </w:pPr>
    </w:p>
    <w:p w14:paraId="0938822D" w14:textId="3C27B86A" w:rsidR="00F33957" w:rsidRDefault="00F5287F" w:rsidP="00F33957">
      <w:pPr>
        <w:pStyle w:val="NoSpacing"/>
        <w:rPr>
          <w:rFonts w:asciiTheme="majorHAnsi" w:hAnsiTheme="majorHAnsi" w:cstheme="majorHAnsi"/>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29920" behindDoc="0" locked="0" layoutInCell="1" allowOverlap="1" wp14:anchorId="0560CD51" wp14:editId="5ADA9432">
                <wp:simplePos x="0" y="0"/>
                <wp:positionH relativeFrom="margin">
                  <wp:align>center</wp:align>
                </wp:positionH>
                <wp:positionV relativeFrom="paragraph">
                  <wp:posOffset>170387</wp:posOffset>
                </wp:positionV>
                <wp:extent cx="6989276" cy="8935771"/>
                <wp:effectExtent l="0" t="0" r="21590" b="17780"/>
                <wp:wrapNone/>
                <wp:docPr id="34" name="Rectangle 34"/>
                <wp:cNvGraphicFramePr/>
                <a:graphic xmlns:a="http://schemas.openxmlformats.org/drawingml/2006/main">
                  <a:graphicData uri="http://schemas.microsoft.com/office/word/2010/wordprocessingShape">
                    <wps:wsp>
                      <wps:cNvSpPr/>
                      <wps:spPr>
                        <a:xfrm>
                          <a:off x="0" y="0"/>
                          <a:ext cx="6989276" cy="893577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1FFB36" id="Rectangle 34" o:spid="_x0000_s1026" style="position:absolute;margin-left:0;margin-top:13.4pt;width:550.35pt;height:703.6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" filled="f" strokecolor="black [3213]" strokeweight="1pt">
                <w10:wrap anchorx="margin"/>
              </v:rect>
            </w:pict>
          </mc:Fallback>
        </mc:AlternateContent>
      </w:r>
    </w:p>
    <w:p w14:paraId="06EDE5FE" w14:textId="77777777" w:rsidR="008D2272" w:rsidRPr="00BA3BAA" w:rsidRDefault="008D2272" w:rsidP="008D2272">
      <w:pPr>
        <w:jc w:val="center"/>
        <w:rPr>
          <w:rFonts w:asciiTheme="majorHAnsi" w:hAnsiTheme="majorHAnsi" w:cstheme="majorHAnsi"/>
          <w:b/>
          <w:sz w:val="36"/>
          <w:szCs w:val="32"/>
          <w:u w:val="single"/>
        </w:rPr>
      </w:pPr>
      <w:r w:rsidRPr="00BA3BAA">
        <w:rPr>
          <w:rFonts w:asciiTheme="majorHAnsi" w:hAnsiTheme="majorHAnsi" w:cstheme="majorHAnsi"/>
          <w:b/>
          <w:sz w:val="36"/>
          <w:szCs w:val="32"/>
          <w:u w:val="single"/>
        </w:rPr>
        <w:t>Step 1: Log on the Computer</w:t>
      </w:r>
    </w:p>
    <w:p w14:paraId="6F9D042F" w14:textId="6AC477D8"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Username will be your school username: Example: 23CRobinson</w:t>
      </w:r>
    </w:p>
    <w:p w14:paraId="75B660C7" w14:textId="5B969D91"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Enter your password (you created this in your IT/Computing lesson)</w:t>
      </w:r>
    </w:p>
    <w:p w14:paraId="70ABAD19"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p>
    <w:p w14:paraId="051C8D33" w14:textId="77777777" w:rsidR="008D2272" w:rsidRPr="00BA3BAA" w:rsidRDefault="008D2272" w:rsidP="008D2272">
      <w:pPr>
        <w:jc w:val="center"/>
        <w:rPr>
          <w:rFonts w:asciiTheme="majorHAnsi" w:hAnsiTheme="majorHAnsi" w:cstheme="majorHAnsi"/>
          <w:b/>
          <w:sz w:val="36"/>
          <w:szCs w:val="32"/>
        </w:rPr>
      </w:pPr>
      <w:r w:rsidRPr="00BA3BAA">
        <w:rPr>
          <w:rFonts w:asciiTheme="majorHAnsi" w:hAnsiTheme="majorHAnsi" w:cstheme="majorHAnsi"/>
          <w:b/>
          <w:sz w:val="36"/>
          <w:szCs w:val="32"/>
        </w:rPr>
        <w:t>If you have not had a computing lesson</w:t>
      </w:r>
    </w:p>
    <w:p w14:paraId="33618D68" w14:textId="77777777" w:rsidR="008D2272" w:rsidRPr="00BA3BAA" w:rsidRDefault="008D2272" w:rsidP="008D2272">
      <w:pPr>
        <w:jc w:val="center"/>
        <w:rPr>
          <w:rFonts w:asciiTheme="majorHAnsi" w:hAnsiTheme="majorHAnsi" w:cstheme="majorHAnsi"/>
          <w:b/>
          <w:sz w:val="36"/>
          <w:szCs w:val="32"/>
        </w:rPr>
      </w:pPr>
    </w:p>
    <w:p w14:paraId="407AAB3E"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 xml:space="preserve">Password: </w:t>
      </w:r>
      <w:r w:rsidRPr="00BA3BAA">
        <w:rPr>
          <w:rFonts w:asciiTheme="majorHAnsi" w:hAnsiTheme="majorHAnsi" w:cstheme="majorHAnsi"/>
          <w:b/>
          <w:sz w:val="36"/>
          <w:szCs w:val="32"/>
        </w:rPr>
        <w:t>dustonp456</w:t>
      </w:r>
      <w:r w:rsidRPr="00BA3BAA">
        <w:rPr>
          <w:rFonts w:asciiTheme="majorHAnsi" w:hAnsiTheme="majorHAnsi" w:cstheme="majorHAnsi"/>
          <w:sz w:val="36"/>
          <w:szCs w:val="32"/>
        </w:rPr>
        <w:t xml:space="preserve"> OR </w:t>
      </w:r>
      <w:r w:rsidRPr="00BA3BAA">
        <w:rPr>
          <w:rFonts w:asciiTheme="majorHAnsi" w:hAnsiTheme="majorHAnsi" w:cstheme="majorHAnsi"/>
          <w:b/>
          <w:sz w:val="36"/>
          <w:szCs w:val="32"/>
        </w:rPr>
        <w:t>Duston1234</w:t>
      </w:r>
      <w:r w:rsidRPr="00BA3BAA">
        <w:rPr>
          <w:rFonts w:asciiTheme="majorHAnsi" w:hAnsiTheme="majorHAnsi" w:cstheme="majorHAnsi"/>
          <w:sz w:val="36"/>
          <w:szCs w:val="32"/>
        </w:rPr>
        <w:t xml:space="preserve"> (these are default passwords if you have not had an IT/Computing lesson.</w:t>
      </w:r>
    </w:p>
    <w:p w14:paraId="3D0848E8"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Create a new password (this step is for students who have NOT had IT lessons)</w:t>
      </w:r>
    </w:p>
    <w:p w14:paraId="01E1CEE4" w14:textId="77777777" w:rsidR="008D2272" w:rsidRPr="00BA3BAA" w:rsidRDefault="008D2272" w:rsidP="008D2272">
      <w:pPr>
        <w:ind w:left="360"/>
        <w:jc w:val="center"/>
        <w:rPr>
          <w:rFonts w:asciiTheme="majorHAnsi" w:hAnsiTheme="majorHAnsi" w:cstheme="majorHAnsi"/>
          <w:sz w:val="36"/>
          <w:szCs w:val="32"/>
        </w:rPr>
      </w:pPr>
      <w:r w:rsidRPr="00BA3BAA">
        <w:rPr>
          <w:rFonts w:asciiTheme="majorHAnsi" w:hAnsiTheme="majorHAnsi" w:cstheme="majorHAnsi"/>
          <w:sz w:val="36"/>
          <w:szCs w:val="32"/>
        </w:rPr>
        <w:t>Your password must include: 8 letters, 1 capital letter, 1 number and 1 special character. Don’t forget to write down your new password!</w:t>
      </w:r>
    </w:p>
    <w:p w14:paraId="4ECAB5CD" w14:textId="77777777" w:rsidR="008D2272" w:rsidRPr="00BA3BAA" w:rsidRDefault="008D2272" w:rsidP="008D2272">
      <w:pPr>
        <w:pStyle w:val="ListParagraph"/>
        <w:jc w:val="center"/>
        <w:rPr>
          <w:rFonts w:asciiTheme="majorHAnsi" w:hAnsiTheme="majorHAnsi" w:cstheme="majorHAnsi"/>
          <w:sz w:val="36"/>
          <w:szCs w:val="32"/>
        </w:rPr>
      </w:pPr>
    </w:p>
    <w:p w14:paraId="51AD636C" w14:textId="77777777" w:rsidR="008D2272" w:rsidRPr="00BA3BAA" w:rsidRDefault="008D2272" w:rsidP="008D2272">
      <w:pPr>
        <w:pStyle w:val="ListParagraph"/>
        <w:jc w:val="center"/>
        <w:rPr>
          <w:rFonts w:asciiTheme="majorHAnsi" w:hAnsiTheme="majorHAnsi" w:cstheme="majorHAnsi"/>
          <w:sz w:val="36"/>
          <w:szCs w:val="32"/>
        </w:rPr>
      </w:pPr>
    </w:p>
    <w:p w14:paraId="03CC10F0" w14:textId="77777777" w:rsidR="008D2272" w:rsidRPr="00BA3BAA" w:rsidRDefault="008D2272" w:rsidP="008D2272">
      <w:pPr>
        <w:jc w:val="center"/>
        <w:rPr>
          <w:rFonts w:asciiTheme="majorHAnsi" w:hAnsiTheme="majorHAnsi" w:cstheme="majorHAnsi"/>
          <w:b/>
          <w:sz w:val="36"/>
          <w:szCs w:val="32"/>
          <w:u w:val="single"/>
        </w:rPr>
      </w:pPr>
      <w:r w:rsidRPr="00BA3BAA">
        <w:rPr>
          <w:rFonts w:asciiTheme="majorHAnsi" w:hAnsiTheme="majorHAnsi" w:cstheme="majorHAnsi"/>
          <w:b/>
          <w:sz w:val="36"/>
          <w:szCs w:val="32"/>
          <w:u w:val="single"/>
        </w:rPr>
        <w:t>Step 2: Search the Renaissance website</w:t>
      </w:r>
    </w:p>
    <w:p w14:paraId="46B26D7A"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 xml:space="preserve">In the search box on the desktop type: </w:t>
      </w:r>
      <w:r w:rsidRPr="00BA3BAA">
        <w:rPr>
          <w:rFonts w:asciiTheme="majorHAnsi" w:hAnsiTheme="majorHAnsi" w:cstheme="majorHAnsi"/>
          <w:b/>
          <w:sz w:val="36"/>
          <w:szCs w:val="32"/>
        </w:rPr>
        <w:t>TDS</w:t>
      </w:r>
    </w:p>
    <w:p w14:paraId="461EB431"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 xml:space="preserve">Click on the link that says: </w:t>
      </w:r>
      <w:r w:rsidRPr="00BA3BAA">
        <w:rPr>
          <w:rFonts w:asciiTheme="majorHAnsi" w:hAnsiTheme="majorHAnsi" w:cstheme="majorHAnsi"/>
          <w:b/>
          <w:sz w:val="36"/>
          <w:szCs w:val="32"/>
        </w:rPr>
        <w:t>TDS Accelerated Reader</w:t>
      </w:r>
    </w:p>
    <w:p w14:paraId="22F39199"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p>
    <w:p w14:paraId="75254D3B"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p>
    <w:p w14:paraId="3310C88B" w14:textId="77777777" w:rsidR="008D2272" w:rsidRPr="00BA3BAA" w:rsidRDefault="008D2272" w:rsidP="008D2272">
      <w:pPr>
        <w:jc w:val="center"/>
        <w:rPr>
          <w:rFonts w:asciiTheme="majorHAnsi" w:hAnsiTheme="majorHAnsi" w:cstheme="majorHAnsi"/>
          <w:b/>
          <w:sz w:val="36"/>
          <w:szCs w:val="32"/>
          <w:u w:val="single"/>
        </w:rPr>
      </w:pPr>
      <w:r w:rsidRPr="00BA3BAA">
        <w:rPr>
          <w:rFonts w:asciiTheme="majorHAnsi" w:hAnsiTheme="majorHAnsi" w:cstheme="majorHAnsi"/>
          <w:b/>
          <w:sz w:val="36"/>
          <w:szCs w:val="32"/>
          <w:u w:val="single"/>
        </w:rPr>
        <w:t>Step 3: Log into the Renaissance website</w:t>
      </w:r>
    </w:p>
    <w:p w14:paraId="25EA5CEE"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Enter the username and password that your teacher has provided to you</w:t>
      </w:r>
    </w:p>
    <w:p w14:paraId="2AFBE789"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p>
    <w:p w14:paraId="1CEE3AC7" w14:textId="77777777" w:rsidR="008D2272" w:rsidRPr="00BA3BAA" w:rsidRDefault="008D2272" w:rsidP="008D2272">
      <w:pPr>
        <w:pStyle w:val="ListParagraph"/>
        <w:spacing w:after="160" w:line="259" w:lineRule="auto"/>
        <w:jc w:val="center"/>
        <w:rPr>
          <w:rFonts w:asciiTheme="majorHAnsi" w:hAnsiTheme="majorHAnsi" w:cstheme="majorHAnsi"/>
          <w:sz w:val="36"/>
          <w:szCs w:val="32"/>
        </w:rPr>
      </w:pPr>
    </w:p>
    <w:p w14:paraId="7A51AD1F" w14:textId="77777777" w:rsidR="008D2272" w:rsidRPr="00BA3BAA" w:rsidRDefault="008D2272" w:rsidP="008D2272">
      <w:pPr>
        <w:jc w:val="center"/>
        <w:rPr>
          <w:rFonts w:asciiTheme="majorHAnsi" w:hAnsiTheme="majorHAnsi" w:cstheme="majorHAnsi"/>
          <w:b/>
          <w:sz w:val="36"/>
          <w:szCs w:val="32"/>
          <w:u w:val="single"/>
        </w:rPr>
      </w:pPr>
      <w:r w:rsidRPr="00BA3BAA">
        <w:rPr>
          <w:rFonts w:asciiTheme="majorHAnsi" w:hAnsiTheme="majorHAnsi" w:cstheme="majorHAnsi"/>
          <w:b/>
          <w:sz w:val="36"/>
          <w:szCs w:val="32"/>
          <w:u w:val="single"/>
        </w:rPr>
        <w:t>Step 4: The Star Reading Test</w:t>
      </w:r>
    </w:p>
    <w:p w14:paraId="49DEE46C" w14:textId="3FC33F89" w:rsidR="008D2272" w:rsidRPr="002F4401" w:rsidRDefault="008D2272" w:rsidP="002F4401">
      <w:pPr>
        <w:pStyle w:val="ListParagraph"/>
        <w:spacing w:after="160" w:line="259" w:lineRule="auto"/>
        <w:jc w:val="center"/>
        <w:rPr>
          <w:rFonts w:asciiTheme="majorHAnsi" w:hAnsiTheme="majorHAnsi" w:cstheme="majorHAnsi"/>
          <w:sz w:val="36"/>
          <w:szCs w:val="32"/>
        </w:rPr>
      </w:pPr>
      <w:r w:rsidRPr="00BA3BAA">
        <w:rPr>
          <w:rFonts w:asciiTheme="majorHAnsi" w:hAnsiTheme="majorHAnsi" w:cstheme="majorHAnsi"/>
          <w:sz w:val="36"/>
          <w:szCs w:val="32"/>
        </w:rPr>
        <w:t>Click on the blue icon that says Star Reading and begin the reading test.</w:t>
      </w:r>
    </w:p>
    <w:sectPr w:rsidR="008D2272" w:rsidRPr="002F4401" w:rsidSect="00333F0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B77FE" w14:textId="77777777" w:rsidR="000D72B0" w:rsidRDefault="000D72B0" w:rsidP="008D7F38">
      <w:r>
        <w:separator/>
      </w:r>
    </w:p>
  </w:endnote>
  <w:endnote w:type="continuationSeparator" w:id="0">
    <w:p w14:paraId="78E71094" w14:textId="77777777" w:rsidR="000D72B0" w:rsidRDefault="000D72B0"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Neue">
    <w:altName w:val="MV Bol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385771"/>
      <w:docPartObj>
        <w:docPartGallery w:val="Page Numbers (Bottom of Page)"/>
        <w:docPartUnique/>
      </w:docPartObj>
    </w:sdtPr>
    <w:sdtEndPr>
      <w:rPr>
        <w:rStyle w:val="PageNumber"/>
      </w:rPr>
    </w:sdtEndPr>
    <w:sdtContent>
      <w:p w14:paraId="2215B39D" w14:textId="77777777" w:rsidR="000D72B0" w:rsidRDefault="000D72B0"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986062" w14:textId="77777777" w:rsidR="000D72B0" w:rsidRDefault="000D72B0"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06959"/>
      <w:docPartObj>
        <w:docPartGallery w:val="Page Numbers (Bottom of Page)"/>
        <w:docPartUnique/>
      </w:docPartObj>
    </w:sdtPr>
    <w:sdtEndPr>
      <w:rPr>
        <w:rStyle w:val="PageNumber"/>
      </w:rPr>
    </w:sdtEndPr>
    <w:sdtContent>
      <w:p w14:paraId="3BCD1EAF" w14:textId="77777777" w:rsidR="000D72B0" w:rsidRDefault="000D72B0"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1EEEB3" w14:textId="77777777" w:rsidR="000D72B0" w:rsidRDefault="000D7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A0738" w14:textId="77777777" w:rsidR="000D72B0" w:rsidRDefault="000D72B0" w:rsidP="008D7F38">
      <w:r>
        <w:separator/>
      </w:r>
    </w:p>
  </w:footnote>
  <w:footnote w:type="continuationSeparator" w:id="0">
    <w:p w14:paraId="5853BC4B" w14:textId="77777777" w:rsidR="000D72B0" w:rsidRDefault="000D72B0"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5923A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8D06F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3EE84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7220D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75EF4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88F3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5622C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D803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8389C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DC0C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C3449D1"/>
    <w:multiLevelType w:val="hybridMultilevel"/>
    <w:tmpl w:val="41943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15108A"/>
    <w:multiLevelType w:val="hybridMultilevel"/>
    <w:tmpl w:val="BCA6D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701EB7"/>
    <w:multiLevelType w:val="hybridMultilevel"/>
    <w:tmpl w:val="05F4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D443B5"/>
    <w:multiLevelType w:val="hybridMultilevel"/>
    <w:tmpl w:val="4EC4494A"/>
    <w:lvl w:ilvl="0" w:tplc="09A42C62">
      <w:start w:val="1"/>
      <w:numFmt w:val="bullet"/>
      <w:lvlText w:val="•"/>
      <w:lvlJc w:val="left"/>
      <w:pPr>
        <w:tabs>
          <w:tab w:val="num" w:pos="720"/>
        </w:tabs>
        <w:ind w:left="720" w:hanging="360"/>
      </w:pPr>
      <w:rPr>
        <w:rFonts w:ascii="Arial" w:hAnsi="Arial" w:hint="default"/>
      </w:rPr>
    </w:lvl>
    <w:lvl w:ilvl="1" w:tplc="FAF063DC" w:tentative="1">
      <w:start w:val="1"/>
      <w:numFmt w:val="bullet"/>
      <w:lvlText w:val="•"/>
      <w:lvlJc w:val="left"/>
      <w:pPr>
        <w:tabs>
          <w:tab w:val="num" w:pos="1440"/>
        </w:tabs>
        <w:ind w:left="1440" w:hanging="360"/>
      </w:pPr>
      <w:rPr>
        <w:rFonts w:ascii="Arial" w:hAnsi="Arial" w:hint="default"/>
      </w:rPr>
    </w:lvl>
    <w:lvl w:ilvl="2" w:tplc="4C306300" w:tentative="1">
      <w:start w:val="1"/>
      <w:numFmt w:val="bullet"/>
      <w:lvlText w:val="•"/>
      <w:lvlJc w:val="left"/>
      <w:pPr>
        <w:tabs>
          <w:tab w:val="num" w:pos="2160"/>
        </w:tabs>
        <w:ind w:left="2160" w:hanging="360"/>
      </w:pPr>
      <w:rPr>
        <w:rFonts w:ascii="Arial" w:hAnsi="Arial" w:hint="default"/>
      </w:rPr>
    </w:lvl>
    <w:lvl w:ilvl="3" w:tplc="6A8A998E" w:tentative="1">
      <w:start w:val="1"/>
      <w:numFmt w:val="bullet"/>
      <w:lvlText w:val="•"/>
      <w:lvlJc w:val="left"/>
      <w:pPr>
        <w:tabs>
          <w:tab w:val="num" w:pos="2880"/>
        </w:tabs>
        <w:ind w:left="2880" w:hanging="360"/>
      </w:pPr>
      <w:rPr>
        <w:rFonts w:ascii="Arial" w:hAnsi="Arial" w:hint="default"/>
      </w:rPr>
    </w:lvl>
    <w:lvl w:ilvl="4" w:tplc="4AC8306C" w:tentative="1">
      <w:start w:val="1"/>
      <w:numFmt w:val="bullet"/>
      <w:lvlText w:val="•"/>
      <w:lvlJc w:val="left"/>
      <w:pPr>
        <w:tabs>
          <w:tab w:val="num" w:pos="3600"/>
        </w:tabs>
        <w:ind w:left="3600" w:hanging="360"/>
      </w:pPr>
      <w:rPr>
        <w:rFonts w:ascii="Arial" w:hAnsi="Arial" w:hint="default"/>
      </w:rPr>
    </w:lvl>
    <w:lvl w:ilvl="5" w:tplc="FC0267BA" w:tentative="1">
      <w:start w:val="1"/>
      <w:numFmt w:val="bullet"/>
      <w:lvlText w:val="•"/>
      <w:lvlJc w:val="left"/>
      <w:pPr>
        <w:tabs>
          <w:tab w:val="num" w:pos="4320"/>
        </w:tabs>
        <w:ind w:left="4320" w:hanging="360"/>
      </w:pPr>
      <w:rPr>
        <w:rFonts w:ascii="Arial" w:hAnsi="Arial" w:hint="default"/>
      </w:rPr>
    </w:lvl>
    <w:lvl w:ilvl="6" w:tplc="C87CE7EC" w:tentative="1">
      <w:start w:val="1"/>
      <w:numFmt w:val="bullet"/>
      <w:lvlText w:val="•"/>
      <w:lvlJc w:val="left"/>
      <w:pPr>
        <w:tabs>
          <w:tab w:val="num" w:pos="5040"/>
        </w:tabs>
        <w:ind w:left="5040" w:hanging="360"/>
      </w:pPr>
      <w:rPr>
        <w:rFonts w:ascii="Arial" w:hAnsi="Arial" w:hint="default"/>
      </w:rPr>
    </w:lvl>
    <w:lvl w:ilvl="7" w:tplc="D60E72BE" w:tentative="1">
      <w:start w:val="1"/>
      <w:numFmt w:val="bullet"/>
      <w:lvlText w:val="•"/>
      <w:lvlJc w:val="left"/>
      <w:pPr>
        <w:tabs>
          <w:tab w:val="num" w:pos="5760"/>
        </w:tabs>
        <w:ind w:left="5760" w:hanging="360"/>
      </w:pPr>
      <w:rPr>
        <w:rFonts w:ascii="Arial" w:hAnsi="Arial" w:hint="default"/>
      </w:rPr>
    </w:lvl>
    <w:lvl w:ilvl="8" w:tplc="449CA4A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3DD1639"/>
    <w:multiLevelType w:val="hybridMultilevel"/>
    <w:tmpl w:val="780E4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4471FF"/>
    <w:multiLevelType w:val="hybridMultilevel"/>
    <w:tmpl w:val="8DFCA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122977"/>
    <w:multiLevelType w:val="hybridMultilevel"/>
    <w:tmpl w:val="DB4A48D6"/>
    <w:lvl w:ilvl="0" w:tplc="96B05CA6">
      <w:start w:val="1"/>
      <w:numFmt w:val="bullet"/>
      <w:lvlText w:val="•"/>
      <w:lvlJc w:val="left"/>
      <w:pPr>
        <w:tabs>
          <w:tab w:val="num" w:pos="720"/>
        </w:tabs>
        <w:ind w:left="720" w:hanging="360"/>
      </w:pPr>
      <w:rPr>
        <w:rFonts w:ascii="Arial" w:hAnsi="Arial" w:hint="default"/>
      </w:rPr>
    </w:lvl>
    <w:lvl w:ilvl="1" w:tplc="E87C895E" w:tentative="1">
      <w:start w:val="1"/>
      <w:numFmt w:val="bullet"/>
      <w:lvlText w:val="•"/>
      <w:lvlJc w:val="left"/>
      <w:pPr>
        <w:tabs>
          <w:tab w:val="num" w:pos="1440"/>
        </w:tabs>
        <w:ind w:left="1440" w:hanging="360"/>
      </w:pPr>
      <w:rPr>
        <w:rFonts w:ascii="Arial" w:hAnsi="Arial" w:hint="default"/>
      </w:rPr>
    </w:lvl>
    <w:lvl w:ilvl="2" w:tplc="525AB744" w:tentative="1">
      <w:start w:val="1"/>
      <w:numFmt w:val="bullet"/>
      <w:lvlText w:val="•"/>
      <w:lvlJc w:val="left"/>
      <w:pPr>
        <w:tabs>
          <w:tab w:val="num" w:pos="2160"/>
        </w:tabs>
        <w:ind w:left="2160" w:hanging="360"/>
      </w:pPr>
      <w:rPr>
        <w:rFonts w:ascii="Arial" w:hAnsi="Arial" w:hint="default"/>
      </w:rPr>
    </w:lvl>
    <w:lvl w:ilvl="3" w:tplc="348C3D6E" w:tentative="1">
      <w:start w:val="1"/>
      <w:numFmt w:val="bullet"/>
      <w:lvlText w:val="•"/>
      <w:lvlJc w:val="left"/>
      <w:pPr>
        <w:tabs>
          <w:tab w:val="num" w:pos="2880"/>
        </w:tabs>
        <w:ind w:left="2880" w:hanging="360"/>
      </w:pPr>
      <w:rPr>
        <w:rFonts w:ascii="Arial" w:hAnsi="Arial" w:hint="default"/>
      </w:rPr>
    </w:lvl>
    <w:lvl w:ilvl="4" w:tplc="22E03218" w:tentative="1">
      <w:start w:val="1"/>
      <w:numFmt w:val="bullet"/>
      <w:lvlText w:val="•"/>
      <w:lvlJc w:val="left"/>
      <w:pPr>
        <w:tabs>
          <w:tab w:val="num" w:pos="3600"/>
        </w:tabs>
        <w:ind w:left="3600" w:hanging="360"/>
      </w:pPr>
      <w:rPr>
        <w:rFonts w:ascii="Arial" w:hAnsi="Arial" w:hint="default"/>
      </w:rPr>
    </w:lvl>
    <w:lvl w:ilvl="5" w:tplc="3D1A6BA6" w:tentative="1">
      <w:start w:val="1"/>
      <w:numFmt w:val="bullet"/>
      <w:lvlText w:val="•"/>
      <w:lvlJc w:val="left"/>
      <w:pPr>
        <w:tabs>
          <w:tab w:val="num" w:pos="4320"/>
        </w:tabs>
        <w:ind w:left="4320" w:hanging="360"/>
      </w:pPr>
      <w:rPr>
        <w:rFonts w:ascii="Arial" w:hAnsi="Arial" w:hint="default"/>
      </w:rPr>
    </w:lvl>
    <w:lvl w:ilvl="6" w:tplc="57EA3B80" w:tentative="1">
      <w:start w:val="1"/>
      <w:numFmt w:val="bullet"/>
      <w:lvlText w:val="•"/>
      <w:lvlJc w:val="left"/>
      <w:pPr>
        <w:tabs>
          <w:tab w:val="num" w:pos="5040"/>
        </w:tabs>
        <w:ind w:left="5040" w:hanging="360"/>
      </w:pPr>
      <w:rPr>
        <w:rFonts w:ascii="Arial" w:hAnsi="Arial" w:hint="default"/>
      </w:rPr>
    </w:lvl>
    <w:lvl w:ilvl="7" w:tplc="2262962C" w:tentative="1">
      <w:start w:val="1"/>
      <w:numFmt w:val="bullet"/>
      <w:lvlText w:val="•"/>
      <w:lvlJc w:val="left"/>
      <w:pPr>
        <w:tabs>
          <w:tab w:val="num" w:pos="5760"/>
        </w:tabs>
        <w:ind w:left="5760" w:hanging="360"/>
      </w:pPr>
      <w:rPr>
        <w:rFonts w:ascii="Arial" w:hAnsi="Arial" w:hint="default"/>
      </w:rPr>
    </w:lvl>
    <w:lvl w:ilvl="8" w:tplc="9754191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9595379"/>
    <w:multiLevelType w:val="hybridMultilevel"/>
    <w:tmpl w:val="41920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3E7534"/>
    <w:multiLevelType w:val="hybridMultilevel"/>
    <w:tmpl w:val="34E0DEA2"/>
    <w:lvl w:ilvl="0" w:tplc="693A562C">
      <w:start w:val="1"/>
      <w:numFmt w:val="bullet"/>
      <w:lvlText w:val="•"/>
      <w:lvlJc w:val="left"/>
      <w:pPr>
        <w:tabs>
          <w:tab w:val="num" w:pos="720"/>
        </w:tabs>
        <w:ind w:left="720" w:hanging="360"/>
      </w:pPr>
      <w:rPr>
        <w:rFonts w:ascii="Arial" w:hAnsi="Arial" w:hint="default"/>
      </w:rPr>
    </w:lvl>
    <w:lvl w:ilvl="1" w:tplc="587031AE" w:tentative="1">
      <w:start w:val="1"/>
      <w:numFmt w:val="bullet"/>
      <w:lvlText w:val="•"/>
      <w:lvlJc w:val="left"/>
      <w:pPr>
        <w:tabs>
          <w:tab w:val="num" w:pos="1440"/>
        </w:tabs>
        <w:ind w:left="1440" w:hanging="360"/>
      </w:pPr>
      <w:rPr>
        <w:rFonts w:ascii="Arial" w:hAnsi="Arial" w:hint="default"/>
      </w:rPr>
    </w:lvl>
    <w:lvl w:ilvl="2" w:tplc="2A5203DE" w:tentative="1">
      <w:start w:val="1"/>
      <w:numFmt w:val="bullet"/>
      <w:lvlText w:val="•"/>
      <w:lvlJc w:val="left"/>
      <w:pPr>
        <w:tabs>
          <w:tab w:val="num" w:pos="2160"/>
        </w:tabs>
        <w:ind w:left="2160" w:hanging="360"/>
      </w:pPr>
      <w:rPr>
        <w:rFonts w:ascii="Arial" w:hAnsi="Arial" w:hint="default"/>
      </w:rPr>
    </w:lvl>
    <w:lvl w:ilvl="3" w:tplc="C9B83376" w:tentative="1">
      <w:start w:val="1"/>
      <w:numFmt w:val="bullet"/>
      <w:lvlText w:val="•"/>
      <w:lvlJc w:val="left"/>
      <w:pPr>
        <w:tabs>
          <w:tab w:val="num" w:pos="2880"/>
        </w:tabs>
        <w:ind w:left="2880" w:hanging="360"/>
      </w:pPr>
      <w:rPr>
        <w:rFonts w:ascii="Arial" w:hAnsi="Arial" w:hint="default"/>
      </w:rPr>
    </w:lvl>
    <w:lvl w:ilvl="4" w:tplc="B2D406F8" w:tentative="1">
      <w:start w:val="1"/>
      <w:numFmt w:val="bullet"/>
      <w:lvlText w:val="•"/>
      <w:lvlJc w:val="left"/>
      <w:pPr>
        <w:tabs>
          <w:tab w:val="num" w:pos="3600"/>
        </w:tabs>
        <w:ind w:left="3600" w:hanging="360"/>
      </w:pPr>
      <w:rPr>
        <w:rFonts w:ascii="Arial" w:hAnsi="Arial" w:hint="default"/>
      </w:rPr>
    </w:lvl>
    <w:lvl w:ilvl="5" w:tplc="BED69E90" w:tentative="1">
      <w:start w:val="1"/>
      <w:numFmt w:val="bullet"/>
      <w:lvlText w:val="•"/>
      <w:lvlJc w:val="left"/>
      <w:pPr>
        <w:tabs>
          <w:tab w:val="num" w:pos="4320"/>
        </w:tabs>
        <w:ind w:left="4320" w:hanging="360"/>
      </w:pPr>
      <w:rPr>
        <w:rFonts w:ascii="Arial" w:hAnsi="Arial" w:hint="default"/>
      </w:rPr>
    </w:lvl>
    <w:lvl w:ilvl="6" w:tplc="A37EBB76" w:tentative="1">
      <w:start w:val="1"/>
      <w:numFmt w:val="bullet"/>
      <w:lvlText w:val="•"/>
      <w:lvlJc w:val="left"/>
      <w:pPr>
        <w:tabs>
          <w:tab w:val="num" w:pos="5040"/>
        </w:tabs>
        <w:ind w:left="5040" w:hanging="360"/>
      </w:pPr>
      <w:rPr>
        <w:rFonts w:ascii="Arial" w:hAnsi="Arial" w:hint="default"/>
      </w:rPr>
    </w:lvl>
    <w:lvl w:ilvl="7" w:tplc="0E3455D0" w:tentative="1">
      <w:start w:val="1"/>
      <w:numFmt w:val="bullet"/>
      <w:lvlText w:val="•"/>
      <w:lvlJc w:val="left"/>
      <w:pPr>
        <w:tabs>
          <w:tab w:val="num" w:pos="5760"/>
        </w:tabs>
        <w:ind w:left="5760" w:hanging="360"/>
      </w:pPr>
      <w:rPr>
        <w:rFonts w:ascii="Arial" w:hAnsi="Arial" w:hint="default"/>
      </w:rPr>
    </w:lvl>
    <w:lvl w:ilvl="8" w:tplc="86365AD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E01136"/>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E34001"/>
    <w:multiLevelType w:val="hybridMultilevel"/>
    <w:tmpl w:val="416A0D88"/>
    <w:lvl w:ilvl="0" w:tplc="71FE9722">
      <w:start w:val="1"/>
      <w:numFmt w:val="bullet"/>
      <w:lvlText w:val="•"/>
      <w:lvlJc w:val="left"/>
      <w:pPr>
        <w:tabs>
          <w:tab w:val="num" w:pos="720"/>
        </w:tabs>
        <w:ind w:left="720" w:hanging="360"/>
      </w:pPr>
      <w:rPr>
        <w:rFonts w:ascii="Arial" w:hAnsi="Arial" w:hint="default"/>
      </w:rPr>
    </w:lvl>
    <w:lvl w:ilvl="1" w:tplc="74123324" w:tentative="1">
      <w:start w:val="1"/>
      <w:numFmt w:val="bullet"/>
      <w:lvlText w:val="•"/>
      <w:lvlJc w:val="left"/>
      <w:pPr>
        <w:tabs>
          <w:tab w:val="num" w:pos="1440"/>
        </w:tabs>
        <w:ind w:left="1440" w:hanging="360"/>
      </w:pPr>
      <w:rPr>
        <w:rFonts w:ascii="Arial" w:hAnsi="Arial" w:hint="default"/>
      </w:rPr>
    </w:lvl>
    <w:lvl w:ilvl="2" w:tplc="7014346C" w:tentative="1">
      <w:start w:val="1"/>
      <w:numFmt w:val="bullet"/>
      <w:lvlText w:val="•"/>
      <w:lvlJc w:val="left"/>
      <w:pPr>
        <w:tabs>
          <w:tab w:val="num" w:pos="2160"/>
        </w:tabs>
        <w:ind w:left="2160" w:hanging="360"/>
      </w:pPr>
      <w:rPr>
        <w:rFonts w:ascii="Arial" w:hAnsi="Arial" w:hint="default"/>
      </w:rPr>
    </w:lvl>
    <w:lvl w:ilvl="3" w:tplc="9112F7A4" w:tentative="1">
      <w:start w:val="1"/>
      <w:numFmt w:val="bullet"/>
      <w:lvlText w:val="•"/>
      <w:lvlJc w:val="left"/>
      <w:pPr>
        <w:tabs>
          <w:tab w:val="num" w:pos="2880"/>
        </w:tabs>
        <w:ind w:left="2880" w:hanging="360"/>
      </w:pPr>
      <w:rPr>
        <w:rFonts w:ascii="Arial" w:hAnsi="Arial" w:hint="default"/>
      </w:rPr>
    </w:lvl>
    <w:lvl w:ilvl="4" w:tplc="D6B44DF4" w:tentative="1">
      <w:start w:val="1"/>
      <w:numFmt w:val="bullet"/>
      <w:lvlText w:val="•"/>
      <w:lvlJc w:val="left"/>
      <w:pPr>
        <w:tabs>
          <w:tab w:val="num" w:pos="3600"/>
        </w:tabs>
        <w:ind w:left="3600" w:hanging="360"/>
      </w:pPr>
      <w:rPr>
        <w:rFonts w:ascii="Arial" w:hAnsi="Arial" w:hint="default"/>
      </w:rPr>
    </w:lvl>
    <w:lvl w:ilvl="5" w:tplc="F6D8665C" w:tentative="1">
      <w:start w:val="1"/>
      <w:numFmt w:val="bullet"/>
      <w:lvlText w:val="•"/>
      <w:lvlJc w:val="left"/>
      <w:pPr>
        <w:tabs>
          <w:tab w:val="num" w:pos="4320"/>
        </w:tabs>
        <w:ind w:left="4320" w:hanging="360"/>
      </w:pPr>
      <w:rPr>
        <w:rFonts w:ascii="Arial" w:hAnsi="Arial" w:hint="default"/>
      </w:rPr>
    </w:lvl>
    <w:lvl w:ilvl="6" w:tplc="5F14FF7E" w:tentative="1">
      <w:start w:val="1"/>
      <w:numFmt w:val="bullet"/>
      <w:lvlText w:val="•"/>
      <w:lvlJc w:val="left"/>
      <w:pPr>
        <w:tabs>
          <w:tab w:val="num" w:pos="5040"/>
        </w:tabs>
        <w:ind w:left="5040" w:hanging="360"/>
      </w:pPr>
      <w:rPr>
        <w:rFonts w:ascii="Arial" w:hAnsi="Arial" w:hint="default"/>
      </w:rPr>
    </w:lvl>
    <w:lvl w:ilvl="7" w:tplc="2244E35E" w:tentative="1">
      <w:start w:val="1"/>
      <w:numFmt w:val="bullet"/>
      <w:lvlText w:val="•"/>
      <w:lvlJc w:val="left"/>
      <w:pPr>
        <w:tabs>
          <w:tab w:val="num" w:pos="5760"/>
        </w:tabs>
        <w:ind w:left="5760" w:hanging="360"/>
      </w:pPr>
      <w:rPr>
        <w:rFonts w:ascii="Arial" w:hAnsi="Arial" w:hint="default"/>
      </w:rPr>
    </w:lvl>
    <w:lvl w:ilvl="8" w:tplc="4A8A143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5D22127"/>
    <w:multiLevelType w:val="hybridMultilevel"/>
    <w:tmpl w:val="362E14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5F63FB"/>
    <w:multiLevelType w:val="hybridMultilevel"/>
    <w:tmpl w:val="A3207C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1D3EE7"/>
    <w:multiLevelType w:val="hybridMultilevel"/>
    <w:tmpl w:val="BC10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0C3090"/>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6807E1"/>
    <w:multiLevelType w:val="hybridMultilevel"/>
    <w:tmpl w:val="C930C8BC"/>
    <w:lvl w:ilvl="0" w:tplc="68C2386E">
      <w:start w:val="1"/>
      <w:numFmt w:val="bullet"/>
      <w:lvlText w:val="•"/>
      <w:lvlJc w:val="left"/>
      <w:pPr>
        <w:tabs>
          <w:tab w:val="num" w:pos="720"/>
        </w:tabs>
        <w:ind w:left="720" w:hanging="360"/>
      </w:pPr>
      <w:rPr>
        <w:rFonts w:ascii="Arial" w:hAnsi="Arial" w:hint="default"/>
      </w:rPr>
    </w:lvl>
    <w:lvl w:ilvl="1" w:tplc="1EC4CF4C" w:tentative="1">
      <w:start w:val="1"/>
      <w:numFmt w:val="bullet"/>
      <w:lvlText w:val="•"/>
      <w:lvlJc w:val="left"/>
      <w:pPr>
        <w:tabs>
          <w:tab w:val="num" w:pos="1440"/>
        </w:tabs>
        <w:ind w:left="1440" w:hanging="360"/>
      </w:pPr>
      <w:rPr>
        <w:rFonts w:ascii="Arial" w:hAnsi="Arial" w:hint="default"/>
      </w:rPr>
    </w:lvl>
    <w:lvl w:ilvl="2" w:tplc="4FF49EEE" w:tentative="1">
      <w:start w:val="1"/>
      <w:numFmt w:val="bullet"/>
      <w:lvlText w:val="•"/>
      <w:lvlJc w:val="left"/>
      <w:pPr>
        <w:tabs>
          <w:tab w:val="num" w:pos="2160"/>
        </w:tabs>
        <w:ind w:left="2160" w:hanging="360"/>
      </w:pPr>
      <w:rPr>
        <w:rFonts w:ascii="Arial" w:hAnsi="Arial" w:hint="default"/>
      </w:rPr>
    </w:lvl>
    <w:lvl w:ilvl="3" w:tplc="B26A1E96" w:tentative="1">
      <w:start w:val="1"/>
      <w:numFmt w:val="bullet"/>
      <w:lvlText w:val="•"/>
      <w:lvlJc w:val="left"/>
      <w:pPr>
        <w:tabs>
          <w:tab w:val="num" w:pos="2880"/>
        </w:tabs>
        <w:ind w:left="2880" w:hanging="360"/>
      </w:pPr>
      <w:rPr>
        <w:rFonts w:ascii="Arial" w:hAnsi="Arial" w:hint="default"/>
      </w:rPr>
    </w:lvl>
    <w:lvl w:ilvl="4" w:tplc="C10C6D52" w:tentative="1">
      <w:start w:val="1"/>
      <w:numFmt w:val="bullet"/>
      <w:lvlText w:val="•"/>
      <w:lvlJc w:val="left"/>
      <w:pPr>
        <w:tabs>
          <w:tab w:val="num" w:pos="3600"/>
        </w:tabs>
        <w:ind w:left="3600" w:hanging="360"/>
      </w:pPr>
      <w:rPr>
        <w:rFonts w:ascii="Arial" w:hAnsi="Arial" w:hint="default"/>
      </w:rPr>
    </w:lvl>
    <w:lvl w:ilvl="5" w:tplc="6010C80C" w:tentative="1">
      <w:start w:val="1"/>
      <w:numFmt w:val="bullet"/>
      <w:lvlText w:val="•"/>
      <w:lvlJc w:val="left"/>
      <w:pPr>
        <w:tabs>
          <w:tab w:val="num" w:pos="4320"/>
        </w:tabs>
        <w:ind w:left="4320" w:hanging="360"/>
      </w:pPr>
      <w:rPr>
        <w:rFonts w:ascii="Arial" w:hAnsi="Arial" w:hint="default"/>
      </w:rPr>
    </w:lvl>
    <w:lvl w:ilvl="6" w:tplc="F3F0CB66" w:tentative="1">
      <w:start w:val="1"/>
      <w:numFmt w:val="bullet"/>
      <w:lvlText w:val="•"/>
      <w:lvlJc w:val="left"/>
      <w:pPr>
        <w:tabs>
          <w:tab w:val="num" w:pos="5040"/>
        </w:tabs>
        <w:ind w:left="5040" w:hanging="360"/>
      </w:pPr>
      <w:rPr>
        <w:rFonts w:ascii="Arial" w:hAnsi="Arial" w:hint="default"/>
      </w:rPr>
    </w:lvl>
    <w:lvl w:ilvl="7" w:tplc="A14A2C96" w:tentative="1">
      <w:start w:val="1"/>
      <w:numFmt w:val="bullet"/>
      <w:lvlText w:val="•"/>
      <w:lvlJc w:val="left"/>
      <w:pPr>
        <w:tabs>
          <w:tab w:val="num" w:pos="5760"/>
        </w:tabs>
        <w:ind w:left="5760" w:hanging="360"/>
      </w:pPr>
      <w:rPr>
        <w:rFonts w:ascii="Arial" w:hAnsi="Arial" w:hint="default"/>
      </w:rPr>
    </w:lvl>
    <w:lvl w:ilvl="8" w:tplc="D2323FD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90111E6"/>
    <w:multiLevelType w:val="hybridMultilevel"/>
    <w:tmpl w:val="8E26DD8E"/>
    <w:lvl w:ilvl="0" w:tplc="4BA44316">
      <w:start w:val="1"/>
      <w:numFmt w:val="bullet"/>
      <w:lvlText w:val="•"/>
      <w:lvlJc w:val="left"/>
      <w:pPr>
        <w:tabs>
          <w:tab w:val="num" w:pos="720"/>
        </w:tabs>
        <w:ind w:left="720" w:hanging="360"/>
      </w:pPr>
      <w:rPr>
        <w:rFonts w:ascii="Arial" w:hAnsi="Arial" w:hint="default"/>
      </w:rPr>
    </w:lvl>
    <w:lvl w:ilvl="1" w:tplc="FA8EB4E0" w:tentative="1">
      <w:start w:val="1"/>
      <w:numFmt w:val="bullet"/>
      <w:lvlText w:val="•"/>
      <w:lvlJc w:val="left"/>
      <w:pPr>
        <w:tabs>
          <w:tab w:val="num" w:pos="1440"/>
        </w:tabs>
        <w:ind w:left="1440" w:hanging="360"/>
      </w:pPr>
      <w:rPr>
        <w:rFonts w:ascii="Arial" w:hAnsi="Arial" w:hint="default"/>
      </w:rPr>
    </w:lvl>
    <w:lvl w:ilvl="2" w:tplc="A05C50CE" w:tentative="1">
      <w:start w:val="1"/>
      <w:numFmt w:val="bullet"/>
      <w:lvlText w:val="•"/>
      <w:lvlJc w:val="left"/>
      <w:pPr>
        <w:tabs>
          <w:tab w:val="num" w:pos="2160"/>
        </w:tabs>
        <w:ind w:left="2160" w:hanging="360"/>
      </w:pPr>
      <w:rPr>
        <w:rFonts w:ascii="Arial" w:hAnsi="Arial" w:hint="default"/>
      </w:rPr>
    </w:lvl>
    <w:lvl w:ilvl="3" w:tplc="7C426E94" w:tentative="1">
      <w:start w:val="1"/>
      <w:numFmt w:val="bullet"/>
      <w:lvlText w:val="•"/>
      <w:lvlJc w:val="left"/>
      <w:pPr>
        <w:tabs>
          <w:tab w:val="num" w:pos="2880"/>
        </w:tabs>
        <w:ind w:left="2880" w:hanging="360"/>
      </w:pPr>
      <w:rPr>
        <w:rFonts w:ascii="Arial" w:hAnsi="Arial" w:hint="default"/>
      </w:rPr>
    </w:lvl>
    <w:lvl w:ilvl="4" w:tplc="82B26FD6" w:tentative="1">
      <w:start w:val="1"/>
      <w:numFmt w:val="bullet"/>
      <w:lvlText w:val="•"/>
      <w:lvlJc w:val="left"/>
      <w:pPr>
        <w:tabs>
          <w:tab w:val="num" w:pos="3600"/>
        </w:tabs>
        <w:ind w:left="3600" w:hanging="360"/>
      </w:pPr>
      <w:rPr>
        <w:rFonts w:ascii="Arial" w:hAnsi="Arial" w:hint="default"/>
      </w:rPr>
    </w:lvl>
    <w:lvl w:ilvl="5" w:tplc="BCCA4B20" w:tentative="1">
      <w:start w:val="1"/>
      <w:numFmt w:val="bullet"/>
      <w:lvlText w:val="•"/>
      <w:lvlJc w:val="left"/>
      <w:pPr>
        <w:tabs>
          <w:tab w:val="num" w:pos="4320"/>
        </w:tabs>
        <w:ind w:left="4320" w:hanging="360"/>
      </w:pPr>
      <w:rPr>
        <w:rFonts w:ascii="Arial" w:hAnsi="Arial" w:hint="default"/>
      </w:rPr>
    </w:lvl>
    <w:lvl w:ilvl="6" w:tplc="76921BEC" w:tentative="1">
      <w:start w:val="1"/>
      <w:numFmt w:val="bullet"/>
      <w:lvlText w:val="•"/>
      <w:lvlJc w:val="left"/>
      <w:pPr>
        <w:tabs>
          <w:tab w:val="num" w:pos="5040"/>
        </w:tabs>
        <w:ind w:left="5040" w:hanging="360"/>
      </w:pPr>
      <w:rPr>
        <w:rFonts w:ascii="Arial" w:hAnsi="Arial" w:hint="default"/>
      </w:rPr>
    </w:lvl>
    <w:lvl w:ilvl="7" w:tplc="83E0A3D0" w:tentative="1">
      <w:start w:val="1"/>
      <w:numFmt w:val="bullet"/>
      <w:lvlText w:val="•"/>
      <w:lvlJc w:val="left"/>
      <w:pPr>
        <w:tabs>
          <w:tab w:val="num" w:pos="5760"/>
        </w:tabs>
        <w:ind w:left="5760" w:hanging="360"/>
      </w:pPr>
      <w:rPr>
        <w:rFonts w:ascii="Arial" w:hAnsi="Arial" w:hint="default"/>
      </w:rPr>
    </w:lvl>
    <w:lvl w:ilvl="8" w:tplc="D77A156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63C1D73"/>
    <w:multiLevelType w:val="hybridMultilevel"/>
    <w:tmpl w:val="DDF0FE2E"/>
    <w:lvl w:ilvl="0" w:tplc="DB6682A0">
      <w:start w:val="1"/>
      <w:numFmt w:val="bullet"/>
      <w:lvlText w:val="•"/>
      <w:lvlJc w:val="left"/>
      <w:pPr>
        <w:tabs>
          <w:tab w:val="num" w:pos="720"/>
        </w:tabs>
        <w:ind w:left="720" w:hanging="360"/>
      </w:pPr>
      <w:rPr>
        <w:rFonts w:ascii="Arial" w:hAnsi="Arial" w:hint="default"/>
      </w:rPr>
    </w:lvl>
    <w:lvl w:ilvl="1" w:tplc="AF500CCE" w:tentative="1">
      <w:start w:val="1"/>
      <w:numFmt w:val="bullet"/>
      <w:lvlText w:val="•"/>
      <w:lvlJc w:val="left"/>
      <w:pPr>
        <w:tabs>
          <w:tab w:val="num" w:pos="1440"/>
        </w:tabs>
        <w:ind w:left="1440" w:hanging="360"/>
      </w:pPr>
      <w:rPr>
        <w:rFonts w:ascii="Arial" w:hAnsi="Arial" w:hint="default"/>
      </w:rPr>
    </w:lvl>
    <w:lvl w:ilvl="2" w:tplc="9AE8537E" w:tentative="1">
      <w:start w:val="1"/>
      <w:numFmt w:val="bullet"/>
      <w:lvlText w:val="•"/>
      <w:lvlJc w:val="left"/>
      <w:pPr>
        <w:tabs>
          <w:tab w:val="num" w:pos="2160"/>
        </w:tabs>
        <w:ind w:left="2160" w:hanging="360"/>
      </w:pPr>
      <w:rPr>
        <w:rFonts w:ascii="Arial" w:hAnsi="Arial" w:hint="default"/>
      </w:rPr>
    </w:lvl>
    <w:lvl w:ilvl="3" w:tplc="64F6AFF4" w:tentative="1">
      <w:start w:val="1"/>
      <w:numFmt w:val="bullet"/>
      <w:lvlText w:val="•"/>
      <w:lvlJc w:val="left"/>
      <w:pPr>
        <w:tabs>
          <w:tab w:val="num" w:pos="2880"/>
        </w:tabs>
        <w:ind w:left="2880" w:hanging="360"/>
      </w:pPr>
      <w:rPr>
        <w:rFonts w:ascii="Arial" w:hAnsi="Arial" w:hint="default"/>
      </w:rPr>
    </w:lvl>
    <w:lvl w:ilvl="4" w:tplc="93AA6F1A" w:tentative="1">
      <w:start w:val="1"/>
      <w:numFmt w:val="bullet"/>
      <w:lvlText w:val="•"/>
      <w:lvlJc w:val="left"/>
      <w:pPr>
        <w:tabs>
          <w:tab w:val="num" w:pos="3600"/>
        </w:tabs>
        <w:ind w:left="3600" w:hanging="360"/>
      </w:pPr>
      <w:rPr>
        <w:rFonts w:ascii="Arial" w:hAnsi="Arial" w:hint="default"/>
      </w:rPr>
    </w:lvl>
    <w:lvl w:ilvl="5" w:tplc="AFA27BDA" w:tentative="1">
      <w:start w:val="1"/>
      <w:numFmt w:val="bullet"/>
      <w:lvlText w:val="•"/>
      <w:lvlJc w:val="left"/>
      <w:pPr>
        <w:tabs>
          <w:tab w:val="num" w:pos="4320"/>
        </w:tabs>
        <w:ind w:left="4320" w:hanging="360"/>
      </w:pPr>
      <w:rPr>
        <w:rFonts w:ascii="Arial" w:hAnsi="Arial" w:hint="default"/>
      </w:rPr>
    </w:lvl>
    <w:lvl w:ilvl="6" w:tplc="FD1E1654" w:tentative="1">
      <w:start w:val="1"/>
      <w:numFmt w:val="bullet"/>
      <w:lvlText w:val="•"/>
      <w:lvlJc w:val="left"/>
      <w:pPr>
        <w:tabs>
          <w:tab w:val="num" w:pos="5040"/>
        </w:tabs>
        <w:ind w:left="5040" w:hanging="360"/>
      </w:pPr>
      <w:rPr>
        <w:rFonts w:ascii="Arial" w:hAnsi="Arial" w:hint="default"/>
      </w:rPr>
    </w:lvl>
    <w:lvl w:ilvl="7" w:tplc="057A6CDE" w:tentative="1">
      <w:start w:val="1"/>
      <w:numFmt w:val="bullet"/>
      <w:lvlText w:val="•"/>
      <w:lvlJc w:val="left"/>
      <w:pPr>
        <w:tabs>
          <w:tab w:val="num" w:pos="5760"/>
        </w:tabs>
        <w:ind w:left="5760" w:hanging="360"/>
      </w:pPr>
      <w:rPr>
        <w:rFonts w:ascii="Arial" w:hAnsi="Arial" w:hint="default"/>
      </w:rPr>
    </w:lvl>
    <w:lvl w:ilvl="8" w:tplc="1A9C3FA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92558DE"/>
    <w:multiLevelType w:val="hybridMultilevel"/>
    <w:tmpl w:val="CD4C6B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E5839FA"/>
    <w:multiLevelType w:val="hybridMultilevel"/>
    <w:tmpl w:val="E71C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24"/>
  </w:num>
  <w:num w:numId="4">
    <w:abstractNumId w:val="19"/>
  </w:num>
  <w:num w:numId="5">
    <w:abstractNumId w:val="12"/>
  </w:num>
  <w:num w:numId="6">
    <w:abstractNumId w:val="18"/>
  </w:num>
  <w:num w:numId="7">
    <w:abstractNumId w:val="30"/>
  </w:num>
  <w:num w:numId="8">
    <w:abstractNumId w:val="35"/>
  </w:num>
  <w:num w:numId="9">
    <w:abstractNumId w:val="25"/>
  </w:num>
  <w:num w:numId="10">
    <w:abstractNumId w:val="17"/>
  </w:num>
  <w:num w:numId="11">
    <w:abstractNumId w:val="28"/>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 w:numId="24">
    <w:abstractNumId w:val="27"/>
  </w:num>
  <w:num w:numId="25">
    <w:abstractNumId w:val="36"/>
  </w:num>
  <w:num w:numId="26">
    <w:abstractNumId w:val="33"/>
  </w:num>
  <w:num w:numId="27">
    <w:abstractNumId w:val="20"/>
  </w:num>
  <w:num w:numId="28">
    <w:abstractNumId w:val="16"/>
  </w:num>
  <w:num w:numId="29">
    <w:abstractNumId w:val="32"/>
  </w:num>
  <w:num w:numId="30">
    <w:abstractNumId w:val="26"/>
  </w:num>
  <w:num w:numId="31">
    <w:abstractNumId w:val="34"/>
  </w:num>
  <w:num w:numId="32">
    <w:abstractNumId w:val="15"/>
  </w:num>
  <w:num w:numId="33">
    <w:abstractNumId w:val="23"/>
  </w:num>
  <w:num w:numId="34">
    <w:abstractNumId w:val="29"/>
  </w:num>
  <w:num w:numId="35">
    <w:abstractNumId w:val="37"/>
  </w:num>
  <w:num w:numId="36">
    <w:abstractNumId w:val="14"/>
  </w:num>
  <w:num w:numId="37">
    <w:abstractNumId w:val="31"/>
  </w:num>
  <w:num w:numId="3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08D7"/>
    <w:rsid w:val="0000339F"/>
    <w:rsid w:val="00004225"/>
    <w:rsid w:val="00035A19"/>
    <w:rsid w:val="00040F7A"/>
    <w:rsid w:val="00057920"/>
    <w:rsid w:val="00057C99"/>
    <w:rsid w:val="00060116"/>
    <w:rsid w:val="00086AB2"/>
    <w:rsid w:val="0009465C"/>
    <w:rsid w:val="00096B8A"/>
    <w:rsid w:val="000A4988"/>
    <w:rsid w:val="000A65C6"/>
    <w:rsid w:val="000A6EEF"/>
    <w:rsid w:val="000A7D61"/>
    <w:rsid w:val="000C7F88"/>
    <w:rsid w:val="000D722C"/>
    <w:rsid w:val="000D72B0"/>
    <w:rsid w:val="00100C82"/>
    <w:rsid w:val="00103D21"/>
    <w:rsid w:val="00113122"/>
    <w:rsid w:val="00123A0F"/>
    <w:rsid w:val="001310D4"/>
    <w:rsid w:val="00134898"/>
    <w:rsid w:val="00134A18"/>
    <w:rsid w:val="001656FD"/>
    <w:rsid w:val="00187498"/>
    <w:rsid w:val="0018782F"/>
    <w:rsid w:val="001A4912"/>
    <w:rsid w:val="001B10DC"/>
    <w:rsid w:val="001B4C53"/>
    <w:rsid w:val="001B7B25"/>
    <w:rsid w:val="001D74B4"/>
    <w:rsid w:val="001E2310"/>
    <w:rsid w:val="00204A46"/>
    <w:rsid w:val="00211DDC"/>
    <w:rsid w:val="002214E4"/>
    <w:rsid w:val="00253410"/>
    <w:rsid w:val="00270E3B"/>
    <w:rsid w:val="002747AB"/>
    <w:rsid w:val="00292543"/>
    <w:rsid w:val="002A7CDF"/>
    <w:rsid w:val="002B0344"/>
    <w:rsid w:val="002B5DB1"/>
    <w:rsid w:val="002C253F"/>
    <w:rsid w:val="002D2E9C"/>
    <w:rsid w:val="002D4D29"/>
    <w:rsid w:val="002D6383"/>
    <w:rsid w:val="002F3E40"/>
    <w:rsid w:val="002F4401"/>
    <w:rsid w:val="002F4908"/>
    <w:rsid w:val="002F60FD"/>
    <w:rsid w:val="002F7688"/>
    <w:rsid w:val="003133E0"/>
    <w:rsid w:val="003149D2"/>
    <w:rsid w:val="003307F3"/>
    <w:rsid w:val="00333E75"/>
    <w:rsid w:val="00333F04"/>
    <w:rsid w:val="00353F63"/>
    <w:rsid w:val="0035540E"/>
    <w:rsid w:val="00360AB4"/>
    <w:rsid w:val="003620AA"/>
    <w:rsid w:val="00373F1C"/>
    <w:rsid w:val="00375075"/>
    <w:rsid w:val="003820A0"/>
    <w:rsid w:val="003A2336"/>
    <w:rsid w:val="003A41F7"/>
    <w:rsid w:val="003B5AB8"/>
    <w:rsid w:val="003C2221"/>
    <w:rsid w:val="003D38FB"/>
    <w:rsid w:val="003F031A"/>
    <w:rsid w:val="00405EDF"/>
    <w:rsid w:val="004069B0"/>
    <w:rsid w:val="00411D0F"/>
    <w:rsid w:val="00427B35"/>
    <w:rsid w:val="00435079"/>
    <w:rsid w:val="00437C30"/>
    <w:rsid w:val="0044063E"/>
    <w:rsid w:val="00441838"/>
    <w:rsid w:val="0044472A"/>
    <w:rsid w:val="00450DE1"/>
    <w:rsid w:val="00457616"/>
    <w:rsid w:val="0046095E"/>
    <w:rsid w:val="00467D1E"/>
    <w:rsid w:val="004C5487"/>
    <w:rsid w:val="004D05EF"/>
    <w:rsid w:val="004D231B"/>
    <w:rsid w:val="004D3481"/>
    <w:rsid w:val="004E1A96"/>
    <w:rsid w:val="004E1DA6"/>
    <w:rsid w:val="004F0690"/>
    <w:rsid w:val="004F57A0"/>
    <w:rsid w:val="004F779D"/>
    <w:rsid w:val="0052033D"/>
    <w:rsid w:val="00547848"/>
    <w:rsid w:val="005631BE"/>
    <w:rsid w:val="00574A2C"/>
    <w:rsid w:val="00582B7E"/>
    <w:rsid w:val="005A3292"/>
    <w:rsid w:val="005A3963"/>
    <w:rsid w:val="005C548E"/>
    <w:rsid w:val="005D5284"/>
    <w:rsid w:val="005E12AE"/>
    <w:rsid w:val="005E4443"/>
    <w:rsid w:val="005F2398"/>
    <w:rsid w:val="005F5217"/>
    <w:rsid w:val="00605617"/>
    <w:rsid w:val="006105C3"/>
    <w:rsid w:val="00612C96"/>
    <w:rsid w:val="00645142"/>
    <w:rsid w:val="006476B8"/>
    <w:rsid w:val="00653EF8"/>
    <w:rsid w:val="0066003C"/>
    <w:rsid w:val="00665726"/>
    <w:rsid w:val="00665EBA"/>
    <w:rsid w:val="006753A7"/>
    <w:rsid w:val="00687BEB"/>
    <w:rsid w:val="00693107"/>
    <w:rsid w:val="006A24A9"/>
    <w:rsid w:val="006A533D"/>
    <w:rsid w:val="006C4947"/>
    <w:rsid w:val="006C7359"/>
    <w:rsid w:val="006D32D9"/>
    <w:rsid w:val="006E043F"/>
    <w:rsid w:val="007323FC"/>
    <w:rsid w:val="0073473C"/>
    <w:rsid w:val="007408EE"/>
    <w:rsid w:val="007434D2"/>
    <w:rsid w:val="00751F3F"/>
    <w:rsid w:val="00763524"/>
    <w:rsid w:val="00766620"/>
    <w:rsid w:val="00774B90"/>
    <w:rsid w:val="00783F4F"/>
    <w:rsid w:val="00791BC0"/>
    <w:rsid w:val="007A0B0A"/>
    <w:rsid w:val="007A0D75"/>
    <w:rsid w:val="007A4F73"/>
    <w:rsid w:val="007B5E0C"/>
    <w:rsid w:val="007B71E6"/>
    <w:rsid w:val="007C190C"/>
    <w:rsid w:val="007C7AC0"/>
    <w:rsid w:val="008011C4"/>
    <w:rsid w:val="00801C36"/>
    <w:rsid w:val="00831C5C"/>
    <w:rsid w:val="0083252F"/>
    <w:rsid w:val="008555E3"/>
    <w:rsid w:val="00866D46"/>
    <w:rsid w:val="008708A4"/>
    <w:rsid w:val="008776AA"/>
    <w:rsid w:val="00895FCE"/>
    <w:rsid w:val="008A0A34"/>
    <w:rsid w:val="008A3E80"/>
    <w:rsid w:val="008B2077"/>
    <w:rsid w:val="008B263B"/>
    <w:rsid w:val="008D2272"/>
    <w:rsid w:val="008D7F38"/>
    <w:rsid w:val="008E4010"/>
    <w:rsid w:val="008E4F7C"/>
    <w:rsid w:val="008F25B7"/>
    <w:rsid w:val="008F5DBA"/>
    <w:rsid w:val="00920498"/>
    <w:rsid w:val="00942EF2"/>
    <w:rsid w:val="00955716"/>
    <w:rsid w:val="00962B43"/>
    <w:rsid w:val="00966238"/>
    <w:rsid w:val="00970FC9"/>
    <w:rsid w:val="00991972"/>
    <w:rsid w:val="0099631D"/>
    <w:rsid w:val="00996D50"/>
    <w:rsid w:val="009A355B"/>
    <w:rsid w:val="009C39AA"/>
    <w:rsid w:val="009C68DC"/>
    <w:rsid w:val="009D22EA"/>
    <w:rsid w:val="009D7A15"/>
    <w:rsid w:val="009F6310"/>
    <w:rsid w:val="00A07696"/>
    <w:rsid w:val="00A13758"/>
    <w:rsid w:val="00A15918"/>
    <w:rsid w:val="00A31C5D"/>
    <w:rsid w:val="00A45760"/>
    <w:rsid w:val="00A50FBD"/>
    <w:rsid w:val="00A64008"/>
    <w:rsid w:val="00A64BF0"/>
    <w:rsid w:val="00A70EAE"/>
    <w:rsid w:val="00AA1C09"/>
    <w:rsid w:val="00AA2487"/>
    <w:rsid w:val="00AB26E8"/>
    <w:rsid w:val="00AB546C"/>
    <w:rsid w:val="00AC167F"/>
    <w:rsid w:val="00AD28F1"/>
    <w:rsid w:val="00AE3D32"/>
    <w:rsid w:val="00AF32E2"/>
    <w:rsid w:val="00AF5490"/>
    <w:rsid w:val="00B11307"/>
    <w:rsid w:val="00B14CFD"/>
    <w:rsid w:val="00B23C68"/>
    <w:rsid w:val="00B25BEF"/>
    <w:rsid w:val="00B3116B"/>
    <w:rsid w:val="00B343DC"/>
    <w:rsid w:val="00B35359"/>
    <w:rsid w:val="00B36ADC"/>
    <w:rsid w:val="00B55990"/>
    <w:rsid w:val="00B6040B"/>
    <w:rsid w:val="00B71919"/>
    <w:rsid w:val="00B812F2"/>
    <w:rsid w:val="00B91EC5"/>
    <w:rsid w:val="00B920E4"/>
    <w:rsid w:val="00BC41FF"/>
    <w:rsid w:val="00BD016F"/>
    <w:rsid w:val="00BD01BD"/>
    <w:rsid w:val="00BD39D5"/>
    <w:rsid w:val="00BE241C"/>
    <w:rsid w:val="00BE389D"/>
    <w:rsid w:val="00BF69EB"/>
    <w:rsid w:val="00C139BB"/>
    <w:rsid w:val="00C22FEB"/>
    <w:rsid w:val="00C27AB3"/>
    <w:rsid w:val="00C407E9"/>
    <w:rsid w:val="00C45911"/>
    <w:rsid w:val="00C51CD6"/>
    <w:rsid w:val="00C62DCD"/>
    <w:rsid w:val="00C62DF4"/>
    <w:rsid w:val="00C87CDC"/>
    <w:rsid w:val="00C94986"/>
    <w:rsid w:val="00CB3E89"/>
    <w:rsid w:val="00CD0297"/>
    <w:rsid w:val="00CD6160"/>
    <w:rsid w:val="00CF0892"/>
    <w:rsid w:val="00CF36BB"/>
    <w:rsid w:val="00CF4E48"/>
    <w:rsid w:val="00CF631A"/>
    <w:rsid w:val="00D01A0E"/>
    <w:rsid w:val="00D14F06"/>
    <w:rsid w:val="00D15DD1"/>
    <w:rsid w:val="00D4290D"/>
    <w:rsid w:val="00D452CB"/>
    <w:rsid w:val="00D50949"/>
    <w:rsid w:val="00DA4BDC"/>
    <w:rsid w:val="00DB3CA8"/>
    <w:rsid w:val="00DC0638"/>
    <w:rsid w:val="00DC2ADB"/>
    <w:rsid w:val="00DD3DBC"/>
    <w:rsid w:val="00DE36E3"/>
    <w:rsid w:val="00DE6B0C"/>
    <w:rsid w:val="00DF5BEF"/>
    <w:rsid w:val="00E04798"/>
    <w:rsid w:val="00E04C77"/>
    <w:rsid w:val="00E064C6"/>
    <w:rsid w:val="00E1054B"/>
    <w:rsid w:val="00E244D3"/>
    <w:rsid w:val="00E336C6"/>
    <w:rsid w:val="00E44FCC"/>
    <w:rsid w:val="00E5132F"/>
    <w:rsid w:val="00E84702"/>
    <w:rsid w:val="00E94AAF"/>
    <w:rsid w:val="00E973B7"/>
    <w:rsid w:val="00EB001F"/>
    <w:rsid w:val="00EB2495"/>
    <w:rsid w:val="00EB2FEA"/>
    <w:rsid w:val="00EB69E8"/>
    <w:rsid w:val="00EC24E4"/>
    <w:rsid w:val="00ED54C5"/>
    <w:rsid w:val="00EF7702"/>
    <w:rsid w:val="00F16A50"/>
    <w:rsid w:val="00F33957"/>
    <w:rsid w:val="00F51B6E"/>
    <w:rsid w:val="00F51E6B"/>
    <w:rsid w:val="00F52031"/>
    <w:rsid w:val="00F5287F"/>
    <w:rsid w:val="00F57253"/>
    <w:rsid w:val="00F676F1"/>
    <w:rsid w:val="00F813EC"/>
    <w:rsid w:val="00F85133"/>
    <w:rsid w:val="00F85715"/>
    <w:rsid w:val="00F91D51"/>
    <w:rsid w:val="00F95D1D"/>
    <w:rsid w:val="00FB12F5"/>
    <w:rsid w:val="00FB7381"/>
    <w:rsid w:val="00FC49B6"/>
    <w:rsid w:val="00FC711C"/>
    <w:rsid w:val="00FD3175"/>
    <w:rsid w:val="00FD34D7"/>
    <w:rsid w:val="00FE5FFD"/>
    <w:rsid w:val="00FE7C2B"/>
    <w:rsid w:val="00FF2027"/>
    <w:rsid w:val="00FF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32950DA3"/>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029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unhideWhenUsed/>
    <w:rsid w:val="003620AA"/>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unhideWhenUsed/>
    <w:rsid w:val="00CD0297"/>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CD6160"/>
    <w:rPr>
      <w:color w:val="605E5C"/>
      <w:shd w:val="clear" w:color="auto" w:fill="E1DFDD"/>
    </w:rPr>
  </w:style>
  <w:style w:type="paragraph" w:customStyle="1" w:styleId="Quote1">
    <w:name w:val="Quote1"/>
    <w:basedOn w:val="Normal"/>
    <w:rsid w:val="00CD6160"/>
    <w:pPr>
      <w:spacing w:before="100" w:beforeAutospacing="1" w:after="100" w:afterAutospacing="1"/>
    </w:pPr>
    <w:rPr>
      <w:lang w:eastAsia="en-GB"/>
    </w:rPr>
  </w:style>
  <w:style w:type="paragraph" w:customStyle="1" w:styleId="maintext">
    <w:name w:val="main_text"/>
    <w:basedOn w:val="Normal"/>
    <w:rsid w:val="00EB001F"/>
    <w:pPr>
      <w:spacing w:before="100" w:beforeAutospacing="1" w:after="100" w:afterAutospacing="1"/>
    </w:pPr>
    <w:rPr>
      <w:lang w:eastAsia="en-GB"/>
    </w:rPr>
  </w:style>
  <w:style w:type="character" w:customStyle="1" w:styleId="NoSpacingChar">
    <w:name w:val="No Spacing Char"/>
    <w:basedOn w:val="DefaultParagraphFont"/>
    <w:link w:val="NoSpacing"/>
    <w:uiPriority w:val="1"/>
    <w:rsid w:val="007323F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40682">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69348910">
      <w:bodyDiv w:val="1"/>
      <w:marLeft w:val="0"/>
      <w:marRight w:val="0"/>
      <w:marTop w:val="0"/>
      <w:marBottom w:val="0"/>
      <w:divBdr>
        <w:top w:val="none" w:sz="0" w:space="0" w:color="auto"/>
        <w:left w:val="none" w:sz="0" w:space="0" w:color="auto"/>
        <w:bottom w:val="none" w:sz="0" w:space="0" w:color="auto"/>
        <w:right w:val="none" w:sz="0" w:space="0" w:color="auto"/>
      </w:divBdr>
    </w:div>
    <w:div w:id="84157262">
      <w:bodyDiv w:val="1"/>
      <w:marLeft w:val="0"/>
      <w:marRight w:val="0"/>
      <w:marTop w:val="0"/>
      <w:marBottom w:val="0"/>
      <w:divBdr>
        <w:top w:val="none" w:sz="0" w:space="0" w:color="auto"/>
        <w:left w:val="none" w:sz="0" w:space="0" w:color="auto"/>
        <w:bottom w:val="none" w:sz="0" w:space="0" w:color="auto"/>
        <w:right w:val="none" w:sz="0" w:space="0" w:color="auto"/>
      </w:divBdr>
      <w:divsChild>
        <w:div w:id="1410807535">
          <w:marLeft w:val="547"/>
          <w:marRight w:val="0"/>
          <w:marTop w:val="0"/>
          <w:marBottom w:val="0"/>
          <w:divBdr>
            <w:top w:val="none" w:sz="0" w:space="0" w:color="auto"/>
            <w:left w:val="none" w:sz="0" w:space="0" w:color="auto"/>
            <w:bottom w:val="none" w:sz="0" w:space="0" w:color="auto"/>
            <w:right w:val="none" w:sz="0" w:space="0" w:color="auto"/>
          </w:divBdr>
        </w:div>
        <w:div w:id="335117433">
          <w:marLeft w:val="547"/>
          <w:marRight w:val="0"/>
          <w:marTop w:val="0"/>
          <w:marBottom w:val="0"/>
          <w:divBdr>
            <w:top w:val="none" w:sz="0" w:space="0" w:color="auto"/>
            <w:left w:val="none" w:sz="0" w:space="0" w:color="auto"/>
            <w:bottom w:val="none" w:sz="0" w:space="0" w:color="auto"/>
            <w:right w:val="none" w:sz="0" w:space="0" w:color="auto"/>
          </w:divBdr>
        </w:div>
        <w:div w:id="534805649">
          <w:marLeft w:val="547"/>
          <w:marRight w:val="0"/>
          <w:marTop w:val="0"/>
          <w:marBottom w:val="0"/>
          <w:divBdr>
            <w:top w:val="none" w:sz="0" w:space="0" w:color="auto"/>
            <w:left w:val="none" w:sz="0" w:space="0" w:color="auto"/>
            <w:bottom w:val="none" w:sz="0" w:space="0" w:color="auto"/>
            <w:right w:val="none" w:sz="0" w:space="0" w:color="auto"/>
          </w:divBdr>
        </w:div>
      </w:divsChild>
    </w:div>
    <w:div w:id="97680314">
      <w:bodyDiv w:val="1"/>
      <w:marLeft w:val="0"/>
      <w:marRight w:val="0"/>
      <w:marTop w:val="0"/>
      <w:marBottom w:val="0"/>
      <w:divBdr>
        <w:top w:val="none" w:sz="0" w:space="0" w:color="auto"/>
        <w:left w:val="none" w:sz="0" w:space="0" w:color="auto"/>
        <w:bottom w:val="none" w:sz="0" w:space="0" w:color="auto"/>
        <w:right w:val="none" w:sz="0" w:space="0" w:color="auto"/>
      </w:divBdr>
      <w:divsChild>
        <w:div w:id="634145399">
          <w:marLeft w:val="547"/>
          <w:marRight w:val="0"/>
          <w:marTop w:val="0"/>
          <w:marBottom w:val="0"/>
          <w:divBdr>
            <w:top w:val="none" w:sz="0" w:space="0" w:color="auto"/>
            <w:left w:val="none" w:sz="0" w:space="0" w:color="auto"/>
            <w:bottom w:val="none" w:sz="0" w:space="0" w:color="auto"/>
            <w:right w:val="none" w:sz="0" w:space="0" w:color="auto"/>
          </w:divBdr>
        </w:div>
        <w:div w:id="1248617797">
          <w:marLeft w:val="547"/>
          <w:marRight w:val="0"/>
          <w:marTop w:val="0"/>
          <w:marBottom w:val="0"/>
          <w:divBdr>
            <w:top w:val="none" w:sz="0" w:space="0" w:color="auto"/>
            <w:left w:val="none" w:sz="0" w:space="0" w:color="auto"/>
            <w:bottom w:val="none" w:sz="0" w:space="0" w:color="auto"/>
            <w:right w:val="none" w:sz="0" w:space="0" w:color="auto"/>
          </w:divBdr>
        </w:div>
        <w:div w:id="721370433">
          <w:marLeft w:val="547"/>
          <w:marRight w:val="0"/>
          <w:marTop w:val="0"/>
          <w:marBottom w:val="0"/>
          <w:divBdr>
            <w:top w:val="none" w:sz="0" w:space="0" w:color="auto"/>
            <w:left w:val="none" w:sz="0" w:space="0" w:color="auto"/>
            <w:bottom w:val="none" w:sz="0" w:space="0" w:color="auto"/>
            <w:right w:val="none" w:sz="0" w:space="0" w:color="auto"/>
          </w:divBdr>
        </w:div>
      </w:divsChild>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72274385">
      <w:bodyDiv w:val="1"/>
      <w:marLeft w:val="0"/>
      <w:marRight w:val="0"/>
      <w:marTop w:val="0"/>
      <w:marBottom w:val="0"/>
      <w:divBdr>
        <w:top w:val="none" w:sz="0" w:space="0" w:color="auto"/>
        <w:left w:val="none" w:sz="0" w:space="0" w:color="auto"/>
        <w:bottom w:val="none" w:sz="0" w:space="0" w:color="auto"/>
        <w:right w:val="none" w:sz="0" w:space="0" w:color="auto"/>
      </w:divBdr>
      <w:divsChild>
        <w:div w:id="73360382">
          <w:marLeft w:val="547"/>
          <w:marRight w:val="0"/>
          <w:marTop w:val="0"/>
          <w:marBottom w:val="0"/>
          <w:divBdr>
            <w:top w:val="none" w:sz="0" w:space="0" w:color="auto"/>
            <w:left w:val="none" w:sz="0" w:space="0" w:color="auto"/>
            <w:bottom w:val="none" w:sz="0" w:space="0" w:color="auto"/>
            <w:right w:val="none" w:sz="0" w:space="0" w:color="auto"/>
          </w:divBdr>
        </w:div>
        <w:div w:id="1442652045">
          <w:marLeft w:val="547"/>
          <w:marRight w:val="0"/>
          <w:marTop w:val="0"/>
          <w:marBottom w:val="0"/>
          <w:divBdr>
            <w:top w:val="none" w:sz="0" w:space="0" w:color="auto"/>
            <w:left w:val="none" w:sz="0" w:space="0" w:color="auto"/>
            <w:bottom w:val="none" w:sz="0" w:space="0" w:color="auto"/>
            <w:right w:val="none" w:sz="0" w:space="0" w:color="auto"/>
          </w:divBdr>
        </w:div>
        <w:div w:id="113332739">
          <w:marLeft w:val="547"/>
          <w:marRight w:val="0"/>
          <w:marTop w:val="0"/>
          <w:marBottom w:val="0"/>
          <w:divBdr>
            <w:top w:val="none" w:sz="0" w:space="0" w:color="auto"/>
            <w:left w:val="none" w:sz="0" w:space="0" w:color="auto"/>
            <w:bottom w:val="none" w:sz="0" w:space="0" w:color="auto"/>
            <w:right w:val="none" w:sz="0" w:space="0" w:color="auto"/>
          </w:divBdr>
        </w:div>
        <w:div w:id="1151673260">
          <w:marLeft w:val="547"/>
          <w:marRight w:val="0"/>
          <w:marTop w:val="0"/>
          <w:marBottom w:val="0"/>
          <w:divBdr>
            <w:top w:val="none" w:sz="0" w:space="0" w:color="auto"/>
            <w:left w:val="none" w:sz="0" w:space="0" w:color="auto"/>
            <w:bottom w:val="none" w:sz="0" w:space="0" w:color="auto"/>
            <w:right w:val="none" w:sz="0" w:space="0" w:color="auto"/>
          </w:divBdr>
        </w:div>
        <w:div w:id="522281153">
          <w:marLeft w:val="547"/>
          <w:marRight w:val="0"/>
          <w:marTop w:val="0"/>
          <w:marBottom w:val="0"/>
          <w:divBdr>
            <w:top w:val="none" w:sz="0" w:space="0" w:color="auto"/>
            <w:left w:val="none" w:sz="0" w:space="0" w:color="auto"/>
            <w:bottom w:val="none" w:sz="0" w:space="0" w:color="auto"/>
            <w:right w:val="none" w:sz="0" w:space="0" w:color="auto"/>
          </w:divBdr>
        </w:div>
        <w:div w:id="1997108893">
          <w:marLeft w:val="547"/>
          <w:marRight w:val="0"/>
          <w:marTop w:val="0"/>
          <w:marBottom w:val="0"/>
          <w:divBdr>
            <w:top w:val="none" w:sz="0" w:space="0" w:color="auto"/>
            <w:left w:val="none" w:sz="0" w:space="0" w:color="auto"/>
            <w:bottom w:val="none" w:sz="0" w:space="0" w:color="auto"/>
            <w:right w:val="none" w:sz="0" w:space="0" w:color="auto"/>
          </w:divBdr>
        </w:div>
      </w:divsChild>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25545118">
      <w:bodyDiv w:val="1"/>
      <w:marLeft w:val="0"/>
      <w:marRight w:val="0"/>
      <w:marTop w:val="0"/>
      <w:marBottom w:val="0"/>
      <w:divBdr>
        <w:top w:val="none" w:sz="0" w:space="0" w:color="auto"/>
        <w:left w:val="none" w:sz="0" w:space="0" w:color="auto"/>
        <w:bottom w:val="none" w:sz="0" w:space="0" w:color="auto"/>
        <w:right w:val="none" w:sz="0" w:space="0" w:color="auto"/>
      </w:divBdr>
    </w:div>
    <w:div w:id="429203642">
      <w:bodyDiv w:val="1"/>
      <w:marLeft w:val="0"/>
      <w:marRight w:val="0"/>
      <w:marTop w:val="0"/>
      <w:marBottom w:val="0"/>
      <w:divBdr>
        <w:top w:val="none" w:sz="0" w:space="0" w:color="auto"/>
        <w:left w:val="none" w:sz="0" w:space="0" w:color="auto"/>
        <w:bottom w:val="none" w:sz="0" w:space="0" w:color="auto"/>
        <w:right w:val="none" w:sz="0" w:space="0" w:color="auto"/>
      </w:divBdr>
    </w:div>
    <w:div w:id="479034594">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95140469">
      <w:bodyDiv w:val="1"/>
      <w:marLeft w:val="0"/>
      <w:marRight w:val="0"/>
      <w:marTop w:val="0"/>
      <w:marBottom w:val="0"/>
      <w:divBdr>
        <w:top w:val="none" w:sz="0" w:space="0" w:color="auto"/>
        <w:left w:val="none" w:sz="0" w:space="0" w:color="auto"/>
        <w:bottom w:val="none" w:sz="0" w:space="0" w:color="auto"/>
        <w:right w:val="none" w:sz="0" w:space="0" w:color="auto"/>
      </w:divBdr>
    </w:div>
    <w:div w:id="608897544">
      <w:bodyDiv w:val="1"/>
      <w:marLeft w:val="0"/>
      <w:marRight w:val="0"/>
      <w:marTop w:val="0"/>
      <w:marBottom w:val="0"/>
      <w:divBdr>
        <w:top w:val="none" w:sz="0" w:space="0" w:color="auto"/>
        <w:left w:val="none" w:sz="0" w:space="0" w:color="auto"/>
        <w:bottom w:val="none" w:sz="0" w:space="0" w:color="auto"/>
        <w:right w:val="none" w:sz="0" w:space="0" w:color="auto"/>
      </w:divBdr>
    </w:div>
    <w:div w:id="676226362">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11274368">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43650815">
      <w:bodyDiv w:val="1"/>
      <w:marLeft w:val="0"/>
      <w:marRight w:val="0"/>
      <w:marTop w:val="0"/>
      <w:marBottom w:val="0"/>
      <w:divBdr>
        <w:top w:val="none" w:sz="0" w:space="0" w:color="auto"/>
        <w:left w:val="none" w:sz="0" w:space="0" w:color="auto"/>
        <w:bottom w:val="none" w:sz="0" w:space="0" w:color="auto"/>
        <w:right w:val="none" w:sz="0" w:space="0" w:color="auto"/>
      </w:divBdr>
    </w:div>
    <w:div w:id="764375707">
      <w:bodyDiv w:val="1"/>
      <w:marLeft w:val="0"/>
      <w:marRight w:val="0"/>
      <w:marTop w:val="0"/>
      <w:marBottom w:val="0"/>
      <w:divBdr>
        <w:top w:val="none" w:sz="0" w:space="0" w:color="auto"/>
        <w:left w:val="none" w:sz="0" w:space="0" w:color="auto"/>
        <w:bottom w:val="none" w:sz="0" w:space="0" w:color="auto"/>
        <w:right w:val="none" w:sz="0" w:space="0" w:color="auto"/>
      </w:divBdr>
    </w:div>
    <w:div w:id="764690814">
      <w:bodyDiv w:val="1"/>
      <w:marLeft w:val="0"/>
      <w:marRight w:val="0"/>
      <w:marTop w:val="0"/>
      <w:marBottom w:val="0"/>
      <w:divBdr>
        <w:top w:val="none" w:sz="0" w:space="0" w:color="auto"/>
        <w:left w:val="none" w:sz="0" w:space="0" w:color="auto"/>
        <w:bottom w:val="none" w:sz="0" w:space="0" w:color="auto"/>
        <w:right w:val="none" w:sz="0" w:space="0" w:color="auto"/>
      </w:divBdr>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14683741">
      <w:bodyDiv w:val="1"/>
      <w:marLeft w:val="0"/>
      <w:marRight w:val="0"/>
      <w:marTop w:val="0"/>
      <w:marBottom w:val="0"/>
      <w:divBdr>
        <w:top w:val="none" w:sz="0" w:space="0" w:color="auto"/>
        <w:left w:val="none" w:sz="0" w:space="0" w:color="auto"/>
        <w:bottom w:val="none" w:sz="0" w:space="0" w:color="auto"/>
        <w:right w:val="none" w:sz="0" w:space="0" w:color="auto"/>
      </w:divBdr>
    </w:div>
    <w:div w:id="822502944">
      <w:bodyDiv w:val="1"/>
      <w:marLeft w:val="0"/>
      <w:marRight w:val="0"/>
      <w:marTop w:val="0"/>
      <w:marBottom w:val="0"/>
      <w:divBdr>
        <w:top w:val="none" w:sz="0" w:space="0" w:color="auto"/>
        <w:left w:val="none" w:sz="0" w:space="0" w:color="auto"/>
        <w:bottom w:val="none" w:sz="0" w:space="0" w:color="auto"/>
        <w:right w:val="none" w:sz="0" w:space="0" w:color="auto"/>
      </w:divBdr>
    </w:div>
    <w:div w:id="880436568">
      <w:bodyDiv w:val="1"/>
      <w:marLeft w:val="0"/>
      <w:marRight w:val="0"/>
      <w:marTop w:val="0"/>
      <w:marBottom w:val="0"/>
      <w:divBdr>
        <w:top w:val="none" w:sz="0" w:space="0" w:color="auto"/>
        <w:left w:val="none" w:sz="0" w:space="0" w:color="auto"/>
        <w:bottom w:val="none" w:sz="0" w:space="0" w:color="auto"/>
        <w:right w:val="none" w:sz="0" w:space="0" w:color="auto"/>
      </w:divBdr>
    </w:div>
    <w:div w:id="883374507">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945384732">
      <w:bodyDiv w:val="1"/>
      <w:marLeft w:val="0"/>
      <w:marRight w:val="0"/>
      <w:marTop w:val="0"/>
      <w:marBottom w:val="0"/>
      <w:divBdr>
        <w:top w:val="none" w:sz="0" w:space="0" w:color="auto"/>
        <w:left w:val="none" w:sz="0" w:space="0" w:color="auto"/>
        <w:bottom w:val="none" w:sz="0" w:space="0" w:color="auto"/>
        <w:right w:val="none" w:sz="0" w:space="0" w:color="auto"/>
      </w:divBdr>
    </w:div>
    <w:div w:id="1036463248">
      <w:bodyDiv w:val="1"/>
      <w:marLeft w:val="0"/>
      <w:marRight w:val="0"/>
      <w:marTop w:val="0"/>
      <w:marBottom w:val="0"/>
      <w:divBdr>
        <w:top w:val="none" w:sz="0" w:space="0" w:color="auto"/>
        <w:left w:val="none" w:sz="0" w:space="0" w:color="auto"/>
        <w:bottom w:val="none" w:sz="0" w:space="0" w:color="auto"/>
        <w:right w:val="none" w:sz="0" w:space="0" w:color="auto"/>
      </w:divBdr>
    </w:div>
    <w:div w:id="1056929170">
      <w:bodyDiv w:val="1"/>
      <w:marLeft w:val="0"/>
      <w:marRight w:val="0"/>
      <w:marTop w:val="0"/>
      <w:marBottom w:val="0"/>
      <w:divBdr>
        <w:top w:val="none" w:sz="0" w:space="0" w:color="auto"/>
        <w:left w:val="none" w:sz="0" w:space="0" w:color="auto"/>
        <w:bottom w:val="none" w:sz="0" w:space="0" w:color="auto"/>
        <w:right w:val="none" w:sz="0" w:space="0" w:color="auto"/>
      </w:divBdr>
      <w:divsChild>
        <w:div w:id="1470780379">
          <w:marLeft w:val="547"/>
          <w:marRight w:val="0"/>
          <w:marTop w:val="0"/>
          <w:marBottom w:val="0"/>
          <w:divBdr>
            <w:top w:val="none" w:sz="0" w:space="0" w:color="auto"/>
            <w:left w:val="none" w:sz="0" w:space="0" w:color="auto"/>
            <w:bottom w:val="none" w:sz="0" w:space="0" w:color="auto"/>
            <w:right w:val="none" w:sz="0" w:space="0" w:color="auto"/>
          </w:divBdr>
        </w:div>
        <w:div w:id="198975043">
          <w:marLeft w:val="547"/>
          <w:marRight w:val="0"/>
          <w:marTop w:val="0"/>
          <w:marBottom w:val="0"/>
          <w:divBdr>
            <w:top w:val="none" w:sz="0" w:space="0" w:color="auto"/>
            <w:left w:val="none" w:sz="0" w:space="0" w:color="auto"/>
            <w:bottom w:val="none" w:sz="0" w:space="0" w:color="auto"/>
            <w:right w:val="none" w:sz="0" w:space="0" w:color="auto"/>
          </w:divBdr>
        </w:div>
        <w:div w:id="563837221">
          <w:marLeft w:val="547"/>
          <w:marRight w:val="0"/>
          <w:marTop w:val="0"/>
          <w:marBottom w:val="0"/>
          <w:divBdr>
            <w:top w:val="none" w:sz="0" w:space="0" w:color="auto"/>
            <w:left w:val="none" w:sz="0" w:space="0" w:color="auto"/>
            <w:bottom w:val="none" w:sz="0" w:space="0" w:color="auto"/>
            <w:right w:val="none" w:sz="0" w:space="0" w:color="auto"/>
          </w:divBdr>
        </w:div>
        <w:div w:id="1412460126">
          <w:marLeft w:val="547"/>
          <w:marRight w:val="0"/>
          <w:marTop w:val="0"/>
          <w:marBottom w:val="0"/>
          <w:divBdr>
            <w:top w:val="none" w:sz="0" w:space="0" w:color="auto"/>
            <w:left w:val="none" w:sz="0" w:space="0" w:color="auto"/>
            <w:bottom w:val="none" w:sz="0" w:space="0" w:color="auto"/>
            <w:right w:val="none" w:sz="0" w:space="0" w:color="auto"/>
          </w:divBdr>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071542">
      <w:bodyDiv w:val="1"/>
      <w:marLeft w:val="0"/>
      <w:marRight w:val="0"/>
      <w:marTop w:val="0"/>
      <w:marBottom w:val="0"/>
      <w:divBdr>
        <w:top w:val="none" w:sz="0" w:space="0" w:color="auto"/>
        <w:left w:val="none" w:sz="0" w:space="0" w:color="auto"/>
        <w:bottom w:val="none" w:sz="0" w:space="0" w:color="auto"/>
        <w:right w:val="none" w:sz="0" w:space="0" w:color="auto"/>
      </w:divBdr>
    </w:div>
    <w:div w:id="1089347401">
      <w:bodyDiv w:val="1"/>
      <w:marLeft w:val="0"/>
      <w:marRight w:val="0"/>
      <w:marTop w:val="0"/>
      <w:marBottom w:val="0"/>
      <w:divBdr>
        <w:top w:val="none" w:sz="0" w:space="0" w:color="auto"/>
        <w:left w:val="none" w:sz="0" w:space="0" w:color="auto"/>
        <w:bottom w:val="none" w:sz="0" w:space="0" w:color="auto"/>
        <w:right w:val="none" w:sz="0" w:space="0" w:color="auto"/>
      </w:divBdr>
    </w:div>
    <w:div w:id="1089496938">
      <w:bodyDiv w:val="1"/>
      <w:marLeft w:val="0"/>
      <w:marRight w:val="0"/>
      <w:marTop w:val="0"/>
      <w:marBottom w:val="0"/>
      <w:divBdr>
        <w:top w:val="none" w:sz="0" w:space="0" w:color="auto"/>
        <w:left w:val="none" w:sz="0" w:space="0" w:color="auto"/>
        <w:bottom w:val="none" w:sz="0" w:space="0" w:color="auto"/>
        <w:right w:val="none" w:sz="0" w:space="0" w:color="auto"/>
      </w:divBdr>
      <w:divsChild>
        <w:div w:id="1206453436">
          <w:marLeft w:val="547"/>
          <w:marRight w:val="0"/>
          <w:marTop w:val="0"/>
          <w:marBottom w:val="0"/>
          <w:divBdr>
            <w:top w:val="none" w:sz="0" w:space="0" w:color="auto"/>
            <w:left w:val="none" w:sz="0" w:space="0" w:color="auto"/>
            <w:bottom w:val="none" w:sz="0" w:space="0" w:color="auto"/>
            <w:right w:val="none" w:sz="0" w:space="0" w:color="auto"/>
          </w:divBdr>
        </w:div>
        <w:div w:id="218246858">
          <w:marLeft w:val="547"/>
          <w:marRight w:val="0"/>
          <w:marTop w:val="0"/>
          <w:marBottom w:val="0"/>
          <w:divBdr>
            <w:top w:val="none" w:sz="0" w:space="0" w:color="auto"/>
            <w:left w:val="none" w:sz="0" w:space="0" w:color="auto"/>
            <w:bottom w:val="none" w:sz="0" w:space="0" w:color="auto"/>
            <w:right w:val="none" w:sz="0" w:space="0" w:color="auto"/>
          </w:divBdr>
        </w:div>
        <w:div w:id="1512795742">
          <w:marLeft w:val="547"/>
          <w:marRight w:val="0"/>
          <w:marTop w:val="0"/>
          <w:marBottom w:val="0"/>
          <w:divBdr>
            <w:top w:val="none" w:sz="0" w:space="0" w:color="auto"/>
            <w:left w:val="none" w:sz="0" w:space="0" w:color="auto"/>
            <w:bottom w:val="none" w:sz="0" w:space="0" w:color="auto"/>
            <w:right w:val="none" w:sz="0" w:space="0" w:color="auto"/>
          </w:divBdr>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34054948">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036298">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256894">
      <w:bodyDiv w:val="1"/>
      <w:marLeft w:val="0"/>
      <w:marRight w:val="0"/>
      <w:marTop w:val="0"/>
      <w:marBottom w:val="0"/>
      <w:divBdr>
        <w:top w:val="none" w:sz="0" w:space="0" w:color="auto"/>
        <w:left w:val="none" w:sz="0" w:space="0" w:color="auto"/>
        <w:bottom w:val="none" w:sz="0" w:space="0" w:color="auto"/>
        <w:right w:val="none" w:sz="0" w:space="0" w:color="auto"/>
      </w:divBdr>
    </w:div>
    <w:div w:id="1350065932">
      <w:bodyDiv w:val="1"/>
      <w:marLeft w:val="0"/>
      <w:marRight w:val="0"/>
      <w:marTop w:val="0"/>
      <w:marBottom w:val="0"/>
      <w:divBdr>
        <w:top w:val="none" w:sz="0" w:space="0" w:color="auto"/>
        <w:left w:val="none" w:sz="0" w:space="0" w:color="auto"/>
        <w:bottom w:val="none" w:sz="0" w:space="0" w:color="auto"/>
        <w:right w:val="none" w:sz="0" w:space="0" w:color="auto"/>
      </w:divBdr>
    </w:div>
    <w:div w:id="1421951827">
      <w:bodyDiv w:val="1"/>
      <w:marLeft w:val="0"/>
      <w:marRight w:val="0"/>
      <w:marTop w:val="0"/>
      <w:marBottom w:val="0"/>
      <w:divBdr>
        <w:top w:val="none" w:sz="0" w:space="0" w:color="auto"/>
        <w:left w:val="none" w:sz="0" w:space="0" w:color="auto"/>
        <w:bottom w:val="none" w:sz="0" w:space="0" w:color="auto"/>
        <w:right w:val="none" w:sz="0" w:space="0" w:color="auto"/>
      </w:divBdr>
    </w:div>
    <w:div w:id="1482429492">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26623652">
      <w:bodyDiv w:val="1"/>
      <w:marLeft w:val="0"/>
      <w:marRight w:val="0"/>
      <w:marTop w:val="0"/>
      <w:marBottom w:val="0"/>
      <w:divBdr>
        <w:top w:val="none" w:sz="0" w:space="0" w:color="auto"/>
        <w:left w:val="none" w:sz="0" w:space="0" w:color="auto"/>
        <w:bottom w:val="none" w:sz="0" w:space="0" w:color="auto"/>
        <w:right w:val="none" w:sz="0" w:space="0" w:color="auto"/>
      </w:divBdr>
    </w:div>
    <w:div w:id="1651252793">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69302893">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779178033">
      <w:bodyDiv w:val="1"/>
      <w:marLeft w:val="0"/>
      <w:marRight w:val="0"/>
      <w:marTop w:val="0"/>
      <w:marBottom w:val="0"/>
      <w:divBdr>
        <w:top w:val="none" w:sz="0" w:space="0" w:color="auto"/>
        <w:left w:val="none" w:sz="0" w:space="0" w:color="auto"/>
        <w:bottom w:val="none" w:sz="0" w:space="0" w:color="auto"/>
        <w:right w:val="none" w:sz="0" w:space="0" w:color="auto"/>
      </w:divBdr>
    </w:div>
    <w:div w:id="1793866354">
      <w:bodyDiv w:val="1"/>
      <w:marLeft w:val="0"/>
      <w:marRight w:val="0"/>
      <w:marTop w:val="0"/>
      <w:marBottom w:val="0"/>
      <w:divBdr>
        <w:top w:val="none" w:sz="0" w:space="0" w:color="auto"/>
        <w:left w:val="none" w:sz="0" w:space="0" w:color="auto"/>
        <w:bottom w:val="none" w:sz="0" w:space="0" w:color="auto"/>
        <w:right w:val="none" w:sz="0" w:space="0" w:color="auto"/>
      </w:divBdr>
      <w:divsChild>
        <w:div w:id="1002582680">
          <w:marLeft w:val="547"/>
          <w:marRight w:val="0"/>
          <w:marTop w:val="0"/>
          <w:marBottom w:val="0"/>
          <w:divBdr>
            <w:top w:val="none" w:sz="0" w:space="0" w:color="auto"/>
            <w:left w:val="none" w:sz="0" w:space="0" w:color="auto"/>
            <w:bottom w:val="none" w:sz="0" w:space="0" w:color="auto"/>
            <w:right w:val="none" w:sz="0" w:space="0" w:color="auto"/>
          </w:divBdr>
        </w:div>
        <w:div w:id="367143739">
          <w:marLeft w:val="547"/>
          <w:marRight w:val="0"/>
          <w:marTop w:val="0"/>
          <w:marBottom w:val="0"/>
          <w:divBdr>
            <w:top w:val="none" w:sz="0" w:space="0" w:color="auto"/>
            <w:left w:val="none" w:sz="0" w:space="0" w:color="auto"/>
            <w:bottom w:val="none" w:sz="0" w:space="0" w:color="auto"/>
            <w:right w:val="none" w:sz="0" w:space="0" w:color="auto"/>
          </w:divBdr>
        </w:div>
        <w:div w:id="150216682">
          <w:marLeft w:val="547"/>
          <w:marRight w:val="0"/>
          <w:marTop w:val="0"/>
          <w:marBottom w:val="0"/>
          <w:divBdr>
            <w:top w:val="none" w:sz="0" w:space="0" w:color="auto"/>
            <w:left w:val="none" w:sz="0" w:space="0" w:color="auto"/>
            <w:bottom w:val="none" w:sz="0" w:space="0" w:color="auto"/>
            <w:right w:val="none" w:sz="0" w:space="0" w:color="auto"/>
          </w:divBdr>
        </w:div>
      </w:divsChild>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68985033">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47225857">
      <w:bodyDiv w:val="1"/>
      <w:marLeft w:val="0"/>
      <w:marRight w:val="0"/>
      <w:marTop w:val="0"/>
      <w:marBottom w:val="0"/>
      <w:divBdr>
        <w:top w:val="none" w:sz="0" w:space="0" w:color="auto"/>
        <w:left w:val="none" w:sz="0" w:space="0" w:color="auto"/>
        <w:bottom w:val="none" w:sz="0" w:space="0" w:color="auto"/>
        <w:right w:val="none" w:sz="0" w:space="0" w:color="auto"/>
      </w:divBdr>
    </w:div>
    <w:div w:id="1954550240">
      <w:bodyDiv w:val="1"/>
      <w:marLeft w:val="0"/>
      <w:marRight w:val="0"/>
      <w:marTop w:val="0"/>
      <w:marBottom w:val="0"/>
      <w:divBdr>
        <w:top w:val="none" w:sz="0" w:space="0" w:color="auto"/>
        <w:left w:val="none" w:sz="0" w:space="0" w:color="auto"/>
        <w:bottom w:val="none" w:sz="0" w:space="0" w:color="auto"/>
        <w:right w:val="none" w:sz="0" w:space="0" w:color="auto"/>
      </w:divBdr>
      <w:divsChild>
        <w:div w:id="584530215">
          <w:marLeft w:val="547"/>
          <w:marRight w:val="0"/>
          <w:marTop w:val="0"/>
          <w:marBottom w:val="0"/>
          <w:divBdr>
            <w:top w:val="none" w:sz="0" w:space="0" w:color="auto"/>
            <w:left w:val="none" w:sz="0" w:space="0" w:color="auto"/>
            <w:bottom w:val="none" w:sz="0" w:space="0" w:color="auto"/>
            <w:right w:val="none" w:sz="0" w:space="0" w:color="auto"/>
          </w:divBdr>
        </w:div>
        <w:div w:id="1832484635">
          <w:marLeft w:val="547"/>
          <w:marRight w:val="0"/>
          <w:marTop w:val="0"/>
          <w:marBottom w:val="0"/>
          <w:divBdr>
            <w:top w:val="none" w:sz="0" w:space="0" w:color="auto"/>
            <w:left w:val="none" w:sz="0" w:space="0" w:color="auto"/>
            <w:bottom w:val="none" w:sz="0" w:space="0" w:color="auto"/>
            <w:right w:val="none" w:sz="0" w:space="0" w:color="auto"/>
          </w:divBdr>
        </w:div>
        <w:div w:id="45227396">
          <w:marLeft w:val="547"/>
          <w:marRight w:val="0"/>
          <w:marTop w:val="0"/>
          <w:marBottom w:val="0"/>
          <w:divBdr>
            <w:top w:val="none" w:sz="0" w:space="0" w:color="auto"/>
            <w:left w:val="none" w:sz="0" w:space="0" w:color="auto"/>
            <w:bottom w:val="none" w:sz="0" w:space="0" w:color="auto"/>
            <w:right w:val="none" w:sz="0" w:space="0" w:color="auto"/>
          </w:divBdr>
        </w:div>
      </w:divsChild>
    </w:div>
    <w:div w:id="2011760499">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57849040">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74114904">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topic/formal-logic" TargetMode="External"/><Relationship Id="rId18" Type="http://schemas.openxmlformats.org/officeDocument/2006/relationships/hyperlink" Target="https://www.britannica.com/place/Egypt" TargetMode="External"/><Relationship Id="rId26" Type="http://schemas.openxmlformats.org/officeDocument/2006/relationships/image" Target="media/image7.png"/><Relationship Id="rId39" Type="http://schemas.openxmlformats.org/officeDocument/2006/relationships/image" Target="media/image14.png"/><Relationship Id="rId21" Type="http://schemas.openxmlformats.org/officeDocument/2006/relationships/hyperlink" Target="https://kids.kiddle.co/Greek_language" TargetMode="External"/><Relationship Id="rId34" Type="http://schemas.openxmlformats.org/officeDocument/2006/relationships/image" Target="media/image12.png"/><Relationship Id="rId42" Type="http://schemas.openxmlformats.org/officeDocument/2006/relationships/image" Target="media/image15.png"/><Relationship Id="rId47" Type="http://schemas.openxmlformats.org/officeDocument/2006/relationships/image" Target="media/image17.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ritannica.com/place/ancient-Rome" TargetMode="External"/><Relationship Id="rId29" Type="http://schemas.openxmlformats.org/officeDocument/2006/relationships/image" Target="media/image10.png"/><Relationship Id="rId11" Type="http://schemas.openxmlformats.org/officeDocument/2006/relationships/image" Target="media/image1.png"/><Relationship Id="rId24" Type="http://schemas.openxmlformats.org/officeDocument/2006/relationships/image" Target="media/image5.png"/><Relationship Id="rId32" Type="http://schemas.microsoft.com/office/2007/relationships/hdphoto" Target="media/hdphoto1.wdp"/><Relationship Id="rId37" Type="http://schemas.openxmlformats.org/officeDocument/2006/relationships/hyperlink" Target="https://www.unwomen.org/en/news/stories/2014/9/emma-watson-gender-equality-is-your-issue-too" TargetMode="External"/><Relationship Id="rId40" Type="http://schemas.openxmlformats.org/officeDocument/2006/relationships/hyperlink" Target="https://www.youtube.com/watch?v=vTyLSr_VCcg"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ritannica.com/biography/Julius-Caesar-Roman-ruler" TargetMode="Externa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image" Target="media/image120.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ritannica.com/biography/Augustus-Roman-emperor" TargetMode="External"/><Relationship Id="rId31" Type="http://schemas.openxmlformats.org/officeDocument/2006/relationships/image" Target="media/image11.png"/><Relationship Id="rId44" Type="http://schemas.openxmlformats.org/officeDocument/2006/relationships/hyperlink" Target="https://www.englishandmedia.co.uk/e-magazine/articles/1553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tannica.com/topic/Lyceum-Greek-philosophical-school" TargetMode="Externa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hyperlink" Target="http://www.bl.uk/learning/timeline/item102878.html" TargetMode="External"/><Relationship Id="rId35" Type="http://schemas.openxmlformats.org/officeDocument/2006/relationships/hyperlink" Target="https://www.huffpost.com/entry/i-have-a-dream-speech-text_n_809993" TargetMode="External"/><Relationship Id="rId43" Type="http://schemas.openxmlformats.org/officeDocument/2006/relationships/image" Target="media/image16.jpeg"/><Relationship Id="rId48" Type="http://schemas.openxmlformats.org/officeDocument/2006/relationships/image" Target="media/image18.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hyperlink" Target="https://www.britannica.com/biography/Cleopatra-queen-of-Egypt" TargetMode="External"/><Relationship Id="rId25" Type="http://schemas.openxmlformats.org/officeDocument/2006/relationships/image" Target="media/image6.png"/><Relationship Id="rId33" Type="http://schemas.openxmlformats.org/officeDocument/2006/relationships/hyperlink" Target="https://www.huffpost.com/entry/i-have-a-dream-speech-text_n_809993" TargetMode="External"/><Relationship Id="rId38" Type="http://schemas.openxmlformats.org/officeDocument/2006/relationships/image" Target="media/image13.png"/><Relationship Id="rId46" Type="http://schemas.openxmlformats.org/officeDocument/2006/relationships/footer" Target="footer2.xml"/><Relationship Id="rId20" Type="http://schemas.openxmlformats.org/officeDocument/2006/relationships/hyperlink" Target="https://www.britannica.com/place/Roman-Republic" TargetMode="External"/><Relationship Id="rId41" Type="http://schemas.openxmlformats.org/officeDocument/2006/relationships/hyperlink" Target="https://www.theguardian.com/theguardian/series/greatspeeche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44D7A-DE6E-4414-B837-CB91BC57FDB7}">
  <ds:schemaRefs>
    <ds:schemaRef ds:uri="http://schemas.microsoft.com/sharepoint/v3/contenttype/forms"/>
  </ds:schemaRefs>
</ds:datastoreItem>
</file>

<file path=customXml/itemProps2.xml><?xml version="1.0" encoding="utf-8"?>
<ds:datastoreItem xmlns:ds="http://schemas.openxmlformats.org/officeDocument/2006/customXml" ds:itemID="{659BA47C-FEEC-4037-8082-D21654D80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D7A076-3607-49D2-8B73-0A4C21BBF046}">
  <ds:schemaRefs>
    <ds:schemaRef ds:uri="http://purl.org/dc/terms/"/>
    <ds:schemaRef ds:uri="http://schemas.microsoft.com/office/2006/metadata/properties"/>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a67eabfc-0213-4f5e-a8d6-d9fbdf65aba4"/>
    <ds:schemaRef ds:uri="http://www.w3.org/XML/1998/namespace"/>
    <ds:schemaRef ds:uri="http://purl.org/dc/dcmitype/"/>
  </ds:schemaRefs>
</ds:datastoreItem>
</file>

<file path=customXml/itemProps4.xml><?xml version="1.0" encoding="utf-8"?>
<ds:datastoreItem xmlns:ds="http://schemas.openxmlformats.org/officeDocument/2006/customXml" ds:itemID="{69DB4CC3-18F7-4EBC-B11C-EEBCCA0F7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3501</TotalTime>
  <Pages>9</Pages>
  <Words>4956</Words>
  <Characters>28250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FADAL S</cp:lastModifiedBy>
  <cp:revision>73</cp:revision>
  <dcterms:created xsi:type="dcterms:W3CDTF">2022-05-18T15:39:00Z</dcterms:created>
  <dcterms:modified xsi:type="dcterms:W3CDTF">2025-06-09T08:48:00Z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9884900</vt:r8>
  </property>
  <property fmtid="{D5CDD505-2E9C-101B-9397-08002B2CF9AE}" pid="4" name="MediaServiceImageTags">
    <vt:lpwstr/>
  </property>
</Properties>
</file>