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A712CC" w14:textId="77777777" w:rsidR="000020F7" w:rsidRDefault="000020F7" w:rsidP="000020F7">
      <w:pPr>
        <w:shd w:val="clear" w:color="auto" w:fill="FFFFFF"/>
        <w:spacing w:before="100" w:beforeAutospacing="1" w:after="100" w:afterAutospacing="1"/>
        <w:outlineLvl w:val="0"/>
        <w:rPr>
          <w:rFonts w:ascii="Georgia" w:hAnsi="Georgia"/>
          <w:b/>
          <w:bCs/>
          <w:color w:val="000000"/>
          <w:kern w:val="36"/>
          <w:sz w:val="38"/>
          <w:szCs w:val="38"/>
          <w:lang w:eastAsia="en-GB"/>
        </w:rPr>
      </w:pPr>
      <w:r w:rsidRPr="00CF36BB">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20704" behindDoc="0" locked="0" layoutInCell="1" allowOverlap="1" wp14:anchorId="0AC4BF8E" wp14:editId="38F55EF6">
                <wp:simplePos x="0" y="0"/>
                <wp:positionH relativeFrom="margin">
                  <wp:align>center</wp:align>
                </wp:positionH>
                <wp:positionV relativeFrom="paragraph">
                  <wp:posOffset>201379</wp:posOffset>
                </wp:positionV>
                <wp:extent cx="5509895" cy="360680"/>
                <wp:effectExtent l="0" t="0" r="14605" b="20320"/>
                <wp:wrapNone/>
                <wp:docPr id="582181017" name="Rectangle 582181017"/>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99041A" w14:textId="77777777" w:rsidR="000020F7" w:rsidRPr="00913589" w:rsidRDefault="000020F7" w:rsidP="000020F7">
                            <w:pPr>
                              <w:rPr>
                                <w:rFonts w:ascii="Tahoma" w:hAnsi="Tahoma"/>
                                <w:color w:val="000000" w:themeColor="text1"/>
                                <w:sz w:val="40"/>
                              </w:rPr>
                            </w:pPr>
                            <w:r w:rsidRPr="00913589">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C4BF8E" id="Rectangle 582181017" o:spid="_x0000_s1026" style="position:absolute;margin-left:0;margin-top:15.85pt;width:433.85pt;height:28.4pt;z-index:251720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0mTegIAAFEFAAAOAAAAZHJzL2Uyb0RvYy54bWysVE1v2zAMvQ/YfxB0X+1kSdcGdYogRYcB&#10;RRusHXpWZCkWIIuapMTOfv0o+SNBV+wwLAeFNB8fKYrkzW1ba3IQziswBZ1c5JQIw6FUZlfQHy/3&#10;n64o8YGZkmkwoqBH4ent8uOHm8YuxBQq0KVwBEmMXzS2oFUIdpFlnleiZv4CrDBolOBqFlB1u6x0&#10;rEH2WmfTPL/MGnCldcCF9/j1rjPSZeKXUvDwJKUXgeiCYm4hnS6d23hmyxu22DlmK8X7NNg/ZFEz&#10;ZTDoSHXHAiN7p/6gqhV34EGGCw51BlIqLtId8DaT/M1tnitmRboLFsfbsUz+/9Hyx8Oz3TgsQ2P9&#10;wqMYb9FKV8d/zI+0qVjHsViiDYTjx/k8v766nlPC0fb5Mr+8StXMTt7W+fBVQE2iUFCHj5FqxA4P&#10;PmBEhA6QGMyDVuW90jopsQHEWjtyYPh0290kPhV6nKGyU8pJCkctoq8234UkqsQkpylg6qYTGeNc&#10;mDDpTBUrRRdjnuNviDKETzETYWSWmN3I3RMMyI5k4O6S7fHRVaRmHJ3zvyXWOY8eKTKYMDrXyoB7&#10;j0DjrfrIHR7TPytNFEO7bRESxS2Ux40jDrqp8JbfK3ypB+bDhjkcAxwYHO3whIfU0BQUeomSCtyv&#10;975HPHYnWilpcKwK6n/umROU6G8G+/Z6MpvFOUzKbP5lioo7t2zPLWZfrwGff4JLxPIkRnzQgygd&#10;1K+4AVYxKpqY4Ri7oDy4QVmHbtxxh3CxWiUYzp5l4cE8Wx7JY4FjJ760r8zZvl0DNvojDCPIFm+6&#10;tsNGTwOrfQCpUkuf6tqXHuc29VC/Y+JiONcT6rQJl78BAAD//wMAUEsDBBQABgAIAAAAIQAqhyVb&#10;3QAAAAYBAAAPAAAAZHJzL2Rvd25yZXYueG1sTI/BTsMwEETvSPyDtUhcEHXaqm2UxqkqKAfEidAD&#10;RyfZOhHxOrLdNvl7lhO9zWpWM2/y3Wh7cUEfOkcK5rMEBFLtmo6MguPX23MKIkRNje4doYIJA+yK&#10;+7tcZ4270ideymgEh1DItII2xiGTMtQtWh1mbkBi7+S81ZFPb2Tj9ZXDbS8XSbKWVnfEDa0e8KXF&#10;+qc8WwWHVeXD9PTqafExle+Hb7M87o1Sjw/jfgsi4hj/n+EPn9GhYKbKnakJolfAQ6KC5XwDgt10&#10;vWFRsUhXIItc3uIXvwAAAP//AwBQSwECLQAUAAYACAAAACEAtoM4kv4AAADhAQAAEwAAAAAAAAAA&#10;AAAAAAAAAAAAW0NvbnRlbnRfVHlwZXNdLnhtbFBLAQItABQABgAIAAAAIQA4/SH/1gAAAJQBAAAL&#10;AAAAAAAAAAAAAAAAAC8BAABfcmVscy8ucmVsc1BLAQItABQABgAIAAAAIQAkF0mTegIAAFEFAAAO&#10;AAAAAAAAAAAAAAAAAC4CAABkcnMvZTJvRG9jLnhtbFBLAQItABQABgAIAAAAIQAqhyVb3QAAAAYB&#10;AAAPAAAAAAAAAAAAAAAAANQEAABkcnMvZG93bnJldi54bWxQSwUGAAAAAAQABADzAAAA3gUAAAAA&#10;" fillcolor="white [3212]" strokecolor="#1f4d78 [1604]" strokeweight="1pt">
                <v:textbox>
                  <w:txbxContent>
                    <w:p w14:paraId="3999041A" w14:textId="77777777" w:rsidR="000020F7" w:rsidRPr="00913589" w:rsidRDefault="000020F7" w:rsidP="000020F7">
                      <w:pPr>
                        <w:rPr>
                          <w:rFonts w:ascii="Tahoma" w:hAnsi="Tahoma"/>
                          <w:color w:val="000000" w:themeColor="text1"/>
                          <w:sz w:val="40"/>
                        </w:rPr>
                      </w:pPr>
                      <w:r w:rsidRPr="00913589">
                        <w:rPr>
                          <w:rFonts w:ascii="Tahoma" w:hAnsi="Tahoma"/>
                          <w:color w:val="000000" w:themeColor="text1"/>
                          <w:sz w:val="32"/>
                        </w:rPr>
                        <w:t>Class:</w:t>
                      </w:r>
                    </w:p>
                  </w:txbxContent>
                </v:textbox>
                <w10:wrap anchorx="margin"/>
              </v:rect>
            </w:pict>
          </mc:Fallback>
        </mc:AlternateContent>
      </w: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19680" behindDoc="0" locked="0" layoutInCell="1" allowOverlap="1" wp14:anchorId="3848DBEF" wp14:editId="5E2A2E1F">
                <wp:simplePos x="0" y="0"/>
                <wp:positionH relativeFrom="column">
                  <wp:posOffset>-457200</wp:posOffset>
                </wp:positionH>
                <wp:positionV relativeFrom="paragraph">
                  <wp:posOffset>1110004</wp:posOffset>
                </wp:positionV>
                <wp:extent cx="7795928" cy="0"/>
                <wp:effectExtent l="0" t="76200" r="52705" b="76200"/>
                <wp:wrapNone/>
                <wp:docPr id="152924828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928"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w:pict>
              <v:shapetype w14:anchorId="32E0FE1E" id="_x0000_t32" coordsize="21600,21600" o:spt="32" o:oned="t" path="m,l21600,21600e" filled="f">
                <v:path arrowok="t" fillok="f" o:connecttype="none"/>
                <o:lock v:ext="edit" shapetype="t"/>
              </v:shapetype>
              <v:shape id="AutoShape 8" o:spid="_x0000_s1026" type="#_x0000_t32" style="position:absolute;margin-left:-36pt;margin-top:87.4pt;width:613.85pt;height:0;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cvwEAAGYDAAAOAAAAZHJzL2Uyb0RvYy54bWysU8Fu2zAMvQ/YPwi6L3aCdV2NOD2kyy7d&#10;FqDdBzCybAuTRYFUYufvJ6lxWmy3YT4IlEg+Pj7S6/tpsOKkiQ26Wi4XpRTaKWyM62r583n34bMU&#10;HMA1YNHpWp41y/vN+3fr0Vd6hT3aRpOIII6r0deyD8FXRcGq1wPwAr120dkiDRDilbqiIRgj+mCL&#10;VVl+KkakxhMqzRxfH16ccpPx21ar8KNtWQdhaxm5hXxSPg/pLDZrqDoC3xt1oQH/wGIA42LRK9QD&#10;BBBHMn9BDUYRMrZhoXAosG2N0rmH2M2y/KObpx68zr1EcdhfZeL/B6u+n7ZuT4m6mtyTf0T1i4XD&#10;bQ+u05nA89nHwS2TVMXoubqmpAv7PYnD+A2bGAPHgFmFqaUhQcb+xJTFPl/F1lMQKj7e3t7d3K3i&#10;eqjZV0A1J3ri8FXjIJJRSw4EpuvDFp2LI0Va5jJweuSQaEE1J6SqDnfG2jxZ68QYud+sPpZlTmG0&#10;pknuFMjUHbaWxAniduzyl7uMnrdhhEfXZLheQ/PlYgcw9sWO5a1LeDov3IXTrE5aRa4O2Jz3NEsY&#10;h5lZXxYvbcvbexb69ffY/AYAAP//AwBQSwMEFAAGAAgAAAAhAI/1OZffAAAADAEAAA8AAABkcnMv&#10;ZG93bnJldi54bWxMj0FPg0AQhe8m/ofNmHhrFxpbWmRpTI3RgxfRQ48LOwUCO0vYbcF/7zQx0eO8&#10;9/Lmfdl+tr244OhbRwriZQQCqXKmpVrB1+fLYgvCB01G945QwTd62Oe3N5lOjZvoAy9FqAWXkE+1&#10;giaEIZXSVw1a7ZduQGLv5EarA59jLc2oJy63vVxF0UZa3RJ/aPSAhwarrjhbBWXcvp2qZOMLOz13&#10;x/iwe+3ed0rd381PjyACzuEvDNf5PB1y3lS6MxkvegWLZMUsgY3kgRmuiXi9TkCUv5LMM/kfIv8B&#10;AAD//wMAUEsBAi0AFAAGAAgAAAAhALaDOJL+AAAA4QEAABMAAAAAAAAAAAAAAAAAAAAAAFtDb250&#10;ZW50X1R5cGVzXS54bWxQSwECLQAUAAYACAAAACEAOP0h/9YAAACUAQAACwAAAAAAAAAAAAAAAAAv&#10;AQAAX3JlbHMvLnJlbHNQSwECLQAUAAYACAAAACEATwF/3L8BAABmAwAADgAAAAAAAAAAAAAAAAAu&#10;AgAAZHJzL2Uyb0RvYy54bWxQSwECLQAUAAYACAAAACEAj/U5l98AAAAMAQAADwAAAAAAAAAAAAAA&#10;AAAZBAAAZHJzL2Rvd25yZXYueG1sUEsFBgAAAAAEAAQA8wAAACUFAAAAAA==&#10;" strokecolor="white" strokeweight="12pt">
                <v:shadow color="black [0]"/>
              </v:shape>
            </w:pict>
          </mc:Fallback>
        </mc:AlternateContent>
      </w:r>
      <w:r>
        <w:rPr>
          <w:noProof/>
        </w:rPr>
        <w:drawing>
          <wp:anchor distT="0" distB="0" distL="114300" distR="114300" simplePos="0" relativeHeight="251722752" behindDoc="0" locked="0" layoutInCell="1" allowOverlap="1" wp14:anchorId="13385459" wp14:editId="7308A22F">
            <wp:simplePos x="0" y="0"/>
            <wp:positionH relativeFrom="margin">
              <wp:align>center</wp:align>
            </wp:positionH>
            <wp:positionV relativeFrom="paragraph">
              <wp:posOffset>-15349</wp:posOffset>
            </wp:positionV>
            <wp:extent cx="3704896" cy="2344156"/>
            <wp:effectExtent l="0" t="0" r="0" b="0"/>
            <wp:wrapNone/>
            <wp:docPr id="14444554"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554" name="Picture 1"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4896" cy="234415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g">
            <w:drawing>
              <wp:anchor distT="0" distB="0" distL="114300" distR="114300" simplePos="0" relativeHeight="251721728" behindDoc="0" locked="0" layoutInCell="1" allowOverlap="1" wp14:anchorId="2D42ECB2" wp14:editId="1EFADC09">
                <wp:simplePos x="0" y="0"/>
                <wp:positionH relativeFrom="page">
                  <wp:posOffset>-10160</wp:posOffset>
                </wp:positionH>
                <wp:positionV relativeFrom="paragraph">
                  <wp:posOffset>-234315</wp:posOffset>
                </wp:positionV>
                <wp:extent cx="8112760" cy="10365740"/>
                <wp:effectExtent l="0" t="0" r="78740" b="73660"/>
                <wp:wrapNone/>
                <wp:docPr id="1192533850" name="Group 11925338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760" cy="10365740"/>
                          <a:chOff x="1057486" y="1053142"/>
                          <a:chExt cx="94987" cy="96462"/>
                        </a:xfrm>
                      </wpg:grpSpPr>
                      <wps:wsp>
                        <wps:cNvPr id="1693612464" name="Text Box 1693612464"/>
                        <wps:cNvSpPr txBox="1">
                          <a:spLocks noChangeArrowheads="1"/>
                        </wps:cNvSpPr>
                        <wps:spPr bwMode="auto">
                          <a:xfrm>
                            <a:off x="1063191" y="1053142"/>
                            <a:ext cx="78318" cy="90525"/>
                          </a:xfrm>
                          <a:prstGeom prst="rect">
                            <a:avLst/>
                          </a:prstGeom>
                          <a:solidFill>
                            <a:schemeClr val="accent1">
                              <a:lumMod val="75000"/>
                            </a:schemeClr>
                          </a:solidFill>
                          <a:ln>
                            <a:solidFill>
                              <a:schemeClr val="accent1">
                                <a:lumMod val="75000"/>
                              </a:schemeClr>
                            </a:solidFill>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3E3F383B" w14:textId="6D4BF47A" w:rsidR="000020F7" w:rsidRDefault="000020F7" w:rsidP="000020F7">
                              <w:pPr>
                                <w:shd w:val="clear" w:color="auto" w:fill="2F5496" w:themeFill="accent5" w:themeFillShade="BF"/>
                              </w:pPr>
                            </w:p>
                          </w:txbxContent>
                        </wps:txbx>
                        <wps:bodyPr rot="0" vert="horz" wrap="square" lIns="36576" tIns="36576" rIns="36576" bIns="36576" anchor="t" anchorCtr="0" upright="1">
                          <a:noAutofit/>
                        </wps:bodyPr>
                      </wps:wsp>
                      <wps:wsp>
                        <wps:cNvPr id="452185126"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097009176" name="Text Box 2097009176"/>
                        <wps:cNvSpPr txBox="1">
                          <a:spLocks noChangeArrowheads="1"/>
                        </wps:cNvSpPr>
                        <wps:spPr bwMode="auto">
                          <a:xfrm>
                            <a:off x="1063192" y="1078174"/>
                            <a:ext cx="78131" cy="386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A5D00A9" w14:textId="0738AB86" w:rsidR="000020F7" w:rsidRPr="00EE4DD5" w:rsidRDefault="000020F7" w:rsidP="000020F7">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 xml:space="preserve">Year </w:t>
                              </w:r>
                              <w:r>
                                <w:rPr>
                                  <w:rFonts w:ascii="Tahoma" w:hAnsi="Tahoma" w:cs="Tahoma"/>
                                  <w:iCs/>
                                  <w:color w:val="FFFFFF"/>
                                  <w:sz w:val="52"/>
                                  <w:szCs w:val="60"/>
                                </w:rPr>
                                <w:t>8</w:t>
                              </w:r>
                              <w:r w:rsidRPr="00994958">
                                <w:rPr>
                                  <w:rFonts w:ascii="Tahoma" w:hAnsi="Tahoma" w:cs="Tahoma"/>
                                  <w:iCs/>
                                  <w:color w:val="FFFFFF"/>
                                  <w:sz w:val="52"/>
                                  <w:szCs w:val="60"/>
                                </w:rPr>
                                <w:t xml:space="preserve">: Unit </w:t>
                              </w:r>
                              <w:r>
                                <w:rPr>
                                  <w:rFonts w:ascii="Tahoma" w:hAnsi="Tahoma" w:cs="Tahoma"/>
                                  <w:iCs/>
                                  <w:color w:val="FFFFFF"/>
                                  <w:sz w:val="52"/>
                                  <w:szCs w:val="60"/>
                                </w:rPr>
                                <w:t>2</w:t>
                              </w:r>
                            </w:p>
                            <w:p w14:paraId="7CEF02F8" w14:textId="4288BA59" w:rsidR="000020F7" w:rsidRPr="00090FBD" w:rsidRDefault="000020F7" w:rsidP="000020F7">
                              <w:pPr>
                                <w:widowControl w:val="0"/>
                                <w:jc w:val="center"/>
                                <w:rPr>
                                  <w:rFonts w:ascii="Tahoma" w:hAnsi="Tahoma" w:cs="Tahoma"/>
                                  <w:color w:val="FFFFFF"/>
                                  <w:sz w:val="52"/>
                                  <w:szCs w:val="72"/>
                                </w:rPr>
                              </w:pPr>
                              <w:r>
                                <w:rPr>
                                  <w:rFonts w:ascii="Tahoma" w:hAnsi="Tahoma" w:cs="Tahoma"/>
                                  <w:color w:val="FFFFFF"/>
                                  <w:sz w:val="52"/>
                                  <w:szCs w:val="72"/>
                                </w:rPr>
                                <w:t>Shakespeare’s The Tempest</w:t>
                              </w:r>
                            </w:p>
                            <w:p w14:paraId="7851F168" w14:textId="348245EA" w:rsidR="000020F7" w:rsidRPr="00EE4DD5" w:rsidRDefault="000020F7" w:rsidP="000020F7">
                              <w:pPr>
                                <w:widowControl w:val="0"/>
                                <w:shd w:val="clear" w:color="auto" w:fill="2F5496" w:themeFill="accent5" w:themeFillShade="BF"/>
                                <w:jc w:val="center"/>
                                <w:rPr>
                                  <w:rFonts w:ascii="Tahoma" w:hAnsi="Tahoma" w:cs="Tahoma"/>
                                  <w:i/>
                                  <w:color w:val="FFFFFF"/>
                                  <w:sz w:val="36"/>
                                  <w:szCs w:val="96"/>
                                </w:rPr>
                              </w:pPr>
                            </w:p>
                          </w:txbxContent>
                        </wps:txbx>
                        <wps:bodyPr rot="0" vert="horz" wrap="square" lIns="36576" tIns="36576" rIns="36576" bIns="36576" anchor="t" anchorCtr="0" upright="1">
                          <a:noAutofit/>
                        </wps:bodyPr>
                      </wps:wsp>
                      <wps:wsp>
                        <wps:cNvPr id="331988715"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2D42ECB2" id="Group 1192533850" o:spid="_x0000_s1027" style="position:absolute;margin-left:-.8pt;margin-top:-18.45pt;width:638.8pt;height:816.2pt;z-index:251721728;mso-position-horizontal-relative:page" coordorigin="10574,10531" coordsize="94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bzk9QMAAIwNAAAOAAAAZHJzL2Uyb0RvYy54bWzsV9uO2zYQfS/QfyD03rUo62qsN0id7KJA&#10;2gbN9gNoibqgEqmS9Mru13eGlGTZ2W6LBEkfWj8I4mWGM2fOHNG3r45dS5640o0UW4/e+B7hIpdF&#10;I6qt9+vj/XepR7RhomCtFHzrnbj2Xt19+83t0G94IGvZFlwRcCL0Zui3Xm1Mv1mtdF7zjukb2XMB&#10;i6VUHTMwVNWqUGwA7127Cnw/Xg1SFb2SOdcaZt+4Re/O+i9Lnpufy1JzQ9qtB7EZ+1T2ucfn6u6W&#10;bSrF+rrJxzDYJ0TRsUbAobOrN8wwclDNR666JldSy9Lc5LJbybJscm5zgGyof5XNg5KH3uZSbYaq&#10;n2ECaK9w+mS3+U9PD6r/0L9XLnp4fSfz3zTgshr6arNcx3HlNpP98KMsoJ7sYKRN/FiqDl1ASuRo&#10;8T3N+PKjITlMppQGSQxlyGGN+us4SsKxBHkNdUJD6sNkGnvEbonWNAxckfL67egmC7M0cU6yOIzt&#10;+optXAQ26jFKZAHQSp+R05+H3Iea9dwWRCMy7xVpCgg5ztYxDcI49IhgHaDyiBl/L49ksQSIYjRg&#10;hmgTc4R1sLXgaQc6EXJXM1Hx10rJoeasgHgppg9ZzabOj0Ynf1cF6sdrmtGPwZwqkqRrCh2K9cj8&#10;KIjsWROUbNMrbR647Ai+bD0F7WTjZU/vtMGwzluw9lq2TXHftK0dYAvzXavIE4PmY3nOhXHptocO&#10;2OPmk8j3LQfAl+16NLGeL7y14gsfgGi/FQUkxTaGNa17h6DwZAs/Ij5ib04tx42t+IWXwAEoZOAK&#10;+VzSkVuqWcFdzpjy8zlbh+i5BBRn3yNJnvftyjDuR1NuZW829l8KzBnPFvZkKcxs3DVCqucctFDK&#10;8WS3fwLJQYN0Ncf90fUH7sSZvSxOwFolnQzDZwNeaqn+8MgAErz19O8HprhH2h8EMB/1AYTALAdq&#10;OdgvB0zk4GrrGY+4151xOn/oVVPVcJKDUcjXoFllY/l7jmqMH8TCxfrFVSOMAppGNIAMnWhgWFZg&#10;iG3DseN3wklzfhSjNM8qYTc/nnoQnAuRcCZo/09FggZ+4ESCBjROUiwYEGnSW1Bt0BAUiYm1k9pf&#10;CYQ2iiHWOykEaIVUDvK/kAshUSvsUa0gA2QRBSE0Bp590fxaVftZSO7tbyTfxTb4Wo4N/GIzTx0y&#10;StiE05KiyGyc/3psCPws8f2MIuGvviGLpbGP/oVvyEgPP0lpEl7SA6bWIz3Wabz+zG/IBSmQCfPE&#10;qMUvlm/WHHspwBL+rzmLm8oabgNpmtBoItlZc2zPI2BArq+hOYtbHg2z2L8iVfbf1hx7i4UrP+jQ&#10;xX+K5dhq1PlP1N2fAAAA//8DAFBLAwQUAAYACAAAACEAJSOxCeIAAAAMAQAADwAAAGRycy9kb3du&#10;cmV2LnhtbEyPQUvDQBCF74L/YRnBW7tJS6KN2ZRS1FMRbAXxts1Ok9DsbMhuk/TfOz3paWZ4jzff&#10;y9eTbcWAvW8cKYjnEQik0pmGKgVfh7fZMwgfNBndOkIFV/SwLu7vcp0ZN9InDvtQCQ4hn2kFdQhd&#10;JqUva7Taz12HxNrJ9VYHPvtKml6PHG5buYiiVFrdEH+odYfbGsvz/mIVvI963Czj12F3Pm2vP4fk&#10;43sXo1KPD9PmBUTAKfyZ4YbP6FAw09FdyHjRKpjFKTt5LtMViJth8ZRyuyNvySpJQBa5/F+i+AUA&#10;AP//AwBQSwECLQAUAAYACAAAACEAtoM4kv4AAADhAQAAEwAAAAAAAAAAAAAAAAAAAAAAW0NvbnRl&#10;bnRfVHlwZXNdLnhtbFBLAQItABQABgAIAAAAIQA4/SH/1gAAAJQBAAALAAAAAAAAAAAAAAAAAC8B&#10;AABfcmVscy8ucmVsc1BLAQItABQABgAIAAAAIQCblbzk9QMAAIwNAAAOAAAAAAAAAAAAAAAAAC4C&#10;AABkcnMvZTJvRG9jLnhtbFBLAQItABQABgAIAAAAIQAlI7EJ4gAAAAwBAAAPAAAAAAAAAAAAAAAA&#10;AE8GAABkcnMvZG93bnJldi54bWxQSwUGAAAAAAQABADzAAAAXgcAAAAA&#10;">
                <v:shapetype id="_x0000_t202" coordsize="21600,21600" o:spt="202" path="m,l,21600r21600,l21600,xe">
                  <v:stroke joinstyle="miter"/>
                  <v:path gradientshapeok="t" o:connecttype="rect"/>
                </v:shapetype>
                <v:shape id="Text Box 1693612464" o:spid="_x0000_s1028" type="#_x0000_t202" style="position:absolute;left:10631;top:10531;width:784;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uyAAAAOMAAAAPAAAAZHJzL2Rvd25yZXYueG1sRE/NasJA&#10;EL4XfIdlhF5EN6YSNLqKCBbbi1TF85Adk2B2NmTXJPbpu4VCj/P9z2rTm0q01LjSsoLpJAJBnFld&#10;cq7gct6P5yCcR9ZYWSYFT3KwWQ9eVphq2/EXtSefixDCLkUFhfd1KqXLCjLoJrYmDtzNNgZ9OJtc&#10;6ga7EG4qGUdRIg2WHBoKrGlXUHY/PYyCDzeP69H+mPWf35duy+/t9TY6KvU67LdLEJ56/y/+cx90&#10;mJ8s3pJpPEtm8PtTAECufwAAAP//AwBQSwECLQAUAAYACAAAACEA2+H2y+4AAACFAQAAEwAAAAAA&#10;AAAAAAAAAAAAAAAAW0NvbnRlbnRfVHlwZXNdLnhtbFBLAQItABQABgAIAAAAIQBa9CxbvwAAABUB&#10;AAALAAAAAAAAAAAAAAAAAB8BAABfcmVscy8ucmVsc1BLAQItABQABgAIAAAAIQCs+C/uyAAAAOMA&#10;AAAPAAAAAAAAAAAAAAAAAAcCAABkcnMvZG93bnJldi54bWxQSwUGAAAAAAMAAwC3AAAA/AIAAAAA&#10;" fillcolor="#2e74b5 [2404]" strokecolor="#2e74b5 [2404]" strokeweight="1pt">
                  <v:textbox inset="2.88pt,2.88pt,2.88pt,2.88pt">
                    <w:txbxContent>
                      <w:p w14:paraId="3E3F383B" w14:textId="6D4BF47A" w:rsidR="000020F7" w:rsidRDefault="000020F7" w:rsidP="000020F7">
                        <w:pPr>
                          <w:shd w:val="clear" w:color="auto" w:fill="2F5496" w:themeFill="accent5" w:themeFillShade="BF"/>
                        </w:pPr>
                      </w:p>
                    </w:txbxContent>
                  </v:textbox>
                </v:shape>
                <v:shapetype id="_x0000_t32" coordsize="21600,21600" o:spt="32" o:oned="t" path="m,l21600,21600e" filled="f">
                  <v:path arrowok="t" fillok="f" o:connecttype="none"/>
                  <o:lock v:ext="edit" shapetype="t"/>
                </v:shapetype>
                <v:shape id="AutoShape 5" o:spid="_x0000_s1029"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uXzygAAAOIAAAAPAAAAZHJzL2Rvd25yZXYueG1sRI/dasJA&#10;FITvC77DcoTe1U22GjS6Sim01IKF+nN/yJ4modmzMbvV+PauUPBymJlvmMWqt404UedrxxrSUQKC&#10;uHCm5lLDfvf2NAXhA7LBxjFpuJCH1XLwsMDcuDN/02kbShEh7HPUUIXQ5lL6oiKLfuRa4uj9uM5i&#10;iLIrpenwHOG2kSpJMmmx5rhQYUuvFRW/2z+rod7459nhK1Pr5t2kdp0dP9XsqPXjsH+ZgwjUh3v4&#10;v/1hNIwnKp1OUpXB7VK8A3J5BQAA//8DAFBLAQItABQABgAIAAAAIQDb4fbL7gAAAIUBAAATAAAA&#10;AAAAAAAAAAAAAAAAAABbQ29udGVudF9UeXBlc10ueG1sUEsBAi0AFAAGAAgAAAAhAFr0LFu/AAAA&#10;FQEAAAsAAAAAAAAAAAAAAAAAHwEAAF9yZWxzLy5yZWxzUEsBAi0AFAAGAAgAAAAhAI2+5fPKAAAA&#10;4gAAAA8AAAAAAAAAAAAAAAAABwIAAGRycy9kb3ducmV2LnhtbFBLBQYAAAAAAwADALcAAAD+AgAA&#10;AAA=&#10;" strokecolor="white" strokeweight="12pt">
                  <v:shadow color="black [0]"/>
                </v:shape>
                <v:shape id="Text Box 2097009176" o:spid="_x0000_s1030" type="#_x0000_t202" style="position:absolute;left:10631;top:10781;width:782;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3qygAAAOMAAAAPAAAAZHJzL2Rvd25yZXYueG1sRI/BasMw&#10;EETvhfyD2EIvpZGSQly7UUIoFHLIJa5731pb28RaGUmx3b+vCoUch5l5w2z3s+3FSD50jjWslgoE&#10;ce1Mx42G6uP96QVEiMgGe8ek4YcC7HeLuy0Wxk18prGMjUgQDgVqaGMcCilD3ZLFsHQDcfK+nbcY&#10;k/SNNB6nBLe9XCu1kRY7TgstDvTWUn0pr1YD+rHMT/3JVfyVfT5equn5mB+0frifD68gIs3xFv5v&#10;H42GtcozpfJVtoG/T+kPyN0vAAAA//8DAFBLAQItABQABgAIAAAAIQDb4fbL7gAAAIUBAAATAAAA&#10;AAAAAAAAAAAAAAAAAABbQ29udGVudF9UeXBlc10ueG1sUEsBAi0AFAAGAAgAAAAhAFr0LFu/AAAA&#10;FQEAAAsAAAAAAAAAAAAAAAAAHwEAAF9yZWxzLy5yZWxzUEsBAi0AFAAGAAgAAAAhABjFLerKAAAA&#10;4wAAAA8AAAAAAAAAAAAAAAAABwIAAGRycy9kb3ducmV2LnhtbFBLBQYAAAAAAwADALcAAAD+AgAA&#10;AAA=&#10;" filled="f" fillcolor="#5b9bd5" stroked="f" strokecolor="black [0]" strokeweight="2pt">
                  <v:textbox inset="2.88pt,2.88pt,2.88pt,2.88pt">
                    <w:txbxContent>
                      <w:p w14:paraId="1A5D00A9" w14:textId="0738AB86" w:rsidR="000020F7" w:rsidRPr="00EE4DD5" w:rsidRDefault="000020F7" w:rsidP="000020F7">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 xml:space="preserve">Year </w:t>
                        </w:r>
                        <w:r>
                          <w:rPr>
                            <w:rFonts w:ascii="Tahoma" w:hAnsi="Tahoma" w:cs="Tahoma"/>
                            <w:iCs/>
                            <w:color w:val="FFFFFF"/>
                            <w:sz w:val="52"/>
                            <w:szCs w:val="60"/>
                          </w:rPr>
                          <w:t>8</w:t>
                        </w:r>
                        <w:r w:rsidRPr="00994958">
                          <w:rPr>
                            <w:rFonts w:ascii="Tahoma" w:hAnsi="Tahoma" w:cs="Tahoma"/>
                            <w:iCs/>
                            <w:color w:val="FFFFFF"/>
                            <w:sz w:val="52"/>
                            <w:szCs w:val="60"/>
                          </w:rPr>
                          <w:t xml:space="preserve">: Unit </w:t>
                        </w:r>
                        <w:r>
                          <w:rPr>
                            <w:rFonts w:ascii="Tahoma" w:hAnsi="Tahoma" w:cs="Tahoma"/>
                            <w:iCs/>
                            <w:color w:val="FFFFFF"/>
                            <w:sz w:val="52"/>
                            <w:szCs w:val="60"/>
                          </w:rPr>
                          <w:t>2</w:t>
                        </w:r>
                      </w:p>
                      <w:p w14:paraId="7CEF02F8" w14:textId="4288BA59" w:rsidR="000020F7" w:rsidRPr="00090FBD" w:rsidRDefault="000020F7" w:rsidP="000020F7">
                        <w:pPr>
                          <w:widowControl w:val="0"/>
                          <w:jc w:val="center"/>
                          <w:rPr>
                            <w:rFonts w:ascii="Tahoma" w:hAnsi="Tahoma" w:cs="Tahoma"/>
                            <w:color w:val="FFFFFF"/>
                            <w:sz w:val="52"/>
                            <w:szCs w:val="72"/>
                          </w:rPr>
                        </w:pPr>
                        <w:r>
                          <w:rPr>
                            <w:rFonts w:ascii="Tahoma" w:hAnsi="Tahoma" w:cs="Tahoma"/>
                            <w:color w:val="FFFFFF"/>
                            <w:sz w:val="52"/>
                            <w:szCs w:val="72"/>
                          </w:rPr>
                          <w:t>Shakespeare’s The Tempest</w:t>
                        </w:r>
                      </w:p>
                      <w:p w14:paraId="7851F168" w14:textId="348245EA" w:rsidR="000020F7" w:rsidRPr="00EE4DD5" w:rsidRDefault="000020F7" w:rsidP="000020F7">
                        <w:pPr>
                          <w:widowControl w:val="0"/>
                          <w:shd w:val="clear" w:color="auto" w:fill="2F5496" w:themeFill="accent5" w:themeFillShade="BF"/>
                          <w:jc w:val="center"/>
                          <w:rPr>
                            <w:rFonts w:ascii="Tahoma" w:hAnsi="Tahoma" w:cs="Tahoma"/>
                            <w:i/>
                            <w:color w:val="FFFFFF"/>
                            <w:sz w:val="36"/>
                            <w:szCs w:val="96"/>
                          </w:rPr>
                        </w:pPr>
                      </w:p>
                    </w:txbxContent>
                  </v:textbox>
                </v:shape>
                <v:shape id="AutoShape 8" o:spid="_x0000_s1031"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nNNygAAAOIAAAAPAAAAZHJzL2Rvd25yZXYueG1sRI/dSsNA&#10;FITvC77DcgTv7OaHxiTttpSC0goKRnt/yB6TYPZsml3b+PauIPRymJlvmNVmMr040+g6ywrieQSC&#10;uLa640bBx/vjfQ7CeWSNvWVS8EMONuub2QpLbS/8RufKNyJA2JWooPV+KKV0dUsG3dwOxMH7tKNB&#10;H+TYSD3iJcBNL5MoyqTBjsNCiwPtWqq/qm+joHtxaXF8zZJD/6Rjc8hOz0lxUurudtouQXia/DX8&#10;395rBWkaF3n+EC/g71K4A3L9CwAA//8DAFBLAQItABQABgAIAAAAIQDb4fbL7gAAAIUBAAATAAAA&#10;AAAAAAAAAAAAAAAAAABbQ29udGVudF9UeXBlc10ueG1sUEsBAi0AFAAGAAgAAAAhAFr0LFu/AAAA&#10;FQEAAAsAAAAAAAAAAAAAAAAAHwEAAF9yZWxzLy5yZWxzUEsBAi0AFAAGAAgAAAAhAHUGc03KAAAA&#10;4gAAAA8AAAAAAAAAAAAAAAAABwIAAGRycy9kb3ducmV2LnhtbFBLBQYAAAAAAwADALcAAAD+AgAA&#10;AAA=&#10;" strokecolor="white" strokeweight="12pt">
                  <v:shadow color="black [0]"/>
                </v:shape>
                <w10:wrap anchorx="page"/>
              </v:group>
            </w:pict>
          </mc:Fallback>
        </mc:AlternateContent>
      </w:r>
    </w:p>
    <w:p w14:paraId="76890B3A" w14:textId="77777777" w:rsidR="000020F7" w:rsidRDefault="000020F7" w:rsidP="000020F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280984D" w14:textId="77777777" w:rsidR="000020F7" w:rsidRDefault="000020F7" w:rsidP="000020F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A5F6890" w14:textId="77777777" w:rsidR="000020F7" w:rsidRDefault="000020F7" w:rsidP="000020F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93B24B2" w14:textId="77777777" w:rsidR="000020F7" w:rsidRDefault="000020F7" w:rsidP="000020F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CFB9CFA" w14:textId="5461A17E" w:rsidR="000020F7" w:rsidRDefault="000020F7" w:rsidP="000020F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BC1F444" w14:textId="77777777" w:rsidR="000020F7" w:rsidRDefault="000020F7" w:rsidP="000020F7">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D8C7BF9" w14:textId="77777777" w:rsidR="000020F7" w:rsidRDefault="000020F7"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EA03F28" w14:textId="49CA7847" w:rsidR="000020F7" w:rsidRDefault="000020F7"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CA7CB85" w14:textId="2B3BBC70" w:rsidR="000020F7" w:rsidRDefault="000020F7"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534BAF">
        <w:rPr>
          <w:i/>
          <w:noProof/>
          <w:lang w:val="en-US"/>
        </w:rPr>
        <w:drawing>
          <wp:anchor distT="0" distB="0" distL="114300" distR="114300" simplePos="0" relativeHeight="251724800" behindDoc="0" locked="0" layoutInCell="1" allowOverlap="1" wp14:anchorId="36365C09" wp14:editId="56CCC2F6">
            <wp:simplePos x="0" y="0"/>
            <wp:positionH relativeFrom="margin">
              <wp:align>center</wp:align>
            </wp:positionH>
            <wp:positionV relativeFrom="page">
              <wp:posOffset>4729349</wp:posOffset>
            </wp:positionV>
            <wp:extent cx="2089785" cy="2484755"/>
            <wp:effectExtent l="0" t="0" r="5715" b="0"/>
            <wp:wrapNone/>
            <wp:docPr id="1693594191" name="Picture 1693594191" descr="A new magical Tempest | Royal Shakespeare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new magical Tempest | Royal Shakespeare Compan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89785" cy="2484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876A51" w14:textId="77777777" w:rsidR="000020F7" w:rsidRDefault="000020F7"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9808C1A" w14:textId="77777777" w:rsidR="000020F7" w:rsidRDefault="000020F7"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E7D896E" w14:textId="77777777" w:rsidR="000020F7" w:rsidRDefault="000020F7"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8461844" w14:textId="77777777" w:rsidR="000020F7" w:rsidRDefault="000020F7"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6806BDC" w14:textId="77777777" w:rsidR="000020F7" w:rsidRDefault="000020F7"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D1CD04C" w14:textId="77777777" w:rsidR="000020F7" w:rsidRDefault="000020F7"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084FFEE" w14:textId="217E02F1" w:rsidR="000020F7" w:rsidRDefault="0059263B"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0020F7">
        <w:rPr>
          <w:noProof/>
        </w:rPr>
        <w:drawing>
          <wp:anchor distT="0" distB="0" distL="114300" distR="114300" simplePos="0" relativeHeight="251725824" behindDoc="0" locked="0" layoutInCell="1" allowOverlap="1" wp14:anchorId="7B6ABB6A" wp14:editId="7E890031">
            <wp:simplePos x="0" y="0"/>
            <wp:positionH relativeFrom="margin">
              <wp:posOffset>567559</wp:posOffset>
            </wp:positionH>
            <wp:positionV relativeFrom="page">
              <wp:posOffset>8071945</wp:posOffset>
            </wp:positionV>
            <wp:extent cx="5518150" cy="362585"/>
            <wp:effectExtent l="0" t="0" r="6350" b="0"/>
            <wp:wrapNone/>
            <wp:docPr id="833851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18150" cy="362585"/>
                    </a:xfrm>
                    <a:prstGeom prst="rect">
                      <a:avLst/>
                    </a:prstGeom>
                    <a:noFill/>
                    <a:ln>
                      <a:noFill/>
                    </a:ln>
                  </pic:spPr>
                </pic:pic>
              </a:graphicData>
            </a:graphic>
          </wp:anchor>
        </w:drawing>
      </w:r>
    </w:p>
    <w:p w14:paraId="4A559741" w14:textId="789E2BBD" w:rsidR="000020F7" w:rsidRDefault="000020F7"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499703D" w14:textId="23E55B91" w:rsidR="000020F7" w:rsidRDefault="0059263B"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727872" behindDoc="0" locked="0" layoutInCell="1" allowOverlap="1" wp14:anchorId="2C7AAA8A" wp14:editId="4F352026">
                <wp:simplePos x="0" y="0"/>
                <wp:positionH relativeFrom="margin">
                  <wp:posOffset>567559</wp:posOffset>
                </wp:positionH>
                <wp:positionV relativeFrom="page">
                  <wp:posOffset>8828690</wp:posOffset>
                </wp:positionV>
                <wp:extent cx="5509895" cy="360680"/>
                <wp:effectExtent l="0" t="0" r="14605" b="20320"/>
                <wp:wrapNone/>
                <wp:docPr id="430451713" name="Rectangle 430451713"/>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7BADE7" w14:textId="77777777" w:rsidR="0059263B" w:rsidRPr="00E04C77" w:rsidRDefault="0059263B" w:rsidP="0059263B">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AAA8A" id="Rectangle 430451713" o:spid="_x0000_s1032" style="position:absolute;margin-left:44.7pt;margin-top:695.15pt;width:433.85pt;height:28.4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teX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b4ZF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iELFVOEAAAAMAQAADwAAAGRycy9kb3ducmV2LnhtbEyPMU/DMBCFdyT+g3VILIg6bVJoQpyqgjJU&#10;TIQOjE5snIj4HNlum/x7jgm2u/ee3n1Xbic7sLP2oXcoYLlIgGlsnerRCDh+vN5vgIUoUcnBoRYw&#10;6wDb6vqqlIVyF3zX5zoaRiUYCimgi3EsOA9tp60MCzdqJO/LeSsjrd5w5eWFyu3AV0nywK3skS50&#10;ctTPnW6/65MVsF83Psx3Lx5Xb3N92H+a9LgzQtzeTLsnYFFP8S8Mv/iEDhUxNe6EKrBBwCbPKEl6&#10;micpMErk68clsIakLKOJVyX//0T1AwAA//8DAFBLAQItABQABgAIAAAAIQC2gziS/gAAAOEBAAAT&#10;AAAAAAAAAAAAAAAAAAAAAABbQ29udGVudF9UeXBlc10ueG1sUEsBAi0AFAAGAAgAAAAhADj9If/W&#10;AAAAlAEAAAsAAAAAAAAAAAAAAAAALwEAAF9yZWxzLy5yZWxzUEsBAi0AFAAGAAgAAAAhAHPq15d+&#10;AgAAWAUAAA4AAAAAAAAAAAAAAAAALgIAAGRycy9lMm9Eb2MueG1sUEsBAi0AFAAGAAgAAAAhAIhC&#10;xVThAAAADAEAAA8AAAAAAAAAAAAAAAAA2AQAAGRycy9kb3ducmV2LnhtbFBLBQYAAAAABAAEAPMA&#10;AADmBQAAAAA=&#10;" fillcolor="white [3212]" strokecolor="#1f4d78 [1604]" strokeweight="1pt">
                <v:textbox>
                  <w:txbxContent>
                    <w:p w14:paraId="4D7BADE7" w14:textId="77777777" w:rsidR="0059263B" w:rsidRPr="00E04C77" w:rsidRDefault="0059263B" w:rsidP="0059263B">
                      <w:pPr>
                        <w:rPr>
                          <w:rFonts w:ascii="Tahoma" w:hAnsi="Tahoma"/>
                          <w:color w:val="000000" w:themeColor="text1"/>
                          <w:sz w:val="40"/>
                        </w:rPr>
                      </w:pPr>
                      <w:r w:rsidRPr="00E04C77">
                        <w:rPr>
                          <w:rFonts w:ascii="Tahoma" w:hAnsi="Tahoma"/>
                          <w:color w:val="000000" w:themeColor="text1"/>
                          <w:sz w:val="32"/>
                        </w:rPr>
                        <w:t>Class:</w:t>
                      </w:r>
                    </w:p>
                  </w:txbxContent>
                </v:textbox>
                <w10:wrap anchorx="margin" anchory="page"/>
              </v:rect>
            </w:pict>
          </mc:Fallback>
        </mc:AlternateContent>
      </w:r>
    </w:p>
    <w:p w14:paraId="227AFD29" w14:textId="0F806FD1" w:rsidR="000020F7" w:rsidRDefault="000020F7"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D26C58C" w14:textId="77777777" w:rsidR="0059263B" w:rsidRDefault="0059263B"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2F31AC5" w14:textId="2A187265" w:rsidR="00895FCE" w:rsidRDefault="00766620"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Big Questions </w:t>
      </w:r>
    </w:p>
    <w:p w14:paraId="0356CF89" w14:textId="0FB031BC" w:rsidR="005F5217" w:rsidRPr="005F5217" w:rsidRDefault="005F5217" w:rsidP="0099631D">
      <w:pPr>
        <w:shd w:val="clear" w:color="auto" w:fill="FFFFFF"/>
        <w:spacing w:before="100" w:beforeAutospacing="1" w:after="100" w:afterAutospacing="1"/>
        <w:outlineLvl w:val="0"/>
        <w:rPr>
          <w:rFonts w:asciiTheme="majorHAnsi" w:hAnsiTheme="majorHAnsi" w:cstheme="majorHAnsi"/>
          <w:bCs/>
          <w:color w:val="000000"/>
          <w:kern w:val="36"/>
          <w:szCs w:val="38"/>
          <w:lang w:eastAsia="en-GB"/>
        </w:rPr>
      </w:pPr>
      <w:r w:rsidRPr="005F5217">
        <w:rPr>
          <w:rFonts w:asciiTheme="majorHAnsi" w:hAnsiTheme="majorHAnsi" w:cstheme="majorHAnsi"/>
          <w:bCs/>
          <w:color w:val="000000"/>
          <w:kern w:val="36"/>
          <w:szCs w:val="38"/>
          <w:lang w:eastAsia="en-GB"/>
        </w:rPr>
        <w:t xml:space="preserve">The big question for the unit is: </w:t>
      </w:r>
      <w:r w:rsidRPr="005F5217">
        <w:rPr>
          <w:rFonts w:asciiTheme="majorHAnsi" w:hAnsiTheme="majorHAnsi" w:cstheme="majorHAnsi"/>
          <w:b/>
          <w:bCs/>
          <w:color w:val="000000"/>
          <w:kern w:val="36"/>
          <w:szCs w:val="38"/>
          <w:lang w:eastAsia="en-GB"/>
        </w:rPr>
        <w:t xml:space="preserve">How </w:t>
      </w:r>
      <w:r w:rsidR="00F84D79">
        <w:rPr>
          <w:rFonts w:asciiTheme="majorHAnsi" w:hAnsiTheme="majorHAnsi" w:cstheme="majorHAnsi"/>
          <w:b/>
          <w:bCs/>
          <w:color w:val="000000"/>
          <w:kern w:val="36"/>
          <w:szCs w:val="38"/>
          <w:lang w:eastAsia="en-GB"/>
        </w:rPr>
        <w:t>are voices</w:t>
      </w:r>
      <w:r w:rsidRPr="005F5217">
        <w:rPr>
          <w:rFonts w:asciiTheme="majorHAnsi" w:hAnsiTheme="majorHAnsi" w:cstheme="majorHAnsi"/>
          <w:b/>
          <w:bCs/>
          <w:color w:val="000000"/>
          <w:kern w:val="36"/>
          <w:szCs w:val="38"/>
          <w:lang w:eastAsia="en-GB"/>
        </w:rPr>
        <w:t xml:space="preserve"> reflected </w:t>
      </w:r>
      <w:r w:rsidR="00C41141">
        <w:rPr>
          <w:rFonts w:asciiTheme="majorHAnsi" w:hAnsiTheme="majorHAnsi" w:cstheme="majorHAnsi"/>
          <w:b/>
          <w:bCs/>
          <w:color w:val="000000"/>
          <w:kern w:val="36"/>
          <w:szCs w:val="38"/>
          <w:lang w:eastAsia="en-GB"/>
        </w:rPr>
        <w:t xml:space="preserve">in </w:t>
      </w:r>
      <w:r w:rsidR="00F84D79">
        <w:rPr>
          <w:rFonts w:asciiTheme="majorHAnsi" w:hAnsiTheme="majorHAnsi" w:cstheme="majorHAnsi"/>
          <w:b/>
          <w:bCs/>
          <w:color w:val="000000"/>
          <w:kern w:val="36"/>
          <w:szCs w:val="38"/>
          <w:lang w:eastAsia="en-GB"/>
        </w:rPr>
        <w:t xml:space="preserve">Shakespeare’s </w:t>
      </w:r>
      <w:r w:rsidR="00F84D79" w:rsidRPr="000138F8">
        <w:rPr>
          <w:rFonts w:asciiTheme="majorHAnsi" w:hAnsiTheme="majorHAnsi" w:cstheme="majorHAnsi"/>
          <w:b/>
          <w:bCs/>
          <w:i/>
          <w:color w:val="000000"/>
          <w:kern w:val="36"/>
          <w:szCs w:val="38"/>
          <w:lang w:eastAsia="en-GB"/>
        </w:rPr>
        <w:t>The Tempest</w:t>
      </w:r>
      <w:r w:rsidRPr="005F5217">
        <w:rPr>
          <w:rFonts w:asciiTheme="majorHAnsi" w:hAnsiTheme="majorHAnsi" w:cstheme="majorHAnsi"/>
          <w:b/>
          <w:bCs/>
          <w:color w:val="000000"/>
          <w:kern w:val="36"/>
          <w:szCs w:val="38"/>
          <w:lang w:eastAsia="en-GB"/>
        </w:rPr>
        <w:t>?</w:t>
      </w:r>
    </w:p>
    <w:tbl>
      <w:tblPr>
        <w:tblStyle w:val="TableGrid"/>
        <w:tblpPr w:leftFromText="180" w:rightFromText="180" w:vertAnchor="text" w:horzAnchor="margin" w:tblpXSpec="center" w:tblpY="351"/>
        <w:tblW w:w="10613" w:type="dxa"/>
        <w:tblLook w:val="04A0" w:firstRow="1" w:lastRow="0" w:firstColumn="1" w:lastColumn="0" w:noHBand="0" w:noVBand="1"/>
      </w:tblPr>
      <w:tblGrid>
        <w:gridCol w:w="1002"/>
        <w:gridCol w:w="9611"/>
      </w:tblGrid>
      <w:tr w:rsidR="00774B90" w:rsidRPr="002F4908" w14:paraId="6137A9A0" w14:textId="77777777" w:rsidTr="000A642D">
        <w:trPr>
          <w:trHeight w:val="501"/>
        </w:trPr>
        <w:tc>
          <w:tcPr>
            <w:tcW w:w="1002" w:type="dxa"/>
          </w:tcPr>
          <w:p w14:paraId="346477B0" w14:textId="77777777" w:rsidR="00774B90" w:rsidRPr="002F4908" w:rsidRDefault="00774B90" w:rsidP="00774B9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1</w:t>
            </w:r>
          </w:p>
        </w:tc>
        <w:tc>
          <w:tcPr>
            <w:tcW w:w="9611" w:type="dxa"/>
          </w:tcPr>
          <w:p w14:paraId="60BCBD90" w14:textId="77777777" w:rsidR="009D5947" w:rsidRDefault="009D5947" w:rsidP="00D270AE">
            <w:pPr>
              <w:pStyle w:val="NoSpacing"/>
              <w:numPr>
                <w:ilvl w:val="0"/>
                <w:numId w:val="3"/>
              </w:numPr>
              <w:rPr>
                <w:rFonts w:asciiTheme="majorHAnsi" w:hAnsiTheme="majorHAnsi" w:cstheme="majorHAnsi"/>
                <w:lang w:eastAsia="en-GB"/>
              </w:rPr>
            </w:pPr>
            <w:r>
              <w:rPr>
                <w:rFonts w:asciiTheme="majorHAnsi" w:hAnsiTheme="majorHAnsi" w:cstheme="majorHAnsi"/>
                <w:lang w:eastAsia="en-GB"/>
              </w:rPr>
              <w:t>How does Prospero control the island?</w:t>
            </w:r>
          </w:p>
          <w:p w14:paraId="43C11461" w14:textId="77777777" w:rsidR="009D5947" w:rsidRPr="00AC167F" w:rsidRDefault="009D5947" w:rsidP="00D270AE">
            <w:pPr>
              <w:pStyle w:val="NoSpacing"/>
              <w:numPr>
                <w:ilvl w:val="0"/>
                <w:numId w:val="3"/>
              </w:numPr>
              <w:rPr>
                <w:rFonts w:asciiTheme="majorHAnsi" w:hAnsiTheme="majorHAnsi" w:cstheme="majorHAnsi"/>
                <w:lang w:eastAsia="en-GB"/>
              </w:rPr>
            </w:pPr>
            <w:r>
              <w:rPr>
                <w:rFonts w:asciiTheme="majorHAnsi" w:hAnsiTheme="majorHAnsi" w:cstheme="majorHAnsi"/>
                <w:lang w:eastAsia="en-GB"/>
              </w:rPr>
              <w:t>How does Shakespeare create an engaging opening to the play?</w:t>
            </w:r>
          </w:p>
        </w:tc>
      </w:tr>
      <w:tr w:rsidR="00774B90" w:rsidRPr="002F4908" w14:paraId="10D95CBA" w14:textId="77777777" w:rsidTr="000A642D">
        <w:trPr>
          <w:trHeight w:val="531"/>
        </w:trPr>
        <w:tc>
          <w:tcPr>
            <w:tcW w:w="1002" w:type="dxa"/>
          </w:tcPr>
          <w:p w14:paraId="2F73378B" w14:textId="77777777" w:rsidR="00774B90" w:rsidRPr="002F4908" w:rsidRDefault="00774B90" w:rsidP="00774B9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2</w:t>
            </w:r>
          </w:p>
        </w:tc>
        <w:tc>
          <w:tcPr>
            <w:tcW w:w="9611" w:type="dxa"/>
          </w:tcPr>
          <w:p w14:paraId="07C643E0" w14:textId="4490A91F" w:rsidR="000138F8" w:rsidRDefault="000138F8" w:rsidP="00D270AE">
            <w:pPr>
              <w:pStyle w:val="NoSpacing"/>
              <w:numPr>
                <w:ilvl w:val="0"/>
                <w:numId w:val="4"/>
              </w:numPr>
              <w:rPr>
                <w:rFonts w:asciiTheme="majorHAnsi" w:hAnsiTheme="majorHAnsi" w:cstheme="majorHAnsi"/>
                <w:lang w:eastAsia="en-GB"/>
              </w:rPr>
            </w:pPr>
            <w:r>
              <w:rPr>
                <w:rFonts w:asciiTheme="majorHAnsi" w:hAnsiTheme="majorHAnsi" w:cstheme="majorHAnsi"/>
                <w:lang w:eastAsia="en-GB"/>
              </w:rPr>
              <w:t>What can an audience learn from the opening of the play?</w:t>
            </w:r>
          </w:p>
          <w:p w14:paraId="72268FDB" w14:textId="1C586FD0" w:rsidR="00774B90" w:rsidRDefault="009D5947" w:rsidP="00D270AE">
            <w:pPr>
              <w:pStyle w:val="NoSpacing"/>
              <w:numPr>
                <w:ilvl w:val="0"/>
                <w:numId w:val="4"/>
              </w:numPr>
              <w:rPr>
                <w:rFonts w:asciiTheme="majorHAnsi" w:hAnsiTheme="majorHAnsi" w:cstheme="majorHAnsi"/>
                <w:lang w:eastAsia="en-GB"/>
              </w:rPr>
            </w:pPr>
            <w:r>
              <w:rPr>
                <w:rFonts w:asciiTheme="majorHAnsi" w:hAnsiTheme="majorHAnsi" w:cstheme="majorHAnsi"/>
                <w:lang w:eastAsia="en-GB"/>
              </w:rPr>
              <w:t>How are oppression and power presented within the play?</w:t>
            </w:r>
          </w:p>
          <w:p w14:paraId="4C69C5E2" w14:textId="77777777" w:rsidR="009D5947" w:rsidRPr="009D5947" w:rsidRDefault="009D5947" w:rsidP="009D5947">
            <w:pPr>
              <w:pStyle w:val="NoSpacing"/>
              <w:numPr>
                <w:ilvl w:val="0"/>
                <w:numId w:val="4"/>
              </w:numPr>
              <w:rPr>
                <w:rFonts w:asciiTheme="majorHAnsi" w:hAnsiTheme="majorHAnsi" w:cstheme="majorHAnsi"/>
                <w:lang w:eastAsia="en-GB"/>
              </w:rPr>
            </w:pPr>
            <w:r>
              <w:rPr>
                <w:rFonts w:asciiTheme="majorHAnsi" w:hAnsiTheme="majorHAnsi" w:cstheme="majorHAnsi"/>
                <w:lang w:eastAsia="en-GB"/>
              </w:rPr>
              <w:t>How do characters defy hierarchy?</w:t>
            </w:r>
          </w:p>
        </w:tc>
      </w:tr>
      <w:tr w:rsidR="00774B90" w:rsidRPr="002F4908" w14:paraId="3E3670C3" w14:textId="77777777" w:rsidTr="000A642D">
        <w:trPr>
          <w:trHeight w:val="486"/>
        </w:trPr>
        <w:tc>
          <w:tcPr>
            <w:tcW w:w="1002" w:type="dxa"/>
          </w:tcPr>
          <w:p w14:paraId="7DC6F514" w14:textId="77777777" w:rsidR="00774B90" w:rsidRPr="002F4908" w:rsidRDefault="00774B90" w:rsidP="00774B9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3</w:t>
            </w:r>
          </w:p>
        </w:tc>
        <w:tc>
          <w:tcPr>
            <w:tcW w:w="9611" w:type="dxa"/>
          </w:tcPr>
          <w:p w14:paraId="54B4F23B" w14:textId="10562C7C" w:rsidR="00774B90" w:rsidRDefault="009D5947" w:rsidP="00D270AE">
            <w:pPr>
              <w:pStyle w:val="NoSpacing"/>
              <w:numPr>
                <w:ilvl w:val="0"/>
                <w:numId w:val="5"/>
              </w:numPr>
              <w:rPr>
                <w:rFonts w:asciiTheme="majorHAnsi" w:hAnsiTheme="majorHAnsi" w:cstheme="majorHAnsi"/>
                <w:lang w:eastAsia="en-GB"/>
              </w:rPr>
            </w:pPr>
            <w:r>
              <w:rPr>
                <w:rFonts w:asciiTheme="majorHAnsi" w:hAnsiTheme="majorHAnsi" w:cstheme="majorHAnsi"/>
                <w:lang w:eastAsia="en-GB"/>
              </w:rPr>
              <w:t xml:space="preserve">How does Prospero use Ariel </w:t>
            </w:r>
            <w:r w:rsidR="000138F8">
              <w:rPr>
                <w:rFonts w:asciiTheme="majorHAnsi" w:hAnsiTheme="majorHAnsi" w:cstheme="majorHAnsi"/>
                <w:lang w:eastAsia="en-GB"/>
              </w:rPr>
              <w:t>at the end of Act 1: Scene 2</w:t>
            </w:r>
            <w:r>
              <w:rPr>
                <w:rFonts w:asciiTheme="majorHAnsi" w:hAnsiTheme="majorHAnsi" w:cstheme="majorHAnsi"/>
                <w:lang w:eastAsia="en-GB"/>
              </w:rPr>
              <w:t>?</w:t>
            </w:r>
          </w:p>
          <w:p w14:paraId="3CBDA5EA" w14:textId="77777777" w:rsidR="009D5947" w:rsidRDefault="009D5947" w:rsidP="00D270AE">
            <w:pPr>
              <w:pStyle w:val="NoSpacing"/>
              <w:numPr>
                <w:ilvl w:val="0"/>
                <w:numId w:val="5"/>
              </w:numPr>
              <w:rPr>
                <w:rFonts w:asciiTheme="majorHAnsi" w:hAnsiTheme="majorHAnsi" w:cstheme="majorHAnsi"/>
                <w:lang w:eastAsia="en-GB"/>
              </w:rPr>
            </w:pPr>
            <w:r>
              <w:rPr>
                <w:rFonts w:asciiTheme="majorHAnsi" w:hAnsiTheme="majorHAnsi" w:cstheme="majorHAnsi"/>
                <w:lang w:eastAsia="en-GB"/>
              </w:rPr>
              <w:t>To what extent has Prospero created a utopian society?</w:t>
            </w:r>
          </w:p>
          <w:p w14:paraId="5292CBBD" w14:textId="77777777" w:rsidR="009D5947" w:rsidRDefault="009D5947" w:rsidP="00D270AE">
            <w:pPr>
              <w:pStyle w:val="NoSpacing"/>
              <w:numPr>
                <w:ilvl w:val="0"/>
                <w:numId w:val="5"/>
              </w:numPr>
              <w:rPr>
                <w:rFonts w:asciiTheme="majorHAnsi" w:hAnsiTheme="majorHAnsi" w:cstheme="majorHAnsi"/>
                <w:lang w:eastAsia="en-GB"/>
              </w:rPr>
            </w:pPr>
            <w:r>
              <w:rPr>
                <w:rFonts w:asciiTheme="majorHAnsi" w:hAnsiTheme="majorHAnsi" w:cstheme="majorHAnsi"/>
                <w:lang w:eastAsia="en-GB"/>
              </w:rPr>
              <w:t>How is power presented in Act 2: Scene 1?</w:t>
            </w:r>
          </w:p>
          <w:p w14:paraId="649EE14F" w14:textId="77777777" w:rsidR="009D5947" w:rsidRPr="00AC167F" w:rsidRDefault="009D5947" w:rsidP="00D270AE">
            <w:pPr>
              <w:pStyle w:val="NoSpacing"/>
              <w:numPr>
                <w:ilvl w:val="0"/>
                <w:numId w:val="5"/>
              </w:numPr>
              <w:rPr>
                <w:rFonts w:asciiTheme="majorHAnsi" w:hAnsiTheme="majorHAnsi" w:cstheme="majorHAnsi"/>
                <w:lang w:eastAsia="en-GB"/>
              </w:rPr>
            </w:pPr>
            <w:r>
              <w:rPr>
                <w:rFonts w:asciiTheme="majorHAnsi" w:hAnsiTheme="majorHAnsi" w:cstheme="majorHAnsi"/>
                <w:lang w:eastAsia="en-GB"/>
              </w:rPr>
              <w:t>How does Shakespeare present Prospero</w:t>
            </w:r>
            <w:r w:rsidR="00142668">
              <w:rPr>
                <w:rFonts w:asciiTheme="majorHAnsi" w:hAnsiTheme="majorHAnsi" w:cstheme="majorHAnsi"/>
                <w:lang w:eastAsia="en-GB"/>
              </w:rPr>
              <w:t xml:space="preserve"> from the beginning of the play up to Act 2: Scene 1?</w:t>
            </w:r>
          </w:p>
        </w:tc>
      </w:tr>
      <w:tr w:rsidR="00774B90" w:rsidRPr="002F4908" w14:paraId="1529F2BE" w14:textId="77777777" w:rsidTr="000A642D">
        <w:trPr>
          <w:trHeight w:val="242"/>
        </w:trPr>
        <w:tc>
          <w:tcPr>
            <w:tcW w:w="1002" w:type="dxa"/>
          </w:tcPr>
          <w:p w14:paraId="4990B33E" w14:textId="77777777" w:rsidR="00774B90" w:rsidRPr="002F4908" w:rsidRDefault="00EC24E4"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4</w:t>
            </w:r>
          </w:p>
        </w:tc>
        <w:tc>
          <w:tcPr>
            <w:tcW w:w="9611" w:type="dxa"/>
          </w:tcPr>
          <w:p w14:paraId="4F393986" w14:textId="77777777" w:rsidR="00774B90" w:rsidRDefault="009D5947"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How is Caliban perceived on the island?</w:t>
            </w:r>
          </w:p>
          <w:p w14:paraId="6160A803" w14:textId="77777777" w:rsidR="009D5947" w:rsidRDefault="009D5947"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How far does Miranda conform with the patriarchy?</w:t>
            </w:r>
          </w:p>
          <w:p w14:paraId="541A6F3A" w14:textId="77777777" w:rsidR="009D5947" w:rsidRPr="00AC167F" w:rsidRDefault="009D5947"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How do colonialist ideas link to the characters in the play?</w:t>
            </w:r>
          </w:p>
        </w:tc>
      </w:tr>
      <w:tr w:rsidR="00774B90" w:rsidRPr="002F4908" w14:paraId="5FCCAEF0" w14:textId="77777777" w:rsidTr="000A642D">
        <w:trPr>
          <w:trHeight w:val="242"/>
        </w:trPr>
        <w:tc>
          <w:tcPr>
            <w:tcW w:w="1002" w:type="dxa"/>
          </w:tcPr>
          <w:p w14:paraId="0552215E" w14:textId="77777777" w:rsidR="00774B90" w:rsidRPr="002F4908" w:rsidRDefault="00EC24E4"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5</w:t>
            </w:r>
          </w:p>
        </w:tc>
        <w:tc>
          <w:tcPr>
            <w:tcW w:w="9611" w:type="dxa"/>
          </w:tcPr>
          <w:p w14:paraId="3AD6CB6C" w14:textId="77777777" w:rsidR="00774B90" w:rsidRDefault="009D5947"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How does Prospero use Ariel in Act 3: Scene 3?</w:t>
            </w:r>
          </w:p>
          <w:p w14:paraId="5D46B185" w14:textId="77777777" w:rsidR="009D5947" w:rsidRDefault="009D5947"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How does Prospero reveal his hopes for Miranda and Ferdinand?</w:t>
            </w:r>
          </w:p>
          <w:p w14:paraId="7C15197F" w14:textId="77777777" w:rsidR="009D5947" w:rsidRDefault="009D5947"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How does Prospero begin to restore order?</w:t>
            </w:r>
          </w:p>
          <w:p w14:paraId="508029B4" w14:textId="77777777" w:rsidR="009D5947" w:rsidRPr="00AC167F" w:rsidRDefault="009D5947"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Why does Prospero vow to give up magic?</w:t>
            </w:r>
          </w:p>
        </w:tc>
      </w:tr>
      <w:tr w:rsidR="00774B90" w:rsidRPr="002F4908" w14:paraId="06BF6F3B" w14:textId="77777777" w:rsidTr="000A642D">
        <w:trPr>
          <w:trHeight w:val="242"/>
        </w:trPr>
        <w:tc>
          <w:tcPr>
            <w:tcW w:w="1002" w:type="dxa"/>
          </w:tcPr>
          <w:p w14:paraId="4A601124" w14:textId="77777777" w:rsidR="00774B90" w:rsidRPr="002F4908" w:rsidRDefault="00EC24E4"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6</w:t>
            </w:r>
          </w:p>
        </w:tc>
        <w:tc>
          <w:tcPr>
            <w:tcW w:w="9611" w:type="dxa"/>
          </w:tcPr>
          <w:p w14:paraId="627E77C1" w14:textId="77777777" w:rsidR="00774B90" w:rsidRDefault="0086641B"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Is Prospero a victim or a villain?</w:t>
            </w:r>
          </w:p>
          <w:p w14:paraId="28C5139C" w14:textId="77777777" w:rsidR="0086641B" w:rsidRDefault="0086641B"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How should I plan an essay response?</w:t>
            </w:r>
          </w:p>
          <w:p w14:paraId="2B8E221D" w14:textId="2AF5AF8B" w:rsidR="00132231" w:rsidRPr="00AC167F" w:rsidRDefault="00132231"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 xml:space="preserve">How does Shakespeare present Prospero </w:t>
            </w:r>
            <w:r w:rsidR="000138F8">
              <w:rPr>
                <w:rFonts w:asciiTheme="majorHAnsi" w:hAnsiTheme="majorHAnsi" w:cstheme="majorHAnsi"/>
                <w:lang w:eastAsia="en-GB"/>
              </w:rPr>
              <w:t xml:space="preserve">in </w:t>
            </w:r>
            <w:r w:rsidR="000138F8" w:rsidRPr="000138F8">
              <w:rPr>
                <w:rFonts w:asciiTheme="majorHAnsi" w:hAnsiTheme="majorHAnsi" w:cstheme="majorHAnsi"/>
                <w:i/>
                <w:lang w:eastAsia="en-GB"/>
              </w:rPr>
              <w:t>The Tempest</w:t>
            </w:r>
            <w:r>
              <w:rPr>
                <w:rFonts w:asciiTheme="majorHAnsi" w:hAnsiTheme="majorHAnsi" w:cstheme="majorHAnsi"/>
                <w:lang w:eastAsia="en-GB"/>
              </w:rPr>
              <w:t>?</w:t>
            </w:r>
          </w:p>
        </w:tc>
      </w:tr>
      <w:tr w:rsidR="00774B90" w:rsidRPr="002F4908" w14:paraId="0DA3BF47" w14:textId="77777777" w:rsidTr="000A642D">
        <w:trPr>
          <w:trHeight w:val="71"/>
        </w:trPr>
        <w:tc>
          <w:tcPr>
            <w:tcW w:w="1002" w:type="dxa"/>
          </w:tcPr>
          <w:p w14:paraId="791AE2DA" w14:textId="77777777" w:rsidR="00774B90" w:rsidRPr="002F4908" w:rsidRDefault="00EC24E4"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7</w:t>
            </w:r>
          </w:p>
        </w:tc>
        <w:tc>
          <w:tcPr>
            <w:tcW w:w="9611" w:type="dxa"/>
          </w:tcPr>
          <w:p w14:paraId="177DBCC9" w14:textId="77777777" w:rsidR="00774B90" w:rsidRDefault="00132231"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To what extent is this a didactic play?</w:t>
            </w:r>
          </w:p>
          <w:p w14:paraId="4DC01A99" w14:textId="21B3EF67" w:rsidR="00132231" w:rsidRDefault="00132231"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 xml:space="preserve">How have recent theatre productions presented </w:t>
            </w:r>
            <w:r w:rsidRPr="000138F8">
              <w:rPr>
                <w:rFonts w:asciiTheme="majorHAnsi" w:hAnsiTheme="majorHAnsi" w:cstheme="majorHAnsi"/>
                <w:i/>
                <w:lang w:eastAsia="en-GB"/>
              </w:rPr>
              <w:t>The Tempest</w:t>
            </w:r>
            <w:r>
              <w:rPr>
                <w:rFonts w:asciiTheme="majorHAnsi" w:hAnsiTheme="majorHAnsi" w:cstheme="majorHAnsi"/>
                <w:lang w:eastAsia="en-GB"/>
              </w:rPr>
              <w:t>?</w:t>
            </w:r>
          </w:p>
          <w:p w14:paraId="5DC94688" w14:textId="42F0440D" w:rsidR="00132231" w:rsidRPr="00AC167F" w:rsidRDefault="00132231" w:rsidP="00D270AE">
            <w:pPr>
              <w:pStyle w:val="NoSpacing"/>
              <w:numPr>
                <w:ilvl w:val="0"/>
                <w:numId w:val="6"/>
              </w:numPr>
              <w:rPr>
                <w:rFonts w:asciiTheme="majorHAnsi" w:hAnsiTheme="majorHAnsi" w:cstheme="majorHAnsi"/>
                <w:lang w:eastAsia="en-GB"/>
              </w:rPr>
            </w:pPr>
            <w:r>
              <w:rPr>
                <w:rFonts w:asciiTheme="majorHAnsi" w:hAnsiTheme="majorHAnsi" w:cstheme="majorHAnsi"/>
                <w:lang w:eastAsia="en-GB"/>
              </w:rPr>
              <w:t xml:space="preserve">How would you stage </w:t>
            </w:r>
            <w:r w:rsidRPr="000138F8">
              <w:rPr>
                <w:rFonts w:asciiTheme="majorHAnsi" w:hAnsiTheme="majorHAnsi" w:cstheme="majorHAnsi"/>
                <w:i/>
                <w:lang w:eastAsia="en-GB"/>
              </w:rPr>
              <w:t>The Tempest</w:t>
            </w:r>
            <w:r>
              <w:rPr>
                <w:rFonts w:asciiTheme="majorHAnsi" w:hAnsiTheme="majorHAnsi" w:cstheme="majorHAnsi"/>
                <w:lang w:eastAsia="en-GB"/>
              </w:rPr>
              <w:t>?</w:t>
            </w:r>
          </w:p>
        </w:tc>
      </w:tr>
    </w:tbl>
    <w:p w14:paraId="422BA0DF" w14:textId="77777777" w:rsidR="009B219D" w:rsidRDefault="0009465C" w:rsidP="009B219D">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2F4908">
        <w:rPr>
          <w:rFonts w:asciiTheme="majorHAnsi" w:hAnsiTheme="majorHAnsi" w:cstheme="majorHAnsi"/>
          <w:bCs/>
          <w:color w:val="000000"/>
          <w:kern w:val="36"/>
          <w:lang w:eastAsia="en-GB"/>
        </w:rPr>
        <w:t xml:space="preserve">Our study of </w:t>
      </w:r>
      <w:r w:rsidR="00F84D79" w:rsidRPr="000138F8">
        <w:rPr>
          <w:rFonts w:asciiTheme="majorHAnsi" w:hAnsiTheme="majorHAnsi" w:cstheme="majorHAnsi"/>
          <w:bCs/>
          <w:i/>
          <w:color w:val="000000"/>
          <w:kern w:val="36"/>
          <w:lang w:eastAsia="en-GB"/>
        </w:rPr>
        <w:t>The Tempest</w:t>
      </w:r>
      <w:r w:rsidRPr="002F4908">
        <w:rPr>
          <w:rFonts w:asciiTheme="majorHAnsi" w:hAnsiTheme="majorHAnsi" w:cstheme="majorHAnsi"/>
          <w:bCs/>
          <w:i/>
          <w:color w:val="000000"/>
          <w:kern w:val="36"/>
          <w:lang w:eastAsia="en-GB"/>
        </w:rPr>
        <w:t xml:space="preserve"> </w:t>
      </w:r>
      <w:r w:rsidRPr="002F4908">
        <w:rPr>
          <w:rFonts w:asciiTheme="majorHAnsi" w:hAnsiTheme="majorHAnsi" w:cstheme="majorHAnsi"/>
          <w:bCs/>
          <w:color w:val="000000"/>
          <w:kern w:val="36"/>
          <w:lang w:eastAsia="en-GB"/>
        </w:rPr>
        <w:t>will follow the structure below:</w:t>
      </w:r>
    </w:p>
    <w:p w14:paraId="61EDB6F2"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7903D2C" w14:textId="32C58A89" w:rsidR="009B219D" w:rsidRPr="00727FB8" w:rsidRDefault="009B219D" w:rsidP="009B219D">
      <w:pPr>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 xml:space="preserve">Acts in </w:t>
      </w:r>
      <w:r w:rsidRPr="009B219D">
        <w:rPr>
          <w:rFonts w:asciiTheme="majorHAnsi" w:hAnsiTheme="majorHAnsi" w:cstheme="majorHAnsi"/>
          <w:b/>
          <w:bCs/>
          <w:i/>
          <w:color w:val="000000"/>
          <w:kern w:val="36"/>
          <w:sz w:val="38"/>
          <w:szCs w:val="38"/>
          <w:lang w:eastAsia="en-GB"/>
        </w:rPr>
        <w:t>The Tempest</w:t>
      </w:r>
    </w:p>
    <w:p w14:paraId="7387CA53" w14:textId="77777777" w:rsidR="009B219D" w:rsidRPr="00727FB8" w:rsidRDefault="009B219D" w:rsidP="009B219D">
      <w:p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For each act in the play, here is a brief summary of what happens:</w:t>
      </w:r>
    </w:p>
    <w:tbl>
      <w:tblPr>
        <w:tblStyle w:val="TableGrid"/>
        <w:tblpPr w:leftFromText="180" w:rightFromText="180" w:vertAnchor="text" w:horzAnchor="page" w:tblpX="529" w:tblpY="13"/>
        <w:tblW w:w="10768" w:type="dxa"/>
        <w:tblLook w:val="04A0" w:firstRow="1" w:lastRow="0" w:firstColumn="1" w:lastColumn="0" w:noHBand="0" w:noVBand="1"/>
      </w:tblPr>
      <w:tblGrid>
        <w:gridCol w:w="846"/>
        <w:gridCol w:w="9922"/>
      </w:tblGrid>
      <w:tr w:rsidR="009B219D" w:rsidRPr="002F4908" w14:paraId="09A44207" w14:textId="77777777" w:rsidTr="009B219D">
        <w:trPr>
          <w:trHeight w:val="1781"/>
        </w:trPr>
        <w:tc>
          <w:tcPr>
            <w:tcW w:w="846" w:type="dxa"/>
          </w:tcPr>
          <w:p w14:paraId="3B69D068" w14:textId="77777777" w:rsidR="009B219D" w:rsidRPr="00AC167F" w:rsidRDefault="009B219D" w:rsidP="009B219D">
            <w:pPr>
              <w:pStyle w:val="NoSpacing"/>
              <w:ind w:left="-798" w:firstLine="798"/>
              <w:rPr>
                <w:rFonts w:asciiTheme="majorHAnsi" w:hAnsiTheme="majorHAnsi" w:cstheme="majorHAnsi"/>
                <w:b/>
                <w:lang w:eastAsia="en-GB"/>
              </w:rPr>
            </w:pPr>
            <w:r>
              <w:rPr>
                <w:rFonts w:asciiTheme="majorHAnsi" w:hAnsiTheme="majorHAnsi" w:cstheme="majorHAnsi"/>
                <w:b/>
                <w:lang w:eastAsia="en-GB"/>
              </w:rPr>
              <w:t>Act 1</w:t>
            </w:r>
          </w:p>
        </w:tc>
        <w:tc>
          <w:tcPr>
            <w:tcW w:w="9922" w:type="dxa"/>
          </w:tcPr>
          <w:p w14:paraId="656D022A"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A fierce storm threatens the lives of all aboard King Alonso’s ship including Ferdinand, Gonzalo, Antonio, Sebastian, Stephano and Trinculo, all of whom are shipwrecked on Prospero’s island.</w:t>
            </w:r>
          </w:p>
          <w:p w14:paraId="21F9040A"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Miranda begs her father to stop the storm but he tells her the story of why they are on the island: his brother betrayed them, taking the title Duke of Naples from Prospero by arranging for Prospero and Miranda to be sent to sea in a rickety boat.</w:t>
            </w:r>
          </w:p>
          <w:p w14:paraId="691CB3FE"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Ariel tells Prospero that the ship’s inhabitants are all stranded on different parts of the island. He asks to be freed but Prospero refuses.</w:t>
            </w:r>
          </w:p>
          <w:p w14:paraId="0D32189A"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 xml:space="preserve">Caliban (Prospero’s other slave) claims the island is rightly his but Prospero forces him to comply through magic. </w:t>
            </w:r>
          </w:p>
          <w:p w14:paraId="55E6930D"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On meeting, Miranda and Ferdinand fall instantly in love but Prospero enslaves him.</w:t>
            </w:r>
          </w:p>
        </w:tc>
      </w:tr>
      <w:tr w:rsidR="009B219D" w:rsidRPr="002F4908" w14:paraId="6DC2B60A" w14:textId="77777777" w:rsidTr="009B219D">
        <w:trPr>
          <w:trHeight w:val="792"/>
        </w:trPr>
        <w:tc>
          <w:tcPr>
            <w:tcW w:w="846" w:type="dxa"/>
          </w:tcPr>
          <w:p w14:paraId="7D85B405" w14:textId="77777777" w:rsidR="009B219D" w:rsidRPr="00AC167F" w:rsidRDefault="009B219D" w:rsidP="009B219D">
            <w:pPr>
              <w:pStyle w:val="NoSpacing"/>
              <w:ind w:left="-798" w:firstLine="798"/>
              <w:rPr>
                <w:rFonts w:asciiTheme="majorHAnsi" w:hAnsiTheme="majorHAnsi" w:cstheme="majorHAnsi"/>
                <w:b/>
                <w:lang w:eastAsia="en-GB"/>
              </w:rPr>
            </w:pPr>
            <w:r>
              <w:rPr>
                <w:rFonts w:asciiTheme="majorHAnsi" w:hAnsiTheme="majorHAnsi" w:cstheme="majorHAnsi"/>
                <w:b/>
                <w:lang w:eastAsia="en-GB"/>
              </w:rPr>
              <w:t>Act 2</w:t>
            </w:r>
          </w:p>
        </w:tc>
        <w:tc>
          <w:tcPr>
            <w:tcW w:w="9922" w:type="dxa"/>
          </w:tcPr>
          <w:p w14:paraId="0D582DD6" w14:textId="77777777" w:rsidR="009B219D" w:rsidRPr="00040B49" w:rsidRDefault="009B219D" w:rsidP="009B219D">
            <w:pPr>
              <w:pStyle w:val="ListParagraph"/>
              <w:numPr>
                <w:ilvl w:val="0"/>
                <w:numId w:val="27"/>
              </w:numPr>
              <w:shd w:val="clear" w:color="auto" w:fill="FFFFFF"/>
              <w:ind w:left="463" w:hanging="425"/>
              <w:rPr>
                <w:rFonts w:asciiTheme="majorHAnsi" w:hAnsiTheme="majorHAnsi" w:cstheme="majorHAnsi"/>
                <w:color w:val="202124"/>
                <w:sz w:val="21"/>
                <w:szCs w:val="21"/>
              </w:rPr>
            </w:pPr>
            <w:r w:rsidRPr="00040B49">
              <w:rPr>
                <w:rFonts w:asciiTheme="majorHAnsi" w:hAnsiTheme="majorHAnsi" w:cstheme="majorHAnsi"/>
                <w:color w:val="202124"/>
                <w:sz w:val="21"/>
                <w:szCs w:val="21"/>
              </w:rPr>
              <w:t>Ariel puts all the ship’s passengers to sleep except Antonio and Sebastian who plot to seize King Alonso’s crown.</w:t>
            </w:r>
          </w:p>
          <w:p w14:paraId="0AE334B3" w14:textId="77777777" w:rsidR="009B219D" w:rsidRPr="00040B49" w:rsidRDefault="009B219D" w:rsidP="009B219D">
            <w:pPr>
              <w:pStyle w:val="ListParagraph"/>
              <w:numPr>
                <w:ilvl w:val="0"/>
                <w:numId w:val="27"/>
              </w:numPr>
              <w:shd w:val="clear" w:color="auto" w:fill="FFFFFF"/>
              <w:ind w:left="463" w:hanging="425"/>
              <w:rPr>
                <w:rFonts w:asciiTheme="majorHAnsi" w:hAnsiTheme="majorHAnsi" w:cstheme="majorHAnsi"/>
                <w:color w:val="202124"/>
                <w:sz w:val="21"/>
                <w:szCs w:val="21"/>
              </w:rPr>
            </w:pPr>
            <w:r w:rsidRPr="00040B49">
              <w:rPr>
                <w:rFonts w:asciiTheme="majorHAnsi" w:hAnsiTheme="majorHAnsi" w:cstheme="majorHAnsi"/>
                <w:color w:val="202124"/>
                <w:sz w:val="21"/>
                <w:szCs w:val="21"/>
              </w:rPr>
              <w:t xml:space="preserve">Just as they are about to attack the sleeping King, Ariel wakes the party up who all leave in search of Ferdinand. </w:t>
            </w:r>
          </w:p>
          <w:p w14:paraId="49697538" w14:textId="77777777" w:rsidR="009B219D" w:rsidRPr="00040B49" w:rsidRDefault="009B219D" w:rsidP="009B219D">
            <w:pPr>
              <w:pStyle w:val="ListParagraph"/>
              <w:numPr>
                <w:ilvl w:val="0"/>
                <w:numId w:val="27"/>
              </w:numPr>
              <w:shd w:val="clear" w:color="auto" w:fill="FFFFFF"/>
              <w:ind w:left="463" w:hanging="425"/>
              <w:rPr>
                <w:rFonts w:asciiTheme="majorHAnsi" w:hAnsiTheme="majorHAnsi" w:cstheme="majorHAnsi"/>
                <w:color w:val="202124"/>
                <w:sz w:val="21"/>
                <w:szCs w:val="21"/>
              </w:rPr>
            </w:pPr>
            <w:r w:rsidRPr="00040B49">
              <w:rPr>
                <w:rFonts w:asciiTheme="majorHAnsi" w:hAnsiTheme="majorHAnsi" w:cstheme="majorHAnsi"/>
                <w:color w:val="202124"/>
                <w:sz w:val="21"/>
                <w:szCs w:val="21"/>
              </w:rPr>
              <w:t>Trinculo and Stephano meet Caliban and give him wine. Caliban drunkenly worships Stephano.</w:t>
            </w:r>
          </w:p>
        </w:tc>
      </w:tr>
      <w:tr w:rsidR="009B219D" w:rsidRPr="002F4908" w14:paraId="3EB550FE" w14:textId="77777777" w:rsidTr="009B219D">
        <w:trPr>
          <w:trHeight w:val="1257"/>
        </w:trPr>
        <w:tc>
          <w:tcPr>
            <w:tcW w:w="846" w:type="dxa"/>
          </w:tcPr>
          <w:p w14:paraId="61CE8F86" w14:textId="77777777" w:rsidR="009B219D" w:rsidRPr="00AC167F" w:rsidRDefault="009B219D" w:rsidP="009B219D">
            <w:pPr>
              <w:pStyle w:val="NoSpacing"/>
              <w:ind w:left="-798" w:firstLine="798"/>
              <w:rPr>
                <w:rFonts w:asciiTheme="majorHAnsi" w:hAnsiTheme="majorHAnsi" w:cstheme="majorHAnsi"/>
                <w:b/>
                <w:lang w:eastAsia="en-GB"/>
              </w:rPr>
            </w:pPr>
            <w:r>
              <w:rPr>
                <w:rFonts w:asciiTheme="majorHAnsi" w:hAnsiTheme="majorHAnsi" w:cstheme="majorHAnsi"/>
                <w:b/>
                <w:lang w:eastAsia="en-GB"/>
              </w:rPr>
              <w:lastRenderedPageBreak/>
              <w:t>Act 3</w:t>
            </w:r>
          </w:p>
        </w:tc>
        <w:tc>
          <w:tcPr>
            <w:tcW w:w="9922" w:type="dxa"/>
          </w:tcPr>
          <w:p w14:paraId="4C64E51D"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Ferdinand and Miranda declare their love and agree to marry although Ferdinand is still enslaved by Prospero.</w:t>
            </w:r>
          </w:p>
          <w:p w14:paraId="55B676C8"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Caliban, Trinculo and Stephano plot to kill Prospero with Caliban promising that Stephano can marry Miranda.</w:t>
            </w:r>
          </w:p>
          <w:p w14:paraId="53F7AA0D"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 xml:space="preserve">Ariel hears and reports the plan to Prospero. </w:t>
            </w:r>
          </w:p>
          <w:p w14:paraId="5F4394EE"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A banquet appears in front of the royal party but, as they are about to eat, Ariel appears as a harpy and accuses King Alonso, Antonio and Sebastian of being sinners. The three flee in fear.</w:t>
            </w:r>
          </w:p>
        </w:tc>
      </w:tr>
      <w:tr w:rsidR="009B219D" w:rsidRPr="002F4908" w14:paraId="0BF4C171" w14:textId="77777777" w:rsidTr="009B219D">
        <w:trPr>
          <w:trHeight w:val="977"/>
        </w:trPr>
        <w:tc>
          <w:tcPr>
            <w:tcW w:w="846" w:type="dxa"/>
          </w:tcPr>
          <w:p w14:paraId="4CF0F4A4" w14:textId="77777777" w:rsidR="009B219D" w:rsidRPr="00AC167F" w:rsidRDefault="009B219D" w:rsidP="009B219D">
            <w:pPr>
              <w:pStyle w:val="NoSpacing"/>
              <w:ind w:left="-798" w:firstLine="798"/>
              <w:rPr>
                <w:rFonts w:asciiTheme="majorHAnsi" w:hAnsiTheme="majorHAnsi" w:cstheme="majorHAnsi"/>
                <w:b/>
                <w:lang w:eastAsia="en-GB"/>
              </w:rPr>
            </w:pPr>
            <w:r>
              <w:rPr>
                <w:rFonts w:asciiTheme="majorHAnsi" w:hAnsiTheme="majorHAnsi" w:cstheme="majorHAnsi"/>
                <w:b/>
                <w:lang w:eastAsia="en-GB"/>
              </w:rPr>
              <w:t>Act 4</w:t>
            </w:r>
          </w:p>
        </w:tc>
        <w:tc>
          <w:tcPr>
            <w:tcW w:w="9922" w:type="dxa"/>
          </w:tcPr>
          <w:p w14:paraId="52E625A6"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Prospero arranges the marriage of Miranda and Ferdinand but halts the masque as he remembers Caliban’s plan.</w:t>
            </w:r>
          </w:p>
          <w:p w14:paraId="623F24A0"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He tells Ariel to tempt the men with garish clothes and sends spirits after them.</w:t>
            </w:r>
          </w:p>
          <w:p w14:paraId="2B6CE75E"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Prospero promises to free Ariel soon.</w:t>
            </w:r>
          </w:p>
        </w:tc>
      </w:tr>
      <w:tr w:rsidR="009B219D" w:rsidRPr="002F4908" w14:paraId="25BD702D" w14:textId="77777777" w:rsidTr="009B219D">
        <w:trPr>
          <w:trHeight w:val="1344"/>
        </w:trPr>
        <w:tc>
          <w:tcPr>
            <w:tcW w:w="846" w:type="dxa"/>
          </w:tcPr>
          <w:p w14:paraId="47ADB9AF" w14:textId="77777777" w:rsidR="009B219D" w:rsidRPr="00AC167F" w:rsidRDefault="009B219D" w:rsidP="009B219D">
            <w:pPr>
              <w:pStyle w:val="NoSpacing"/>
              <w:ind w:left="-798" w:firstLine="798"/>
              <w:rPr>
                <w:rFonts w:asciiTheme="majorHAnsi" w:hAnsiTheme="majorHAnsi" w:cstheme="majorHAnsi"/>
                <w:b/>
                <w:lang w:eastAsia="en-GB"/>
              </w:rPr>
            </w:pPr>
            <w:r>
              <w:rPr>
                <w:rFonts w:asciiTheme="majorHAnsi" w:hAnsiTheme="majorHAnsi" w:cstheme="majorHAnsi"/>
                <w:b/>
                <w:lang w:eastAsia="en-GB"/>
              </w:rPr>
              <w:t>Act 5</w:t>
            </w:r>
          </w:p>
        </w:tc>
        <w:tc>
          <w:tcPr>
            <w:tcW w:w="9922" w:type="dxa"/>
          </w:tcPr>
          <w:p w14:paraId="6EB939CD"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 xml:space="preserve">While Prospero waits for Ariel to bring the royal party to him, he promises to give up magic. </w:t>
            </w:r>
          </w:p>
          <w:p w14:paraId="52EB5566"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The group arrive and Prospero forgives them but states that Antonio must give up his claims on Prospero’s dukedom.</w:t>
            </w:r>
          </w:p>
          <w:p w14:paraId="2938017F"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 xml:space="preserve">Alonso grieves for the loss of Ferdinand and Prospero, Caliban, Trinculo and Sebastian are brought next to Prospero by Ariel and Caliban repents. The three are sent to decorate Prospero’s cell. </w:t>
            </w:r>
          </w:p>
          <w:p w14:paraId="649E3E00" w14:textId="77777777" w:rsidR="009B219D" w:rsidRPr="001F053A" w:rsidRDefault="009B219D" w:rsidP="009B219D">
            <w:pPr>
              <w:pStyle w:val="NoSpacing"/>
              <w:numPr>
                <w:ilvl w:val="0"/>
                <w:numId w:val="27"/>
              </w:numPr>
              <w:ind w:left="463" w:hanging="425"/>
              <w:rPr>
                <w:rFonts w:asciiTheme="majorHAnsi" w:hAnsiTheme="majorHAnsi" w:cstheme="majorHAnsi"/>
                <w:sz w:val="21"/>
                <w:szCs w:val="21"/>
                <w:lang w:eastAsia="en-GB"/>
              </w:rPr>
            </w:pPr>
            <w:r w:rsidRPr="001F053A">
              <w:rPr>
                <w:rFonts w:asciiTheme="majorHAnsi" w:hAnsiTheme="majorHAnsi" w:cstheme="majorHAnsi"/>
                <w:sz w:val="21"/>
                <w:szCs w:val="21"/>
                <w:lang w:eastAsia="en-GB"/>
              </w:rPr>
              <w:t>The royal party are invited to spend the night while Ariel’s final duty is to provide calm seas for them to set sail the next morning.</w:t>
            </w:r>
          </w:p>
        </w:tc>
      </w:tr>
    </w:tbl>
    <w:p w14:paraId="6F853095"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3A5B3D8"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6F15F13"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4D95489"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08CF68B"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ADB061E"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F867BA6"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5426579"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F3BA873"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EBA2748"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681D764"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E30CFD3"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1A1A9D9"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1FD954B"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C1E0960" w14:textId="040821B0" w:rsidR="001C1ACA" w:rsidRDefault="00040B49" w:rsidP="001C1ACA">
      <w:pPr>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br w:type="page"/>
      </w:r>
      <w:bookmarkStart w:id="0" w:name="_Hlk169992704"/>
      <w:r w:rsidR="001C1ACA">
        <w:rPr>
          <w:rFonts w:asciiTheme="majorHAnsi" w:hAnsiTheme="majorHAnsi" w:cstheme="majorHAnsi"/>
          <w:b/>
          <w:bCs/>
          <w:color w:val="000000"/>
          <w:kern w:val="36"/>
          <w:sz w:val="38"/>
          <w:szCs w:val="38"/>
          <w:lang w:eastAsia="en-GB"/>
        </w:rPr>
        <w:lastRenderedPageBreak/>
        <w:t xml:space="preserve">Characters in </w:t>
      </w:r>
      <w:r w:rsidR="001C1ACA" w:rsidRPr="000138F8">
        <w:rPr>
          <w:rFonts w:asciiTheme="majorHAnsi" w:hAnsiTheme="majorHAnsi" w:cstheme="majorHAnsi"/>
          <w:b/>
          <w:bCs/>
          <w:i/>
          <w:color w:val="000000"/>
          <w:kern w:val="36"/>
          <w:sz w:val="38"/>
          <w:szCs w:val="38"/>
          <w:lang w:eastAsia="en-GB"/>
        </w:rPr>
        <w:t>The Tempest</w:t>
      </w:r>
    </w:p>
    <w:tbl>
      <w:tblPr>
        <w:tblStyle w:val="TableGrid"/>
        <w:tblW w:w="10554" w:type="dxa"/>
        <w:tblInd w:w="-5" w:type="dxa"/>
        <w:tblLook w:val="04A0" w:firstRow="1" w:lastRow="0" w:firstColumn="1" w:lastColumn="0" w:noHBand="0" w:noVBand="1"/>
      </w:tblPr>
      <w:tblGrid>
        <w:gridCol w:w="5216"/>
        <w:gridCol w:w="5338"/>
      </w:tblGrid>
      <w:tr w:rsidR="001C1ACA" w14:paraId="20A037E7" w14:textId="77777777" w:rsidTr="00F85C2E">
        <w:trPr>
          <w:trHeight w:val="2957"/>
        </w:trPr>
        <w:tc>
          <w:tcPr>
            <w:tcW w:w="5216" w:type="dxa"/>
          </w:tcPr>
          <w:p w14:paraId="275AA65B" w14:textId="77777777" w:rsidR="001C1ACA" w:rsidRPr="000D32DC" w:rsidRDefault="001C1ACA" w:rsidP="00F85C2E">
            <w:pPr>
              <w:rPr>
                <w:rFonts w:asciiTheme="majorHAnsi" w:hAnsiTheme="majorHAnsi" w:cstheme="majorHAnsi"/>
                <w:b/>
                <w:noProof/>
                <w:sz w:val="22"/>
                <w:szCs w:val="22"/>
              </w:rPr>
            </w:pPr>
            <w:r w:rsidRPr="000D32DC">
              <w:rPr>
                <w:rFonts w:asciiTheme="majorHAnsi" w:hAnsiTheme="majorHAnsi" w:cstheme="majorHAnsi"/>
                <w:b/>
                <w:noProof/>
                <w:sz w:val="22"/>
                <w:szCs w:val="22"/>
              </w:rPr>
              <w:drawing>
                <wp:anchor distT="0" distB="0" distL="114300" distR="114300" simplePos="0" relativeHeight="251702272" behindDoc="1" locked="0" layoutInCell="1" allowOverlap="1" wp14:anchorId="1DF3C068" wp14:editId="2B292714">
                  <wp:simplePos x="0" y="0"/>
                  <wp:positionH relativeFrom="column">
                    <wp:posOffset>2039943</wp:posOffset>
                  </wp:positionH>
                  <wp:positionV relativeFrom="paragraph">
                    <wp:posOffset>19354</wp:posOffset>
                  </wp:positionV>
                  <wp:extent cx="1439287" cy="805218"/>
                  <wp:effectExtent l="0" t="0" r="8890" b="0"/>
                  <wp:wrapTight wrapText="bothSides">
                    <wp:wrapPolygon edited="0">
                      <wp:start x="0" y="0"/>
                      <wp:lineTo x="0" y="20953"/>
                      <wp:lineTo x="21447" y="20953"/>
                      <wp:lineTo x="21447" y="0"/>
                      <wp:lineTo x="0" y="0"/>
                    </wp:wrapPolygon>
                  </wp:wrapTight>
                  <wp:docPr id="9" name="Picture 9" descr="C:\Users\sfadal\AppData\Local\Microsoft\Windows\INetCache\Content.MSO\9F40924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fadal\AppData\Local\Microsoft\Windows\INetCache\Content.MSO\9F409243.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9664" cy="805429"/>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32DC">
              <w:rPr>
                <w:rFonts w:asciiTheme="majorHAnsi" w:hAnsiTheme="majorHAnsi" w:cstheme="majorHAnsi"/>
                <w:b/>
                <w:noProof/>
                <w:sz w:val="22"/>
                <w:szCs w:val="22"/>
              </w:rPr>
              <w:t xml:space="preserve">Prospero </w:t>
            </w:r>
          </w:p>
          <w:p w14:paraId="5BACBBE9"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The play’s protagonist.</w:t>
            </w:r>
          </w:p>
          <w:p w14:paraId="0CB1C518"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Was once the Duke of Milan but was betrayed by his brother, Antonio, who usurped his dukedom.</w:t>
            </w:r>
          </w:p>
          <w:p w14:paraId="1AE2EF54"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He has spent 12 years on an island with his daughter, Miranda.</w:t>
            </w:r>
          </w:p>
          <w:p w14:paraId="0F04398B"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He refines the magic on the island which gives him the power he needs to punish his enemies.</w:t>
            </w:r>
          </w:p>
        </w:tc>
        <w:tc>
          <w:tcPr>
            <w:tcW w:w="5338" w:type="dxa"/>
          </w:tcPr>
          <w:p w14:paraId="30203CAC" w14:textId="77777777" w:rsidR="001C1ACA" w:rsidRPr="000D32DC" w:rsidRDefault="001C1ACA" w:rsidP="00F85C2E">
            <w:pPr>
              <w:rPr>
                <w:rFonts w:asciiTheme="majorHAnsi" w:hAnsiTheme="majorHAnsi" w:cstheme="majorHAnsi"/>
                <w:b/>
                <w:noProof/>
                <w:sz w:val="22"/>
                <w:szCs w:val="22"/>
              </w:rPr>
            </w:pPr>
            <w:r w:rsidRPr="000D32DC">
              <w:rPr>
                <w:noProof/>
                <w:sz w:val="22"/>
                <w:szCs w:val="22"/>
              </w:rPr>
              <w:drawing>
                <wp:anchor distT="0" distB="0" distL="114300" distR="114300" simplePos="0" relativeHeight="251703296" behindDoc="0" locked="0" layoutInCell="1" allowOverlap="1" wp14:anchorId="64CD072D" wp14:editId="28992C2E">
                  <wp:simplePos x="0" y="0"/>
                  <wp:positionH relativeFrom="column">
                    <wp:posOffset>2043430</wp:posOffset>
                  </wp:positionH>
                  <wp:positionV relativeFrom="paragraph">
                    <wp:posOffset>5080</wp:posOffset>
                  </wp:positionV>
                  <wp:extent cx="1511300" cy="845820"/>
                  <wp:effectExtent l="0" t="0" r="0" b="0"/>
                  <wp:wrapThrough wrapText="bothSides">
                    <wp:wrapPolygon edited="0">
                      <wp:start x="0" y="0"/>
                      <wp:lineTo x="0" y="20919"/>
                      <wp:lineTo x="21237" y="20919"/>
                      <wp:lineTo x="21237" y="0"/>
                      <wp:lineTo x="0" y="0"/>
                    </wp:wrapPolygon>
                  </wp:wrapThrough>
                  <wp:docPr id="13" name="Picture 13" descr="C:\Users\sfadal\AppData\Local\Microsoft\Windows\INetCache\Content.MSO\29546F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fadal\AppData\Local\Microsoft\Windows\INetCache\Content.MSO\29546F34.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1130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32DC">
              <w:rPr>
                <w:rFonts w:asciiTheme="majorHAnsi" w:hAnsiTheme="majorHAnsi" w:cstheme="majorHAnsi"/>
                <w:b/>
                <w:noProof/>
                <w:sz w:val="22"/>
                <w:szCs w:val="22"/>
              </w:rPr>
              <w:t xml:space="preserve">Miranda </w:t>
            </w:r>
          </w:p>
          <w:p w14:paraId="5FC46EA5"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Miranda is the daughter of Prospero.</w:t>
            </w:r>
          </w:p>
          <w:p w14:paraId="0DD599D2"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She was brought to the island at a young age so has never seen any other men except for her father and Caliban.</w:t>
            </w:r>
          </w:p>
          <w:p w14:paraId="567AB3A7"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Miranda’s view on the world is naïve and non-judgemental.</w:t>
            </w:r>
          </w:p>
          <w:p w14:paraId="3C4AE782"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She is loyal and caring towards her father.</w:t>
            </w:r>
          </w:p>
        </w:tc>
      </w:tr>
      <w:tr w:rsidR="001C1ACA" w14:paraId="0BA84E8C" w14:textId="77777777" w:rsidTr="00F85C2E">
        <w:trPr>
          <w:trHeight w:val="3798"/>
        </w:trPr>
        <w:tc>
          <w:tcPr>
            <w:tcW w:w="5216" w:type="dxa"/>
          </w:tcPr>
          <w:p w14:paraId="3D8D4BF2" w14:textId="77777777" w:rsidR="001C1ACA" w:rsidRPr="000D32DC" w:rsidRDefault="001C1ACA" w:rsidP="00F85C2E">
            <w:pPr>
              <w:rPr>
                <w:rFonts w:asciiTheme="majorHAnsi" w:hAnsiTheme="majorHAnsi" w:cstheme="majorHAnsi"/>
                <w:b/>
                <w:noProof/>
                <w:sz w:val="22"/>
                <w:szCs w:val="22"/>
              </w:rPr>
            </w:pPr>
            <w:r w:rsidRPr="000D32DC">
              <w:rPr>
                <w:noProof/>
                <w:sz w:val="22"/>
                <w:szCs w:val="22"/>
              </w:rPr>
              <w:drawing>
                <wp:anchor distT="0" distB="0" distL="114300" distR="114300" simplePos="0" relativeHeight="251704320" behindDoc="0" locked="0" layoutInCell="1" allowOverlap="1" wp14:anchorId="1740AA98" wp14:editId="26DD4071">
                  <wp:simplePos x="0" y="0"/>
                  <wp:positionH relativeFrom="column">
                    <wp:posOffset>2002781</wp:posOffset>
                  </wp:positionH>
                  <wp:positionV relativeFrom="paragraph">
                    <wp:posOffset>26035</wp:posOffset>
                  </wp:positionV>
                  <wp:extent cx="1473200" cy="829310"/>
                  <wp:effectExtent l="0" t="0" r="0" b="8890"/>
                  <wp:wrapThrough wrapText="bothSides">
                    <wp:wrapPolygon edited="0">
                      <wp:start x="21600" y="21600"/>
                      <wp:lineTo x="21600" y="265"/>
                      <wp:lineTo x="372" y="265"/>
                      <wp:lineTo x="372" y="21600"/>
                      <wp:lineTo x="21600" y="21600"/>
                    </wp:wrapPolygon>
                  </wp:wrapThrough>
                  <wp:docPr id="15" name="Picture 15" descr="The Tempest: Meet the characters - BBC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empest: Meet the characters - BBC Teach"/>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1473200" cy="829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32DC">
              <w:rPr>
                <w:rFonts w:asciiTheme="majorHAnsi" w:hAnsiTheme="majorHAnsi" w:cstheme="majorHAnsi"/>
                <w:b/>
                <w:noProof/>
                <w:sz w:val="22"/>
                <w:szCs w:val="22"/>
              </w:rPr>
              <w:t xml:space="preserve">Ariel </w:t>
            </w:r>
          </w:p>
          <w:p w14:paraId="70A75123"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 xml:space="preserve">Ariel is a spirit and is Prospero’s servant until he decides to release him. </w:t>
            </w:r>
          </w:p>
          <w:p w14:paraId="5DE09DD4"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Ariel creates the tempest that sinks the King’s boat.</w:t>
            </w:r>
          </w:p>
          <w:p w14:paraId="0D13C06F"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His gender and physical form are deliberately ambiguous so there are lots of interpretations as to how Ariel should be presented.</w:t>
            </w:r>
          </w:p>
          <w:p w14:paraId="49CA23D0"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Prospero saved Ariel from years of imprisonment by the island’s previous owner, Sycorax.</w:t>
            </w:r>
          </w:p>
          <w:p w14:paraId="6ACCB2F5"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Ariel is loyal to Prospero and will carry out anything Prospero needs him to.</w:t>
            </w:r>
          </w:p>
        </w:tc>
        <w:tc>
          <w:tcPr>
            <w:tcW w:w="5338" w:type="dxa"/>
          </w:tcPr>
          <w:p w14:paraId="49FA5D62" w14:textId="77777777" w:rsidR="001C1ACA" w:rsidRPr="000D32DC" w:rsidRDefault="001C1ACA" w:rsidP="00F85C2E">
            <w:pPr>
              <w:rPr>
                <w:rFonts w:asciiTheme="majorHAnsi" w:hAnsiTheme="majorHAnsi" w:cstheme="majorHAnsi"/>
                <w:b/>
                <w:noProof/>
                <w:sz w:val="22"/>
                <w:szCs w:val="22"/>
              </w:rPr>
            </w:pPr>
            <w:r w:rsidRPr="000D32DC">
              <w:rPr>
                <w:noProof/>
                <w:sz w:val="22"/>
                <w:szCs w:val="22"/>
              </w:rPr>
              <w:drawing>
                <wp:anchor distT="0" distB="0" distL="114300" distR="114300" simplePos="0" relativeHeight="251705344" behindDoc="1" locked="0" layoutInCell="1" allowOverlap="1" wp14:anchorId="10FE03DF" wp14:editId="7BE74D29">
                  <wp:simplePos x="0" y="0"/>
                  <wp:positionH relativeFrom="column">
                    <wp:posOffset>2103755</wp:posOffset>
                  </wp:positionH>
                  <wp:positionV relativeFrom="paragraph">
                    <wp:posOffset>0</wp:posOffset>
                  </wp:positionV>
                  <wp:extent cx="1459230" cy="821690"/>
                  <wp:effectExtent l="0" t="0" r="7620" b="0"/>
                  <wp:wrapTight wrapText="bothSides">
                    <wp:wrapPolygon edited="0">
                      <wp:start x="21600" y="21600"/>
                      <wp:lineTo x="21600" y="568"/>
                      <wp:lineTo x="169" y="568"/>
                      <wp:lineTo x="169" y="21600"/>
                      <wp:lineTo x="21600" y="21600"/>
                    </wp:wrapPolygon>
                  </wp:wrapTight>
                  <wp:docPr id="10" name="Picture 10" descr="The Tempest: Meet the characters - BBC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Tempest: Meet the characters - BBC Teach"/>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1459230" cy="821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32DC">
              <w:rPr>
                <w:rFonts w:asciiTheme="majorHAnsi" w:hAnsiTheme="majorHAnsi" w:cstheme="majorHAnsi"/>
                <w:b/>
                <w:noProof/>
                <w:sz w:val="22"/>
                <w:szCs w:val="22"/>
              </w:rPr>
              <w:t>Caliban</w:t>
            </w:r>
          </w:p>
          <w:p w14:paraId="24DD6686"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Caliban is also Prospero’s servant and is the son of Sycorax.</w:t>
            </w:r>
          </w:p>
          <w:p w14:paraId="5CB2E810"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Caliban believes that the island should belong to him and has been stolen by Prospero.</w:t>
            </w:r>
          </w:p>
          <w:p w14:paraId="567D8F4B"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Many of the characters fear Caliban but he has not had any socialisation.</w:t>
            </w:r>
          </w:p>
          <w:p w14:paraId="29EF1626"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Caliban’s behaviour seems rough and unpleasant; however, he does have a more sensitive side.</w:t>
            </w:r>
          </w:p>
          <w:p w14:paraId="54318AD7"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 xml:space="preserve">Caliban worships Stephano and bows at his feet. </w:t>
            </w:r>
          </w:p>
        </w:tc>
      </w:tr>
      <w:tr w:rsidR="001C1ACA" w14:paraId="64E7A2EE" w14:textId="77777777" w:rsidTr="00F85C2E">
        <w:trPr>
          <w:trHeight w:val="3490"/>
        </w:trPr>
        <w:tc>
          <w:tcPr>
            <w:tcW w:w="5216" w:type="dxa"/>
          </w:tcPr>
          <w:p w14:paraId="52DA0EAD" w14:textId="77777777" w:rsidR="001C1ACA" w:rsidRPr="000D32DC" w:rsidRDefault="001C1ACA" w:rsidP="00F85C2E">
            <w:pPr>
              <w:rPr>
                <w:rFonts w:asciiTheme="majorHAnsi" w:hAnsiTheme="majorHAnsi" w:cstheme="majorHAnsi"/>
                <w:b/>
                <w:noProof/>
                <w:sz w:val="22"/>
                <w:szCs w:val="22"/>
              </w:rPr>
            </w:pPr>
            <w:r w:rsidRPr="000D32DC">
              <w:rPr>
                <w:noProof/>
                <w:sz w:val="22"/>
                <w:szCs w:val="22"/>
              </w:rPr>
              <w:drawing>
                <wp:anchor distT="0" distB="0" distL="114300" distR="114300" simplePos="0" relativeHeight="251706368" behindDoc="0" locked="0" layoutInCell="1" allowOverlap="1" wp14:anchorId="73882536" wp14:editId="49088A9E">
                  <wp:simplePos x="0" y="0"/>
                  <wp:positionH relativeFrom="column">
                    <wp:posOffset>2064849</wp:posOffset>
                  </wp:positionH>
                  <wp:positionV relativeFrom="paragraph">
                    <wp:posOffset>34205</wp:posOffset>
                  </wp:positionV>
                  <wp:extent cx="1381039" cy="777923"/>
                  <wp:effectExtent l="0" t="0" r="0" b="3175"/>
                  <wp:wrapThrough wrapText="bothSides">
                    <wp:wrapPolygon edited="0">
                      <wp:start x="0" y="0"/>
                      <wp:lineTo x="0" y="21159"/>
                      <wp:lineTo x="21163" y="21159"/>
                      <wp:lineTo x="21163" y="0"/>
                      <wp:lineTo x="0" y="0"/>
                    </wp:wrapPolygon>
                  </wp:wrapThrough>
                  <wp:docPr id="14" name="Picture 14" descr="The Tempest: Meet the characters - BBC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empest: Meet the characters - BBC Teach"/>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81039" cy="777923"/>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32DC">
              <w:rPr>
                <w:rFonts w:asciiTheme="majorHAnsi" w:hAnsiTheme="majorHAnsi" w:cstheme="majorHAnsi"/>
                <w:b/>
                <w:noProof/>
                <w:sz w:val="22"/>
                <w:szCs w:val="22"/>
              </w:rPr>
              <w:t>Ferdinand</w:t>
            </w:r>
          </w:p>
          <w:p w14:paraId="1271D712"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Ferdinand is the son of Alonso, the King of Naples.</w:t>
            </w:r>
          </w:p>
          <w:p w14:paraId="3454874F"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After the shipwreck, he finds himself wandering alone of the island, believing that everybody else on board has drowned.</w:t>
            </w:r>
            <w:r w:rsidRPr="000D32DC">
              <w:rPr>
                <w:sz w:val="22"/>
                <w:szCs w:val="22"/>
              </w:rPr>
              <w:t xml:space="preserve"> </w:t>
            </w:r>
          </w:p>
          <w:p w14:paraId="29D7BD43"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He falls in love with Miranda, though Prospero tests how sincere he is and makes him work hard to prove his love.</w:t>
            </w:r>
          </w:p>
          <w:p w14:paraId="54848BD4"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At the end of the play, Ferdinand is reunited with his father and they all go back to Naples where he will marry Miranda.</w:t>
            </w:r>
          </w:p>
        </w:tc>
        <w:tc>
          <w:tcPr>
            <w:tcW w:w="5338" w:type="dxa"/>
          </w:tcPr>
          <w:p w14:paraId="7BF531B5" w14:textId="77777777" w:rsidR="001C1ACA" w:rsidRPr="000D32DC" w:rsidRDefault="001C1ACA" w:rsidP="00F85C2E">
            <w:pPr>
              <w:rPr>
                <w:rFonts w:asciiTheme="majorHAnsi" w:hAnsiTheme="majorHAnsi" w:cstheme="majorHAnsi"/>
                <w:b/>
                <w:noProof/>
                <w:sz w:val="22"/>
                <w:szCs w:val="22"/>
              </w:rPr>
            </w:pPr>
            <w:r w:rsidRPr="000D32DC">
              <w:rPr>
                <w:noProof/>
                <w:sz w:val="22"/>
                <w:szCs w:val="22"/>
              </w:rPr>
              <w:drawing>
                <wp:anchor distT="0" distB="0" distL="114300" distR="114300" simplePos="0" relativeHeight="251708416" behindDoc="0" locked="0" layoutInCell="1" allowOverlap="1" wp14:anchorId="67BAAEEE" wp14:editId="7FD5D100">
                  <wp:simplePos x="0" y="0"/>
                  <wp:positionH relativeFrom="column">
                    <wp:posOffset>2149172</wp:posOffset>
                  </wp:positionH>
                  <wp:positionV relativeFrom="paragraph">
                    <wp:posOffset>33655</wp:posOffset>
                  </wp:positionV>
                  <wp:extent cx="1376045" cy="775335"/>
                  <wp:effectExtent l="0" t="0" r="0" b="5715"/>
                  <wp:wrapThrough wrapText="bothSides">
                    <wp:wrapPolygon edited="0">
                      <wp:start x="0" y="0"/>
                      <wp:lineTo x="0" y="21229"/>
                      <wp:lineTo x="21231" y="21229"/>
                      <wp:lineTo x="21231" y="0"/>
                      <wp:lineTo x="0" y="0"/>
                    </wp:wrapPolygon>
                  </wp:wrapThrough>
                  <wp:docPr id="19" name="Picture 19" descr="The Tempest: Meet the characters - BBC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Tempest: Meet the characters - BBC Teach"/>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76045" cy="775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32DC">
              <w:rPr>
                <w:rFonts w:asciiTheme="majorHAnsi" w:hAnsiTheme="majorHAnsi" w:cstheme="majorHAnsi"/>
                <w:b/>
                <w:noProof/>
                <w:sz w:val="22"/>
                <w:szCs w:val="22"/>
              </w:rPr>
              <w:t xml:space="preserve"> Alonso</w:t>
            </w:r>
          </w:p>
          <w:p w14:paraId="0880E9F6"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Alonso is the King of Naples and Ferdinand’s father.</w:t>
            </w:r>
          </w:p>
          <w:p w14:paraId="549C49EC"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He helped Antonio to overthrow Prospero when he was the Duke of Milan.</w:t>
            </w:r>
          </w:p>
          <w:p w14:paraId="0ACCCE7C"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He grieves for his son, who he believes to have drowned in the shipwreck.</w:t>
            </w:r>
          </w:p>
          <w:p w14:paraId="6E1A262A"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He is filled with guilt when Ariel accuses him of his sins.</w:t>
            </w:r>
          </w:p>
          <w:p w14:paraId="7C36FF28" w14:textId="77777777" w:rsidR="001C1ACA" w:rsidRPr="000D32DC" w:rsidRDefault="001C1ACA" w:rsidP="00F85C2E">
            <w:pPr>
              <w:pStyle w:val="ListParagraph"/>
              <w:numPr>
                <w:ilvl w:val="0"/>
                <w:numId w:val="14"/>
              </w:numPr>
              <w:tabs>
                <w:tab w:val="left" w:pos="2476"/>
              </w:tabs>
              <w:rPr>
                <w:rFonts w:asciiTheme="majorHAnsi" w:hAnsiTheme="majorHAnsi" w:cstheme="majorHAnsi"/>
                <w:sz w:val="22"/>
                <w:szCs w:val="22"/>
              </w:rPr>
            </w:pPr>
            <w:r w:rsidRPr="000D32DC">
              <w:rPr>
                <w:rFonts w:asciiTheme="majorHAnsi" w:hAnsiTheme="majorHAnsi" w:cstheme="majorHAnsi"/>
                <w:sz w:val="22"/>
                <w:szCs w:val="22"/>
              </w:rPr>
              <w:t>At the end of the play, once he learns of Ferdinand and Miranda’s love, he is repentant towards Prospero.</w:t>
            </w:r>
          </w:p>
        </w:tc>
      </w:tr>
      <w:tr w:rsidR="001C1ACA" w14:paraId="1D9ED5C2" w14:textId="77777777" w:rsidTr="00F85C2E">
        <w:trPr>
          <w:trHeight w:val="3461"/>
        </w:trPr>
        <w:tc>
          <w:tcPr>
            <w:tcW w:w="5216" w:type="dxa"/>
          </w:tcPr>
          <w:p w14:paraId="256278FA" w14:textId="77777777" w:rsidR="001C1ACA" w:rsidRPr="000D32DC" w:rsidRDefault="001C1ACA" w:rsidP="00F85C2E">
            <w:pPr>
              <w:rPr>
                <w:rFonts w:asciiTheme="majorHAnsi" w:hAnsiTheme="majorHAnsi" w:cstheme="majorHAnsi"/>
                <w:b/>
                <w:noProof/>
                <w:sz w:val="22"/>
                <w:szCs w:val="22"/>
              </w:rPr>
            </w:pPr>
            <w:r w:rsidRPr="000D32DC">
              <w:rPr>
                <w:noProof/>
                <w:sz w:val="22"/>
                <w:szCs w:val="22"/>
              </w:rPr>
              <w:drawing>
                <wp:anchor distT="0" distB="0" distL="114300" distR="114300" simplePos="0" relativeHeight="251707392" behindDoc="1" locked="0" layoutInCell="1" allowOverlap="1" wp14:anchorId="48BFE675" wp14:editId="04F90148">
                  <wp:simplePos x="0" y="0"/>
                  <wp:positionH relativeFrom="column">
                    <wp:posOffset>2061210</wp:posOffset>
                  </wp:positionH>
                  <wp:positionV relativeFrom="paragraph">
                    <wp:posOffset>38100</wp:posOffset>
                  </wp:positionV>
                  <wp:extent cx="1381125" cy="777875"/>
                  <wp:effectExtent l="0" t="0" r="9525" b="3175"/>
                  <wp:wrapThrough wrapText="bothSides">
                    <wp:wrapPolygon edited="0">
                      <wp:start x="0" y="0"/>
                      <wp:lineTo x="0" y="21159"/>
                      <wp:lineTo x="21451" y="21159"/>
                      <wp:lineTo x="21451" y="0"/>
                      <wp:lineTo x="0" y="0"/>
                    </wp:wrapPolygon>
                  </wp:wrapThrough>
                  <wp:docPr id="18" name="Picture 18" descr="KS2 English - The Tempest - BBC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S2 English - The Tempest - BBC Teach"/>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81125" cy="777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32DC">
              <w:rPr>
                <w:rFonts w:asciiTheme="majorHAnsi" w:hAnsiTheme="majorHAnsi" w:cstheme="majorHAnsi"/>
                <w:b/>
                <w:noProof/>
                <w:sz w:val="22"/>
                <w:szCs w:val="22"/>
              </w:rPr>
              <w:t>Sebastian and Antonio</w:t>
            </w:r>
          </w:p>
          <w:p w14:paraId="4DC7D39B" w14:textId="77777777" w:rsidR="001C1ACA" w:rsidRPr="000D32DC" w:rsidRDefault="001C1ACA" w:rsidP="00F85C2E">
            <w:pPr>
              <w:pStyle w:val="ListParagraph"/>
              <w:numPr>
                <w:ilvl w:val="0"/>
                <w:numId w:val="14"/>
              </w:numPr>
              <w:tabs>
                <w:tab w:val="left" w:pos="2476"/>
              </w:tabs>
              <w:rPr>
                <w:rFonts w:asciiTheme="majorHAnsi" w:hAnsiTheme="majorHAnsi" w:cstheme="majorHAnsi"/>
                <w:noProof/>
                <w:sz w:val="22"/>
                <w:szCs w:val="22"/>
              </w:rPr>
            </w:pPr>
            <w:r w:rsidRPr="000D32DC">
              <w:rPr>
                <w:rFonts w:asciiTheme="majorHAnsi" w:hAnsiTheme="majorHAnsi" w:cstheme="majorHAnsi"/>
                <w:noProof/>
                <w:sz w:val="22"/>
                <w:szCs w:val="22"/>
              </w:rPr>
              <w:t>Both characters are very similar. They talk together it witty asides throughout the play, often mocking the older Gonzalo.</w:t>
            </w:r>
          </w:p>
          <w:p w14:paraId="060DB169" w14:textId="77777777" w:rsidR="001C1ACA" w:rsidRPr="000D32DC" w:rsidRDefault="001C1ACA" w:rsidP="00F85C2E">
            <w:pPr>
              <w:pStyle w:val="ListParagraph"/>
              <w:numPr>
                <w:ilvl w:val="0"/>
                <w:numId w:val="14"/>
              </w:numPr>
              <w:tabs>
                <w:tab w:val="left" w:pos="2476"/>
              </w:tabs>
              <w:rPr>
                <w:rFonts w:asciiTheme="majorHAnsi" w:hAnsiTheme="majorHAnsi" w:cstheme="majorHAnsi"/>
                <w:noProof/>
                <w:sz w:val="22"/>
                <w:szCs w:val="22"/>
              </w:rPr>
            </w:pPr>
            <w:r w:rsidRPr="000D32DC">
              <w:rPr>
                <w:rFonts w:asciiTheme="majorHAnsi" w:hAnsiTheme="majorHAnsi" w:cstheme="majorHAnsi"/>
                <w:noProof/>
                <w:sz w:val="22"/>
                <w:szCs w:val="22"/>
              </w:rPr>
              <w:t>Both are prepared to usurp or kill their older brothers in their greed for power.</w:t>
            </w:r>
          </w:p>
          <w:p w14:paraId="565BC34A" w14:textId="77777777" w:rsidR="001C1ACA" w:rsidRPr="000D32DC" w:rsidRDefault="001C1ACA" w:rsidP="00F85C2E">
            <w:pPr>
              <w:pStyle w:val="ListParagraph"/>
              <w:numPr>
                <w:ilvl w:val="0"/>
                <w:numId w:val="14"/>
              </w:numPr>
              <w:tabs>
                <w:tab w:val="left" w:pos="2476"/>
              </w:tabs>
              <w:rPr>
                <w:rFonts w:asciiTheme="majorHAnsi" w:hAnsiTheme="majorHAnsi" w:cstheme="majorHAnsi"/>
                <w:noProof/>
                <w:sz w:val="22"/>
                <w:szCs w:val="22"/>
              </w:rPr>
            </w:pPr>
            <w:r w:rsidRPr="000D32DC">
              <w:rPr>
                <w:rFonts w:asciiTheme="majorHAnsi" w:hAnsiTheme="majorHAnsi" w:cstheme="majorHAnsi"/>
                <w:noProof/>
                <w:sz w:val="22"/>
                <w:szCs w:val="22"/>
              </w:rPr>
              <w:t>Antonio plotted with the King of Naples to take his brother Prospero’s position as Duke of Milan.</w:t>
            </w:r>
          </w:p>
          <w:p w14:paraId="195FC5ED" w14:textId="77777777" w:rsidR="001C1ACA" w:rsidRPr="000D32DC" w:rsidRDefault="001C1ACA" w:rsidP="00F85C2E">
            <w:pPr>
              <w:pStyle w:val="ListParagraph"/>
              <w:numPr>
                <w:ilvl w:val="0"/>
                <w:numId w:val="14"/>
              </w:numPr>
              <w:tabs>
                <w:tab w:val="left" w:pos="2476"/>
              </w:tabs>
              <w:rPr>
                <w:rFonts w:asciiTheme="majorHAnsi" w:hAnsiTheme="majorHAnsi" w:cstheme="majorHAnsi"/>
                <w:noProof/>
                <w:sz w:val="22"/>
                <w:szCs w:val="22"/>
              </w:rPr>
            </w:pPr>
            <w:r w:rsidRPr="000D32DC">
              <w:rPr>
                <w:rFonts w:asciiTheme="majorHAnsi" w:hAnsiTheme="majorHAnsi" w:cstheme="majorHAnsi"/>
                <w:noProof/>
                <w:sz w:val="22"/>
                <w:szCs w:val="22"/>
              </w:rPr>
              <w:t>On the island, he encourages Sebastian to kill his brother Alonso whilst he is sleeping so that Sebastian can become King.</w:t>
            </w:r>
            <w:r w:rsidRPr="000D32DC">
              <w:rPr>
                <w:sz w:val="22"/>
                <w:szCs w:val="22"/>
              </w:rPr>
              <w:t xml:space="preserve"> </w:t>
            </w:r>
          </w:p>
        </w:tc>
        <w:tc>
          <w:tcPr>
            <w:tcW w:w="5338" w:type="dxa"/>
          </w:tcPr>
          <w:p w14:paraId="0A38D8FC" w14:textId="77777777" w:rsidR="001C1ACA" w:rsidRPr="000D32DC" w:rsidRDefault="001C1ACA" w:rsidP="00F85C2E">
            <w:pPr>
              <w:rPr>
                <w:rFonts w:asciiTheme="majorHAnsi" w:hAnsiTheme="majorHAnsi" w:cstheme="majorHAnsi"/>
                <w:b/>
                <w:noProof/>
                <w:sz w:val="22"/>
                <w:szCs w:val="22"/>
              </w:rPr>
            </w:pPr>
            <w:r w:rsidRPr="000D32DC">
              <w:rPr>
                <w:noProof/>
                <w:sz w:val="22"/>
                <w:szCs w:val="22"/>
              </w:rPr>
              <w:drawing>
                <wp:anchor distT="0" distB="0" distL="114300" distR="114300" simplePos="0" relativeHeight="251709440" behindDoc="0" locked="0" layoutInCell="1" allowOverlap="1" wp14:anchorId="5FB2D469" wp14:editId="6A8BB541">
                  <wp:simplePos x="0" y="0"/>
                  <wp:positionH relativeFrom="column">
                    <wp:posOffset>2011178</wp:posOffset>
                  </wp:positionH>
                  <wp:positionV relativeFrom="paragraph">
                    <wp:posOffset>53975</wp:posOffset>
                  </wp:positionV>
                  <wp:extent cx="1521744" cy="859771"/>
                  <wp:effectExtent l="0" t="0" r="2540" b="0"/>
                  <wp:wrapThrough wrapText="bothSides">
                    <wp:wrapPolygon edited="0">
                      <wp:start x="0" y="0"/>
                      <wp:lineTo x="0" y="21073"/>
                      <wp:lineTo x="21366" y="21073"/>
                      <wp:lineTo x="21366" y="0"/>
                      <wp:lineTo x="0" y="0"/>
                    </wp:wrapPolygon>
                  </wp:wrapThrough>
                  <wp:docPr id="22" name="Picture 22" descr="School Radio - KS2 Music: The Tempest - The Tempest: 5. Barracu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hool Radio - KS2 Music: The Tempest - The Tempest: 5. Barracud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1744" cy="8597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32DC">
              <w:rPr>
                <w:rFonts w:asciiTheme="majorHAnsi" w:hAnsiTheme="majorHAnsi" w:cstheme="majorHAnsi"/>
                <w:b/>
                <w:noProof/>
                <w:sz w:val="22"/>
                <w:szCs w:val="22"/>
              </w:rPr>
              <w:t xml:space="preserve"> Stephano and Trinculo </w:t>
            </w:r>
          </w:p>
          <w:p w14:paraId="41E904C1" w14:textId="77777777" w:rsidR="001C1ACA" w:rsidRPr="000D32DC" w:rsidRDefault="001C1ACA" w:rsidP="00F85C2E">
            <w:pPr>
              <w:pStyle w:val="ListParagraph"/>
              <w:numPr>
                <w:ilvl w:val="0"/>
                <w:numId w:val="14"/>
              </w:numPr>
              <w:tabs>
                <w:tab w:val="left" w:pos="2476"/>
              </w:tabs>
              <w:rPr>
                <w:rFonts w:asciiTheme="majorHAnsi" w:hAnsiTheme="majorHAnsi" w:cstheme="majorHAnsi"/>
                <w:noProof/>
                <w:sz w:val="22"/>
                <w:szCs w:val="22"/>
              </w:rPr>
            </w:pPr>
            <w:r w:rsidRPr="000D32DC">
              <w:rPr>
                <w:rFonts w:asciiTheme="majorHAnsi" w:hAnsiTheme="majorHAnsi" w:cstheme="majorHAnsi"/>
                <w:noProof/>
                <w:sz w:val="22"/>
                <w:szCs w:val="22"/>
              </w:rPr>
              <w:t>These characters add comedy to the play with their drunken and foolish behaviour.</w:t>
            </w:r>
          </w:p>
          <w:p w14:paraId="23682559" w14:textId="77777777" w:rsidR="001C1ACA" w:rsidRPr="000D32DC" w:rsidRDefault="001C1ACA" w:rsidP="00F85C2E">
            <w:pPr>
              <w:pStyle w:val="ListParagraph"/>
              <w:numPr>
                <w:ilvl w:val="0"/>
                <w:numId w:val="14"/>
              </w:numPr>
              <w:tabs>
                <w:tab w:val="left" w:pos="2476"/>
              </w:tabs>
              <w:rPr>
                <w:rFonts w:asciiTheme="majorHAnsi" w:hAnsiTheme="majorHAnsi" w:cstheme="majorHAnsi"/>
                <w:noProof/>
                <w:sz w:val="22"/>
                <w:szCs w:val="22"/>
              </w:rPr>
            </w:pPr>
            <w:r w:rsidRPr="000D32DC">
              <w:rPr>
                <w:rFonts w:asciiTheme="majorHAnsi" w:hAnsiTheme="majorHAnsi" w:cstheme="majorHAnsi"/>
                <w:noProof/>
                <w:sz w:val="22"/>
                <w:szCs w:val="22"/>
              </w:rPr>
              <w:t>They are weak and greedy characters who meet Caliban and feed him wine.</w:t>
            </w:r>
          </w:p>
          <w:p w14:paraId="6D6D9AE0" w14:textId="77777777" w:rsidR="001C1ACA" w:rsidRPr="000D32DC" w:rsidRDefault="001C1ACA" w:rsidP="00F85C2E">
            <w:pPr>
              <w:pStyle w:val="ListParagraph"/>
              <w:numPr>
                <w:ilvl w:val="0"/>
                <w:numId w:val="14"/>
              </w:numPr>
              <w:tabs>
                <w:tab w:val="left" w:pos="2476"/>
              </w:tabs>
              <w:rPr>
                <w:rFonts w:asciiTheme="majorHAnsi" w:hAnsiTheme="majorHAnsi" w:cstheme="majorHAnsi"/>
                <w:noProof/>
                <w:sz w:val="22"/>
                <w:szCs w:val="22"/>
              </w:rPr>
            </w:pPr>
            <w:r w:rsidRPr="000D32DC">
              <w:rPr>
                <w:rFonts w:asciiTheme="majorHAnsi" w:hAnsiTheme="majorHAnsi" w:cstheme="majorHAnsi"/>
                <w:noProof/>
                <w:sz w:val="22"/>
                <w:szCs w:val="22"/>
              </w:rPr>
              <w:t>Stephano, the ship’s cook, enjoys the attention that Caliban pays him and is easily drawn into the plot to murder Prospero.</w:t>
            </w:r>
          </w:p>
          <w:p w14:paraId="20DB7186" w14:textId="77777777" w:rsidR="001C1ACA" w:rsidRPr="000D32DC" w:rsidRDefault="001C1ACA" w:rsidP="00F85C2E">
            <w:pPr>
              <w:pStyle w:val="ListParagraph"/>
              <w:numPr>
                <w:ilvl w:val="0"/>
                <w:numId w:val="14"/>
              </w:numPr>
              <w:tabs>
                <w:tab w:val="left" w:pos="2476"/>
              </w:tabs>
              <w:rPr>
                <w:rFonts w:asciiTheme="majorHAnsi" w:hAnsiTheme="majorHAnsi" w:cstheme="majorHAnsi"/>
                <w:noProof/>
                <w:sz w:val="22"/>
                <w:szCs w:val="22"/>
              </w:rPr>
            </w:pPr>
            <w:r w:rsidRPr="000D32DC">
              <w:rPr>
                <w:rFonts w:asciiTheme="majorHAnsi" w:hAnsiTheme="majorHAnsi" w:cstheme="majorHAnsi"/>
                <w:noProof/>
                <w:sz w:val="22"/>
                <w:szCs w:val="22"/>
              </w:rPr>
              <w:t xml:space="preserve">Triculo, the King’s jester, repeatedly calls Caliban a “monster”. </w:t>
            </w:r>
          </w:p>
        </w:tc>
      </w:tr>
    </w:tbl>
    <w:p w14:paraId="717B302A" w14:textId="77777777" w:rsidR="001C1ACA" w:rsidRDefault="001C1ACA" w:rsidP="001C1ACA">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5EC06D6F" w14:textId="7C425D4F" w:rsidR="009B219D" w:rsidRPr="00CF36BB" w:rsidRDefault="009B219D" w:rsidP="009B219D">
      <w:pPr>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Key Information </w:t>
      </w:r>
    </w:p>
    <w:bookmarkEnd w:id="0"/>
    <w:p w14:paraId="17332FC4" w14:textId="77777777" w:rsidR="009B219D" w:rsidRPr="00C41141" w:rsidRDefault="009B219D" w:rsidP="009B219D">
      <w:pPr>
        <w:rPr>
          <w:rFonts w:asciiTheme="majorHAnsi" w:hAnsiTheme="majorHAnsi" w:cstheme="majorHAnsi"/>
          <w:b/>
        </w:rPr>
      </w:pPr>
    </w:p>
    <w:p w14:paraId="21BC3005" w14:textId="77777777" w:rsidR="009B219D" w:rsidRPr="00C41141" w:rsidRDefault="009B219D" w:rsidP="009B219D">
      <w:pPr>
        <w:rPr>
          <w:rFonts w:asciiTheme="majorHAnsi" w:hAnsiTheme="majorHAnsi" w:cstheme="majorHAnsi"/>
          <w:b/>
        </w:rPr>
      </w:pPr>
      <w:r>
        <w:rPr>
          <w:rFonts w:asciiTheme="majorHAnsi" w:hAnsiTheme="majorHAnsi" w:cstheme="majorHAnsi"/>
          <w:b/>
        </w:rPr>
        <w:t>Shakespeare’s World</w:t>
      </w:r>
    </w:p>
    <w:p w14:paraId="4B8B0409" w14:textId="77777777" w:rsidR="009B219D" w:rsidRDefault="009B219D" w:rsidP="009B219D">
      <w:pPr>
        <w:pStyle w:val="ListParagraph"/>
        <w:numPr>
          <w:ilvl w:val="0"/>
          <w:numId w:val="10"/>
        </w:numPr>
        <w:rPr>
          <w:rFonts w:asciiTheme="majorHAnsi" w:hAnsiTheme="majorHAnsi" w:cstheme="majorHAnsi"/>
        </w:rPr>
      </w:pPr>
      <w:r>
        <w:rPr>
          <w:rFonts w:asciiTheme="majorHAnsi" w:hAnsiTheme="majorHAnsi" w:cstheme="majorHAnsi"/>
        </w:rPr>
        <w:t>Between the late 1580s and 1613, Shakespeare wrote 37 plays and contributed to many more.</w:t>
      </w:r>
    </w:p>
    <w:p w14:paraId="2F26AD67" w14:textId="77777777" w:rsidR="009B219D" w:rsidRDefault="009B219D" w:rsidP="009B219D">
      <w:pPr>
        <w:pStyle w:val="ListParagraph"/>
        <w:numPr>
          <w:ilvl w:val="0"/>
          <w:numId w:val="10"/>
        </w:numPr>
        <w:rPr>
          <w:rFonts w:asciiTheme="majorHAnsi" w:hAnsiTheme="majorHAnsi" w:cstheme="majorHAnsi"/>
        </w:rPr>
      </w:pPr>
      <w:r>
        <w:rPr>
          <w:rFonts w:asciiTheme="majorHAnsi" w:hAnsiTheme="majorHAnsi" w:cstheme="majorHAnsi"/>
        </w:rPr>
        <w:t>Shakespeare’s plays were performed on stage and became a very popular attraction for the people of London.</w:t>
      </w:r>
    </w:p>
    <w:p w14:paraId="79D723FA" w14:textId="77777777" w:rsidR="009B219D" w:rsidRDefault="009B219D" w:rsidP="009B219D">
      <w:pPr>
        <w:pStyle w:val="ListParagraph"/>
        <w:numPr>
          <w:ilvl w:val="0"/>
          <w:numId w:val="10"/>
        </w:numPr>
        <w:rPr>
          <w:rFonts w:asciiTheme="majorHAnsi" w:hAnsiTheme="majorHAnsi" w:cstheme="majorHAnsi"/>
        </w:rPr>
      </w:pPr>
      <w:r>
        <w:rPr>
          <w:rFonts w:asciiTheme="majorHAnsi" w:hAnsiTheme="majorHAnsi" w:cstheme="majorHAnsi"/>
        </w:rPr>
        <w:t xml:space="preserve">The Globe Theatre was carefully constructed so that people from across society came to watch: the aristocracy and upper classes would sit high up in boxes, whereas the lower classes of society would have to stand in ‘The Yard’, open to all the elements. </w:t>
      </w:r>
    </w:p>
    <w:p w14:paraId="4D8C2CAC" w14:textId="77777777" w:rsidR="009B219D" w:rsidRDefault="009B219D" w:rsidP="009B219D">
      <w:pPr>
        <w:pStyle w:val="ListParagraph"/>
        <w:numPr>
          <w:ilvl w:val="0"/>
          <w:numId w:val="10"/>
        </w:numPr>
        <w:rPr>
          <w:rFonts w:asciiTheme="majorHAnsi" w:hAnsiTheme="majorHAnsi" w:cstheme="majorHAnsi"/>
        </w:rPr>
      </w:pPr>
      <w:r>
        <w:rPr>
          <w:rFonts w:asciiTheme="majorHAnsi" w:hAnsiTheme="majorHAnsi" w:cstheme="majorHAnsi"/>
        </w:rPr>
        <w:t>Shakespeare’s plays served several purposes: they were the central form of entertainment for many people – remember that televisions and the cinema did not exist!</w:t>
      </w:r>
    </w:p>
    <w:p w14:paraId="159AB042" w14:textId="77777777" w:rsidR="009B219D" w:rsidRDefault="009B219D" w:rsidP="009B219D">
      <w:pPr>
        <w:pStyle w:val="ListParagraph"/>
        <w:numPr>
          <w:ilvl w:val="0"/>
          <w:numId w:val="10"/>
        </w:numPr>
        <w:rPr>
          <w:rFonts w:asciiTheme="majorHAnsi" w:hAnsiTheme="majorHAnsi" w:cstheme="majorHAnsi"/>
        </w:rPr>
      </w:pPr>
      <w:r>
        <w:rPr>
          <w:rFonts w:asciiTheme="majorHAnsi" w:hAnsiTheme="majorHAnsi" w:cstheme="majorHAnsi"/>
        </w:rPr>
        <w:t>Everyday, people would come and watch his plays so that they could experience the drama of love, humour, conflict and mystery.</w:t>
      </w:r>
    </w:p>
    <w:p w14:paraId="6A688B6C" w14:textId="77777777" w:rsidR="009B219D" w:rsidRDefault="009B219D" w:rsidP="009B219D">
      <w:pPr>
        <w:pStyle w:val="ListParagraph"/>
        <w:numPr>
          <w:ilvl w:val="0"/>
          <w:numId w:val="10"/>
        </w:numPr>
        <w:rPr>
          <w:rFonts w:asciiTheme="majorHAnsi" w:hAnsiTheme="majorHAnsi" w:cstheme="majorHAnsi"/>
        </w:rPr>
      </w:pPr>
      <w:r>
        <w:rPr>
          <w:rFonts w:asciiTheme="majorHAnsi" w:hAnsiTheme="majorHAnsi" w:cstheme="majorHAnsi"/>
        </w:rPr>
        <w:t>Shakespeare was excellent at making his plays comment on the important aspects of human life – even the most educated of people (including the King or Queen) would come to see his plays because of the important messages they contained.</w:t>
      </w:r>
    </w:p>
    <w:p w14:paraId="47B997F5" w14:textId="77777777" w:rsidR="009B219D" w:rsidRDefault="009B219D" w:rsidP="009B219D">
      <w:pPr>
        <w:pStyle w:val="ListParagraph"/>
        <w:numPr>
          <w:ilvl w:val="0"/>
          <w:numId w:val="10"/>
        </w:numPr>
        <w:rPr>
          <w:rFonts w:asciiTheme="majorHAnsi" w:hAnsiTheme="majorHAnsi" w:cstheme="majorHAnsi"/>
        </w:rPr>
      </w:pPr>
      <w:r>
        <w:rPr>
          <w:rFonts w:asciiTheme="majorHAnsi" w:hAnsiTheme="majorHAnsi" w:cstheme="majorHAnsi"/>
        </w:rPr>
        <w:t>Shakespeare wrote 3 different types of play:</w:t>
      </w:r>
    </w:p>
    <w:p w14:paraId="36077728" w14:textId="77777777" w:rsidR="009B219D" w:rsidRDefault="009B219D" w:rsidP="009B219D">
      <w:pPr>
        <w:pStyle w:val="ListParagraph"/>
        <w:numPr>
          <w:ilvl w:val="0"/>
          <w:numId w:val="20"/>
        </w:numPr>
        <w:rPr>
          <w:rFonts w:asciiTheme="majorHAnsi" w:hAnsiTheme="majorHAnsi" w:cstheme="majorHAnsi"/>
        </w:rPr>
      </w:pPr>
      <w:r>
        <w:rPr>
          <w:rFonts w:asciiTheme="majorHAnsi" w:hAnsiTheme="majorHAnsi" w:cstheme="majorHAnsi"/>
        </w:rPr>
        <w:t>Tragedy – usually involving flawed characters and death.</w:t>
      </w:r>
    </w:p>
    <w:p w14:paraId="57731B9C" w14:textId="77777777" w:rsidR="009B219D" w:rsidRDefault="009B219D" w:rsidP="009B219D">
      <w:pPr>
        <w:pStyle w:val="ListParagraph"/>
        <w:numPr>
          <w:ilvl w:val="0"/>
          <w:numId w:val="20"/>
        </w:numPr>
        <w:rPr>
          <w:rFonts w:asciiTheme="majorHAnsi" w:hAnsiTheme="majorHAnsi" w:cstheme="majorHAnsi"/>
        </w:rPr>
      </w:pPr>
      <w:r>
        <w:rPr>
          <w:rFonts w:asciiTheme="majorHAnsi" w:hAnsiTheme="majorHAnsi" w:cstheme="majorHAnsi"/>
        </w:rPr>
        <w:t>Comedy – usually involving magic, love and marriage. ‘The Tempest’ is a comedy.</w:t>
      </w:r>
    </w:p>
    <w:p w14:paraId="75F726F4" w14:textId="77777777" w:rsidR="009B219D" w:rsidRPr="00087285" w:rsidRDefault="009B219D" w:rsidP="009B219D">
      <w:pPr>
        <w:pStyle w:val="ListParagraph"/>
        <w:numPr>
          <w:ilvl w:val="0"/>
          <w:numId w:val="20"/>
        </w:numPr>
        <w:rPr>
          <w:rFonts w:asciiTheme="majorHAnsi" w:hAnsiTheme="majorHAnsi" w:cstheme="majorHAnsi"/>
        </w:rPr>
      </w:pPr>
      <w:r>
        <w:rPr>
          <w:rFonts w:asciiTheme="majorHAnsi" w:hAnsiTheme="majorHAnsi" w:cstheme="majorHAnsi"/>
        </w:rPr>
        <w:t>History – usually involving war and real-life events</w:t>
      </w:r>
    </w:p>
    <w:p w14:paraId="259E6570" w14:textId="77777777" w:rsidR="009B219D" w:rsidRPr="00C41141" w:rsidRDefault="009B219D" w:rsidP="009B219D">
      <w:pPr>
        <w:rPr>
          <w:rFonts w:asciiTheme="majorHAnsi" w:hAnsiTheme="majorHAnsi" w:cstheme="majorHAnsi"/>
          <w:b/>
        </w:rPr>
      </w:pPr>
    </w:p>
    <w:p w14:paraId="48A64AD6" w14:textId="77777777" w:rsidR="009B219D" w:rsidRPr="00C41141" w:rsidRDefault="009B219D" w:rsidP="009B219D">
      <w:pPr>
        <w:rPr>
          <w:rFonts w:asciiTheme="majorHAnsi" w:hAnsiTheme="majorHAnsi" w:cstheme="majorHAnsi"/>
          <w:b/>
        </w:rPr>
      </w:pPr>
      <w:r>
        <w:rPr>
          <w:rFonts w:asciiTheme="majorHAnsi" w:hAnsiTheme="majorHAnsi" w:cstheme="majorHAnsi"/>
          <w:b/>
        </w:rPr>
        <w:t xml:space="preserve">Shakespearean Comedy </w:t>
      </w:r>
    </w:p>
    <w:p w14:paraId="2E91C2B8" w14:textId="77777777" w:rsidR="009B219D" w:rsidRPr="001412BB" w:rsidRDefault="009B219D" w:rsidP="009B219D">
      <w:pPr>
        <w:pStyle w:val="ListParagraph"/>
        <w:numPr>
          <w:ilvl w:val="0"/>
          <w:numId w:val="11"/>
        </w:numPr>
        <w:rPr>
          <w:rFonts w:asciiTheme="majorHAnsi" w:hAnsiTheme="majorHAnsi" w:cstheme="majorHAnsi"/>
          <w:b/>
        </w:rPr>
      </w:pPr>
      <w:r>
        <w:rPr>
          <w:rFonts w:asciiTheme="majorHAnsi" w:hAnsiTheme="majorHAnsi" w:cstheme="majorHAnsi"/>
        </w:rPr>
        <w:t>Comedy is not necessarily what a modern audience would expect comedy to be. Whilst there may be some funny moments, Shakespearean comedy may involve some very dramatic storylines.</w:t>
      </w:r>
    </w:p>
    <w:p w14:paraId="28E7D18E" w14:textId="77777777" w:rsidR="009B219D" w:rsidRDefault="009B219D" w:rsidP="009B219D">
      <w:pPr>
        <w:pStyle w:val="ListParagraph"/>
        <w:numPr>
          <w:ilvl w:val="0"/>
          <w:numId w:val="11"/>
        </w:numPr>
        <w:rPr>
          <w:rFonts w:asciiTheme="majorHAnsi" w:hAnsiTheme="majorHAnsi" w:cstheme="majorHAnsi"/>
        </w:rPr>
      </w:pPr>
      <w:r w:rsidRPr="001412BB">
        <w:rPr>
          <w:rFonts w:asciiTheme="majorHAnsi" w:hAnsiTheme="majorHAnsi" w:cstheme="majorHAnsi"/>
        </w:rPr>
        <w:t xml:space="preserve">Usually, what defines a Shakespearean play (like ‘The Tempest’) a comedy is that it has a happy ending, often involving a marriage. </w:t>
      </w:r>
    </w:p>
    <w:p w14:paraId="605EFDB7" w14:textId="77777777" w:rsidR="009B219D" w:rsidRDefault="009B219D" w:rsidP="009B219D">
      <w:pPr>
        <w:pStyle w:val="ListParagraph"/>
        <w:numPr>
          <w:ilvl w:val="0"/>
          <w:numId w:val="11"/>
        </w:numPr>
        <w:rPr>
          <w:rFonts w:asciiTheme="majorHAnsi" w:hAnsiTheme="majorHAnsi" w:cstheme="majorHAnsi"/>
        </w:rPr>
      </w:pPr>
      <w:r>
        <w:rPr>
          <w:rFonts w:asciiTheme="majorHAnsi" w:hAnsiTheme="majorHAnsi" w:cstheme="majorHAnsi"/>
        </w:rPr>
        <w:t>The main characteristics in Shakespeare’s Comedies are:</w:t>
      </w:r>
    </w:p>
    <w:p w14:paraId="37383A1C" w14:textId="77777777" w:rsidR="009B219D" w:rsidRPr="001412BB" w:rsidRDefault="009B219D" w:rsidP="009B219D">
      <w:pPr>
        <w:pStyle w:val="ListParagraph"/>
        <w:numPr>
          <w:ilvl w:val="0"/>
          <w:numId w:val="21"/>
        </w:numPr>
        <w:rPr>
          <w:rFonts w:asciiTheme="majorHAnsi" w:hAnsiTheme="majorHAnsi" w:cstheme="majorHAnsi"/>
        </w:rPr>
      </w:pPr>
      <w:r w:rsidRPr="001412BB">
        <w:rPr>
          <w:rFonts w:asciiTheme="majorHAnsi" w:hAnsiTheme="majorHAnsi" w:cstheme="majorHAnsi"/>
          <w:lang w:val="en-US"/>
        </w:rPr>
        <w:t>A struggle of young lovers to overcome problems, often the result of the interference of their elders (parents).</w:t>
      </w:r>
    </w:p>
    <w:p w14:paraId="031A1BD8" w14:textId="77777777" w:rsidR="009B219D" w:rsidRPr="001412BB" w:rsidRDefault="009B219D" w:rsidP="009B219D">
      <w:pPr>
        <w:pStyle w:val="ListParagraph"/>
        <w:numPr>
          <w:ilvl w:val="0"/>
          <w:numId w:val="21"/>
        </w:numPr>
        <w:rPr>
          <w:rFonts w:asciiTheme="majorHAnsi" w:hAnsiTheme="majorHAnsi" w:cstheme="majorHAnsi"/>
        </w:rPr>
      </w:pPr>
      <w:r w:rsidRPr="001412BB">
        <w:rPr>
          <w:rFonts w:asciiTheme="majorHAnsi" w:hAnsiTheme="majorHAnsi" w:cstheme="majorHAnsi"/>
          <w:lang w:val="en-US"/>
        </w:rPr>
        <w:t>There is some element of separation and being reunited again.</w:t>
      </w:r>
    </w:p>
    <w:p w14:paraId="1BAACE84" w14:textId="77777777" w:rsidR="009B219D" w:rsidRPr="001412BB" w:rsidRDefault="009B219D" w:rsidP="009B219D">
      <w:pPr>
        <w:pStyle w:val="ListParagraph"/>
        <w:numPr>
          <w:ilvl w:val="0"/>
          <w:numId w:val="21"/>
        </w:numPr>
        <w:rPr>
          <w:rFonts w:asciiTheme="majorHAnsi" w:hAnsiTheme="majorHAnsi" w:cstheme="majorHAnsi"/>
        </w:rPr>
      </w:pPr>
      <w:r w:rsidRPr="001412BB">
        <w:rPr>
          <w:rFonts w:asciiTheme="majorHAnsi" w:hAnsiTheme="majorHAnsi" w:cstheme="majorHAnsi"/>
          <w:lang w:val="en-US"/>
        </w:rPr>
        <w:t>Mistaken identities, often involving disguise.</w:t>
      </w:r>
    </w:p>
    <w:p w14:paraId="02C15568" w14:textId="77777777" w:rsidR="009B219D" w:rsidRPr="001412BB" w:rsidRDefault="009B219D" w:rsidP="009B219D">
      <w:pPr>
        <w:pStyle w:val="ListParagraph"/>
        <w:numPr>
          <w:ilvl w:val="0"/>
          <w:numId w:val="21"/>
        </w:numPr>
        <w:rPr>
          <w:rFonts w:asciiTheme="majorHAnsi" w:hAnsiTheme="majorHAnsi" w:cstheme="majorHAnsi"/>
        </w:rPr>
      </w:pPr>
      <w:r w:rsidRPr="001412BB">
        <w:rPr>
          <w:rFonts w:asciiTheme="majorHAnsi" w:hAnsiTheme="majorHAnsi" w:cstheme="majorHAnsi"/>
          <w:lang w:val="en-US"/>
        </w:rPr>
        <w:t>A clever servant.</w:t>
      </w:r>
    </w:p>
    <w:p w14:paraId="4DF62AC8" w14:textId="77777777" w:rsidR="009B219D" w:rsidRPr="001412BB" w:rsidRDefault="009B219D" w:rsidP="009B219D">
      <w:pPr>
        <w:pStyle w:val="ListParagraph"/>
        <w:numPr>
          <w:ilvl w:val="0"/>
          <w:numId w:val="21"/>
        </w:numPr>
        <w:rPr>
          <w:rFonts w:asciiTheme="majorHAnsi" w:hAnsiTheme="majorHAnsi" w:cstheme="majorHAnsi"/>
        </w:rPr>
      </w:pPr>
      <w:r w:rsidRPr="001412BB">
        <w:rPr>
          <w:rFonts w:asciiTheme="majorHAnsi" w:hAnsiTheme="majorHAnsi" w:cstheme="majorHAnsi"/>
          <w:lang w:val="en-US"/>
        </w:rPr>
        <w:t>Family tensions that are usually resolved in the end.</w:t>
      </w:r>
    </w:p>
    <w:p w14:paraId="77D416BE" w14:textId="77777777" w:rsidR="009B219D" w:rsidRPr="00087285" w:rsidRDefault="009B219D" w:rsidP="009B219D">
      <w:pPr>
        <w:pStyle w:val="ListParagraph"/>
        <w:numPr>
          <w:ilvl w:val="0"/>
          <w:numId w:val="21"/>
        </w:numPr>
        <w:rPr>
          <w:rFonts w:asciiTheme="majorHAnsi" w:hAnsiTheme="majorHAnsi" w:cstheme="majorHAnsi"/>
        </w:rPr>
      </w:pPr>
      <w:r w:rsidRPr="001412BB">
        <w:rPr>
          <w:rFonts w:asciiTheme="majorHAnsi" w:hAnsiTheme="majorHAnsi" w:cstheme="majorHAnsi"/>
          <w:lang w:val="en-US"/>
        </w:rPr>
        <w:t>Complex, interwoven plot-lines.</w:t>
      </w:r>
    </w:p>
    <w:p w14:paraId="1E7970EF" w14:textId="77777777" w:rsidR="009B219D" w:rsidRPr="00087285" w:rsidRDefault="009B219D" w:rsidP="009B219D">
      <w:pPr>
        <w:rPr>
          <w:rFonts w:asciiTheme="majorHAnsi" w:hAnsiTheme="majorHAnsi" w:cstheme="majorHAnsi"/>
        </w:rPr>
      </w:pPr>
    </w:p>
    <w:p w14:paraId="33EE48AE" w14:textId="77777777" w:rsidR="009B219D" w:rsidRDefault="009B219D" w:rsidP="009B219D">
      <w:pPr>
        <w:rPr>
          <w:rFonts w:asciiTheme="majorHAnsi" w:hAnsiTheme="majorHAnsi" w:cstheme="majorHAnsi"/>
          <w:b/>
        </w:rPr>
      </w:pPr>
      <w:r>
        <w:rPr>
          <w:rFonts w:asciiTheme="majorHAnsi" w:hAnsiTheme="majorHAnsi" w:cstheme="majorHAnsi"/>
          <w:b/>
        </w:rPr>
        <w:t>Masques</w:t>
      </w:r>
    </w:p>
    <w:p w14:paraId="57671C77" w14:textId="77777777" w:rsidR="009B219D" w:rsidRDefault="009B219D" w:rsidP="009B219D">
      <w:pPr>
        <w:pStyle w:val="ListParagraph"/>
        <w:numPr>
          <w:ilvl w:val="0"/>
          <w:numId w:val="29"/>
        </w:numPr>
        <w:rPr>
          <w:rFonts w:asciiTheme="majorHAnsi" w:hAnsiTheme="majorHAnsi" w:cstheme="majorHAnsi"/>
        </w:rPr>
      </w:pPr>
      <w:r w:rsidRPr="007A6B00">
        <w:rPr>
          <w:rFonts w:asciiTheme="majorHAnsi" w:hAnsiTheme="majorHAnsi" w:cstheme="majorHAnsi"/>
        </w:rPr>
        <w:t xml:space="preserve">Masques were popular courtly entertainments in the reign of James I. </w:t>
      </w:r>
      <w:r>
        <w:rPr>
          <w:rFonts w:asciiTheme="majorHAnsi" w:hAnsiTheme="majorHAnsi" w:cstheme="majorHAnsi"/>
        </w:rPr>
        <w:t>They combined m</w:t>
      </w:r>
      <w:r w:rsidRPr="007A6B00">
        <w:rPr>
          <w:rFonts w:asciiTheme="majorHAnsi" w:hAnsiTheme="majorHAnsi" w:cstheme="majorHAnsi"/>
        </w:rPr>
        <w:t xml:space="preserve">usic, dance and mime with </w:t>
      </w:r>
      <w:r>
        <w:rPr>
          <w:rFonts w:asciiTheme="majorHAnsi" w:hAnsiTheme="majorHAnsi" w:cstheme="majorHAnsi"/>
        </w:rPr>
        <w:t>risqué costumes and moving sets with complex mechanics, painting, lighting and sound.</w:t>
      </w:r>
    </w:p>
    <w:p w14:paraId="29BBF898" w14:textId="77777777" w:rsidR="009B219D" w:rsidRDefault="009B219D" w:rsidP="009B219D">
      <w:pPr>
        <w:pStyle w:val="ListParagraph"/>
        <w:numPr>
          <w:ilvl w:val="0"/>
          <w:numId w:val="29"/>
        </w:numPr>
        <w:rPr>
          <w:rFonts w:asciiTheme="majorHAnsi" w:hAnsiTheme="majorHAnsi" w:cstheme="majorHAnsi"/>
        </w:rPr>
      </w:pPr>
      <w:r>
        <w:rPr>
          <w:rFonts w:asciiTheme="majorHAnsi" w:hAnsiTheme="majorHAnsi" w:cstheme="majorHAnsi"/>
          <w:i/>
        </w:rPr>
        <w:t>The Tempest</w:t>
      </w:r>
      <w:r>
        <w:rPr>
          <w:rFonts w:asciiTheme="majorHAnsi" w:hAnsiTheme="majorHAnsi" w:cstheme="majorHAnsi"/>
        </w:rPr>
        <w:t xml:space="preserve"> was originally performed to celebrate the marriage of King James the first’s daughter, Princess Elizabeth and the play itself incorporates an elaborate masque-scene involving classical goddesses, during the marriage of Ferdinand and Miranda.</w:t>
      </w:r>
    </w:p>
    <w:p w14:paraId="2B3CA042" w14:textId="77777777" w:rsidR="009B219D" w:rsidRPr="007A6B00" w:rsidRDefault="009B219D" w:rsidP="009B219D">
      <w:pPr>
        <w:pStyle w:val="ListParagraph"/>
        <w:rPr>
          <w:rFonts w:asciiTheme="majorHAnsi" w:hAnsiTheme="majorHAnsi" w:cstheme="majorHAnsi"/>
        </w:rPr>
      </w:pPr>
    </w:p>
    <w:p w14:paraId="4FDCD0ED" w14:textId="77777777" w:rsidR="009B219D" w:rsidRPr="00C41141" w:rsidRDefault="009B219D" w:rsidP="009B219D">
      <w:pPr>
        <w:rPr>
          <w:rFonts w:asciiTheme="majorHAnsi" w:hAnsiTheme="majorHAnsi" w:cstheme="majorHAnsi"/>
          <w:b/>
        </w:rPr>
      </w:pPr>
      <w:r>
        <w:rPr>
          <w:rFonts w:asciiTheme="majorHAnsi" w:hAnsiTheme="majorHAnsi" w:cstheme="majorHAnsi"/>
          <w:b/>
        </w:rPr>
        <w:t xml:space="preserve">The presence of magic </w:t>
      </w:r>
    </w:p>
    <w:p w14:paraId="654802D7" w14:textId="77777777" w:rsidR="009B219D" w:rsidRPr="001412BB" w:rsidRDefault="009B219D" w:rsidP="009B219D">
      <w:pPr>
        <w:pStyle w:val="ListParagraph"/>
        <w:numPr>
          <w:ilvl w:val="0"/>
          <w:numId w:val="12"/>
        </w:numPr>
        <w:rPr>
          <w:rFonts w:asciiTheme="majorHAnsi" w:hAnsiTheme="majorHAnsi" w:cstheme="majorHAnsi"/>
          <w:b/>
        </w:rPr>
      </w:pPr>
      <w:r>
        <w:rPr>
          <w:rFonts w:asciiTheme="majorHAnsi" w:hAnsiTheme="majorHAnsi" w:cstheme="majorHAnsi"/>
        </w:rPr>
        <w:t>During this period, many people, including the King, were intrigued by the idea of the supernatural and magic.</w:t>
      </w:r>
    </w:p>
    <w:p w14:paraId="16A1DDC8" w14:textId="77777777" w:rsidR="009B219D" w:rsidRPr="003074E7" w:rsidRDefault="009B219D" w:rsidP="009B219D">
      <w:pPr>
        <w:pStyle w:val="ListParagraph"/>
        <w:numPr>
          <w:ilvl w:val="0"/>
          <w:numId w:val="12"/>
        </w:numPr>
        <w:rPr>
          <w:rFonts w:asciiTheme="majorHAnsi" w:hAnsiTheme="majorHAnsi" w:cstheme="majorHAnsi"/>
          <w:b/>
        </w:rPr>
      </w:pPr>
      <w:r>
        <w:rPr>
          <w:rFonts w:asciiTheme="majorHAnsi" w:hAnsiTheme="majorHAnsi" w:cstheme="majorHAnsi"/>
        </w:rPr>
        <w:t xml:space="preserve">Some magical creatures Shakespeare uses in his plays are: fairies who were mystical creatures </w:t>
      </w:r>
      <w:r w:rsidRPr="003074E7">
        <w:rPr>
          <w:rFonts w:asciiTheme="majorHAnsi" w:hAnsiTheme="majorHAnsi" w:cstheme="majorHAnsi"/>
        </w:rPr>
        <w:t>connected to nature</w:t>
      </w:r>
      <w:r>
        <w:rPr>
          <w:rFonts w:asciiTheme="majorHAnsi" w:hAnsiTheme="majorHAnsi" w:cstheme="majorHAnsi"/>
        </w:rPr>
        <w:t xml:space="preserve"> and witches who were toxic beings who used their powers for wrongdoing.</w:t>
      </w:r>
    </w:p>
    <w:p w14:paraId="5AC5F5CE" w14:textId="7C4CF78A" w:rsidR="009B219D" w:rsidRDefault="009B219D" w:rsidP="009B219D">
      <w:pPr>
        <w:pStyle w:val="ListParagraph"/>
        <w:numPr>
          <w:ilvl w:val="0"/>
          <w:numId w:val="12"/>
        </w:numPr>
        <w:rPr>
          <w:rFonts w:asciiTheme="majorHAnsi" w:hAnsiTheme="majorHAnsi" w:cstheme="majorHAnsi"/>
        </w:rPr>
      </w:pPr>
      <w:r w:rsidRPr="003074E7">
        <w:rPr>
          <w:rFonts w:asciiTheme="majorHAnsi" w:hAnsiTheme="majorHAnsi" w:cstheme="majorHAnsi"/>
        </w:rPr>
        <w:lastRenderedPageBreak/>
        <w:t>Shakespeare’s comedies often reflect this obsession and play on the audience’s intrigue and excitement to see magic on stage.</w:t>
      </w:r>
    </w:p>
    <w:p w14:paraId="7773C9DB" w14:textId="77777777" w:rsidR="009B219D" w:rsidRDefault="009B219D" w:rsidP="009B219D">
      <w:pPr>
        <w:pStyle w:val="ListParagraph"/>
        <w:numPr>
          <w:ilvl w:val="0"/>
          <w:numId w:val="12"/>
        </w:numPr>
        <w:rPr>
          <w:rFonts w:asciiTheme="majorHAnsi" w:hAnsiTheme="majorHAnsi" w:cstheme="majorHAnsi"/>
        </w:rPr>
      </w:pPr>
      <w:r>
        <w:rPr>
          <w:rFonts w:asciiTheme="majorHAnsi" w:hAnsiTheme="majorHAnsi" w:cstheme="majorHAnsi"/>
          <w:i/>
        </w:rPr>
        <w:t>The Tempest</w:t>
      </w:r>
      <w:r>
        <w:rPr>
          <w:rFonts w:asciiTheme="majorHAnsi" w:hAnsiTheme="majorHAnsi" w:cstheme="majorHAnsi"/>
        </w:rPr>
        <w:t xml:space="preserve"> is full of magic. The storm which disrupts the opening of the play is merely an enchantment and many of the characters are magical or illusions, for example Ariel and the spirits Juno, Ceres and Iris.</w:t>
      </w:r>
    </w:p>
    <w:p w14:paraId="3013D796" w14:textId="5FD12374" w:rsidR="009B219D" w:rsidRDefault="009B219D" w:rsidP="009B219D">
      <w:pPr>
        <w:pStyle w:val="ListParagraph"/>
        <w:numPr>
          <w:ilvl w:val="0"/>
          <w:numId w:val="12"/>
        </w:numPr>
        <w:rPr>
          <w:rFonts w:asciiTheme="majorHAnsi" w:hAnsiTheme="majorHAnsi" w:cstheme="majorHAnsi"/>
        </w:rPr>
      </w:pPr>
      <w:r w:rsidRPr="0039700F">
        <w:rPr>
          <w:rFonts w:asciiTheme="majorHAnsi" w:hAnsiTheme="majorHAnsi" w:cstheme="majorHAnsi"/>
        </w:rPr>
        <w:t>Good and evil sides of</w:t>
      </w:r>
      <w:r>
        <w:rPr>
          <w:rFonts w:asciiTheme="majorHAnsi" w:hAnsiTheme="majorHAnsi" w:cstheme="majorHAnsi"/>
        </w:rPr>
        <w:t xml:space="preserve"> magic are used within the play. Prospero is a crafter of spells but his magic is useless as he uses it achieve success and solve his problems. The darker side of magic is shown through Sycorax and Caliban who use magic to cause pain.</w:t>
      </w:r>
    </w:p>
    <w:p w14:paraId="0442673E" w14:textId="77777777" w:rsidR="009B219D" w:rsidRDefault="009B219D" w:rsidP="009B219D">
      <w:pPr>
        <w:pStyle w:val="ListParagraph"/>
        <w:rPr>
          <w:rFonts w:asciiTheme="majorHAnsi" w:hAnsiTheme="majorHAnsi" w:cstheme="majorHAnsi"/>
        </w:rPr>
      </w:pPr>
    </w:p>
    <w:p w14:paraId="027F6F86" w14:textId="77777777" w:rsidR="009B219D" w:rsidRDefault="009B219D" w:rsidP="009B219D">
      <w:pPr>
        <w:rPr>
          <w:rFonts w:asciiTheme="majorHAnsi" w:hAnsiTheme="majorHAnsi" w:cstheme="majorHAnsi"/>
          <w:b/>
        </w:rPr>
      </w:pPr>
      <w:r>
        <w:rPr>
          <w:rFonts w:asciiTheme="majorHAnsi" w:hAnsiTheme="majorHAnsi" w:cstheme="majorHAnsi"/>
          <w:b/>
        </w:rPr>
        <w:t>Order and chaos</w:t>
      </w:r>
    </w:p>
    <w:p w14:paraId="6DE60B6B" w14:textId="2D18BE32" w:rsidR="009B219D" w:rsidRPr="0039700F" w:rsidRDefault="009B219D" w:rsidP="009B219D">
      <w:pPr>
        <w:numPr>
          <w:ilvl w:val="0"/>
          <w:numId w:val="30"/>
        </w:numPr>
        <w:rPr>
          <w:rFonts w:asciiTheme="majorHAnsi" w:hAnsiTheme="majorHAnsi" w:cstheme="majorHAnsi"/>
        </w:rPr>
      </w:pPr>
      <w:r w:rsidRPr="0039700F">
        <w:rPr>
          <w:rFonts w:asciiTheme="majorHAnsi" w:hAnsiTheme="majorHAnsi" w:cstheme="majorHAnsi"/>
        </w:rPr>
        <w:t xml:space="preserve">The ideas of order and chaos are highlighted repeatedly throughout the play: the opening of the play is chaotic as our characters experience the turmoil of a storm, before then spending the entire play trying to make sense of the new surroundings and people that they encounter. </w:t>
      </w:r>
    </w:p>
    <w:p w14:paraId="2D50FA5E" w14:textId="3A1DEBD9" w:rsidR="009B219D" w:rsidRPr="0039700F" w:rsidRDefault="009B219D" w:rsidP="009B219D">
      <w:pPr>
        <w:numPr>
          <w:ilvl w:val="0"/>
          <w:numId w:val="30"/>
        </w:numPr>
        <w:rPr>
          <w:rFonts w:asciiTheme="majorHAnsi" w:hAnsiTheme="majorHAnsi" w:cstheme="majorHAnsi"/>
          <w:b/>
        </w:rPr>
      </w:pPr>
      <w:r w:rsidRPr="0039700F">
        <w:rPr>
          <w:rFonts w:asciiTheme="majorHAnsi" w:hAnsiTheme="majorHAnsi" w:cstheme="majorHAnsi"/>
        </w:rPr>
        <w:t>Miranda’s rebellion against Prospero also keeps this sense of chaos consistent, as she refuses to obey in the way that we would expect</w:t>
      </w:r>
      <w:r w:rsidRPr="0039700F">
        <w:rPr>
          <w:rFonts w:asciiTheme="majorHAnsi" w:hAnsiTheme="majorHAnsi" w:cstheme="majorHAnsi"/>
          <w:b/>
        </w:rPr>
        <w:t xml:space="preserve">. </w:t>
      </w:r>
    </w:p>
    <w:p w14:paraId="16A1A152" w14:textId="77777777" w:rsidR="009B219D" w:rsidRDefault="009B219D" w:rsidP="009B219D">
      <w:pPr>
        <w:rPr>
          <w:rFonts w:asciiTheme="majorHAnsi" w:hAnsiTheme="majorHAnsi" w:cstheme="majorHAnsi"/>
          <w:b/>
        </w:rPr>
      </w:pPr>
    </w:p>
    <w:p w14:paraId="51B690F8" w14:textId="77777777" w:rsidR="009B219D" w:rsidRPr="0039700F" w:rsidRDefault="009B219D" w:rsidP="009B219D">
      <w:pPr>
        <w:rPr>
          <w:rFonts w:asciiTheme="majorHAnsi" w:hAnsiTheme="majorHAnsi" w:cstheme="majorHAnsi"/>
          <w:b/>
        </w:rPr>
      </w:pPr>
      <w:r>
        <w:rPr>
          <w:rFonts w:asciiTheme="majorHAnsi" w:hAnsiTheme="majorHAnsi" w:cstheme="majorHAnsi"/>
          <w:b/>
        </w:rPr>
        <w:t>Power and Control</w:t>
      </w:r>
    </w:p>
    <w:p w14:paraId="63E44D30" w14:textId="623376CB" w:rsidR="009B219D" w:rsidRPr="0039700F" w:rsidRDefault="009B219D" w:rsidP="009B219D">
      <w:pPr>
        <w:pStyle w:val="ListParagraph"/>
        <w:numPr>
          <w:ilvl w:val="0"/>
          <w:numId w:val="31"/>
        </w:numPr>
        <w:rPr>
          <w:rFonts w:asciiTheme="majorHAnsi" w:hAnsiTheme="majorHAnsi" w:cstheme="majorHAnsi"/>
        </w:rPr>
      </w:pPr>
      <w:r w:rsidRPr="0039700F">
        <w:rPr>
          <w:rFonts w:asciiTheme="majorHAnsi" w:hAnsiTheme="majorHAnsi" w:cstheme="majorHAnsi"/>
        </w:rPr>
        <w:t>Power and control are also emphasised throughout the play; Prospero keeps Caliban as a slave and their relationship is one of control and cruelty. </w:t>
      </w:r>
    </w:p>
    <w:p w14:paraId="48721523" w14:textId="77777777" w:rsidR="009B219D" w:rsidRPr="0039700F" w:rsidRDefault="009B219D" w:rsidP="009B219D">
      <w:pPr>
        <w:pStyle w:val="ListParagraph"/>
        <w:numPr>
          <w:ilvl w:val="0"/>
          <w:numId w:val="31"/>
        </w:numPr>
        <w:rPr>
          <w:rFonts w:asciiTheme="majorHAnsi" w:hAnsiTheme="majorHAnsi" w:cstheme="majorHAnsi"/>
        </w:rPr>
      </w:pPr>
      <w:r w:rsidRPr="0039700F">
        <w:rPr>
          <w:rFonts w:asciiTheme="majorHAnsi" w:hAnsiTheme="majorHAnsi" w:cstheme="majorHAnsi"/>
        </w:rPr>
        <w:t xml:space="preserve">Many of the characters do not experience freedom or suffer at the abuse of power. Miranda has to fight to keep her power, and even though he is cruel, Prospero is also a victim of power as he was exiled, and his books symbolise his power- he feels powerless without them. </w:t>
      </w:r>
    </w:p>
    <w:p w14:paraId="5BA1AC5D" w14:textId="77777777" w:rsidR="009B219D" w:rsidRPr="00C41141" w:rsidRDefault="009B219D" w:rsidP="009B219D">
      <w:pPr>
        <w:pStyle w:val="ListParagraph"/>
        <w:rPr>
          <w:rFonts w:asciiTheme="majorHAnsi" w:hAnsiTheme="majorHAnsi" w:cstheme="majorHAnsi"/>
          <w:b/>
        </w:rPr>
      </w:pPr>
    </w:p>
    <w:p w14:paraId="645E6504" w14:textId="77777777" w:rsidR="009B219D" w:rsidRDefault="009B219D" w:rsidP="009B219D">
      <w:pPr>
        <w:rPr>
          <w:rFonts w:asciiTheme="majorHAnsi" w:hAnsiTheme="majorHAnsi" w:cstheme="majorHAnsi"/>
          <w:b/>
        </w:rPr>
      </w:pPr>
      <w:r>
        <w:rPr>
          <w:rFonts w:asciiTheme="majorHAnsi" w:hAnsiTheme="majorHAnsi" w:cstheme="majorHAnsi"/>
          <w:b/>
        </w:rPr>
        <w:t xml:space="preserve">Colonialism and Exploration </w:t>
      </w:r>
    </w:p>
    <w:p w14:paraId="1456469D" w14:textId="218DFD52" w:rsidR="009B219D" w:rsidRPr="00743528" w:rsidRDefault="009B219D" w:rsidP="009B219D">
      <w:pPr>
        <w:numPr>
          <w:ilvl w:val="0"/>
          <w:numId w:val="32"/>
        </w:numPr>
        <w:rPr>
          <w:rFonts w:asciiTheme="majorHAnsi" w:hAnsiTheme="majorHAnsi" w:cstheme="majorHAnsi"/>
        </w:rPr>
      </w:pPr>
      <w:r w:rsidRPr="00743528">
        <w:rPr>
          <w:rFonts w:asciiTheme="majorHAnsi" w:hAnsiTheme="majorHAnsi" w:cstheme="majorHAnsi"/>
        </w:rPr>
        <w:t xml:space="preserve">The play’s setting of an island reflects the idea of exploration and you could link this to the characters and how they discover things about themselves throughout the play. </w:t>
      </w:r>
    </w:p>
    <w:p w14:paraId="4CDFA7B0" w14:textId="77777777" w:rsidR="009B219D" w:rsidRPr="00743528" w:rsidRDefault="009B219D" w:rsidP="009B219D">
      <w:pPr>
        <w:numPr>
          <w:ilvl w:val="0"/>
          <w:numId w:val="32"/>
        </w:numPr>
        <w:rPr>
          <w:rFonts w:asciiTheme="majorHAnsi" w:hAnsiTheme="majorHAnsi" w:cstheme="majorHAnsi"/>
        </w:rPr>
      </w:pPr>
      <w:r w:rsidRPr="00743528">
        <w:rPr>
          <w:rFonts w:asciiTheme="majorHAnsi" w:hAnsiTheme="majorHAnsi" w:cstheme="majorHAnsi"/>
        </w:rPr>
        <w:t xml:space="preserve">The play was written at a time where there was a fascination with other countries and worlds; there was a huge sense of segregation, as civilisations tried to learn about one another. </w:t>
      </w:r>
    </w:p>
    <w:p w14:paraId="3B30DCAF" w14:textId="77777777" w:rsidR="009B219D" w:rsidRPr="00743528" w:rsidRDefault="009B219D" w:rsidP="009B219D">
      <w:pPr>
        <w:numPr>
          <w:ilvl w:val="0"/>
          <w:numId w:val="32"/>
        </w:numPr>
        <w:rPr>
          <w:rFonts w:asciiTheme="majorHAnsi" w:hAnsiTheme="majorHAnsi" w:cstheme="majorHAnsi"/>
        </w:rPr>
      </w:pPr>
      <w:r w:rsidRPr="00743528">
        <w:rPr>
          <w:rFonts w:asciiTheme="majorHAnsi" w:hAnsiTheme="majorHAnsi" w:cstheme="majorHAnsi"/>
        </w:rPr>
        <w:t xml:space="preserve">This was also a time where colonies were in their early stages, and many explorers were assisting in the forming of colonies: powerful, usually Western countries taking control of newly discovered, Eastern countries. Many men that were recognised as great explorers were also responsible for colonialization. </w:t>
      </w:r>
    </w:p>
    <w:p w14:paraId="5C8F05EE" w14:textId="77777777" w:rsidR="009B219D" w:rsidRDefault="009B219D" w:rsidP="009B219D">
      <w:pPr>
        <w:numPr>
          <w:ilvl w:val="0"/>
          <w:numId w:val="32"/>
        </w:numPr>
        <w:rPr>
          <w:rFonts w:asciiTheme="majorHAnsi" w:hAnsiTheme="majorHAnsi" w:cstheme="majorHAnsi"/>
          <w:b/>
        </w:rPr>
      </w:pPr>
      <w:r w:rsidRPr="00743528">
        <w:rPr>
          <w:rFonts w:asciiTheme="majorHAnsi" w:hAnsiTheme="majorHAnsi" w:cstheme="majorHAnsi"/>
        </w:rPr>
        <w:t>When powerful, aggressive nations took over other lands, the native people were often oppressed and enslaved.</w:t>
      </w:r>
    </w:p>
    <w:p w14:paraId="75E36BED" w14:textId="77777777" w:rsidR="009B219D" w:rsidRPr="00743528" w:rsidRDefault="009B219D" w:rsidP="009B219D">
      <w:pPr>
        <w:ind w:left="720"/>
        <w:rPr>
          <w:rFonts w:asciiTheme="majorHAnsi" w:hAnsiTheme="majorHAnsi" w:cstheme="majorHAnsi"/>
          <w:b/>
        </w:rPr>
      </w:pPr>
    </w:p>
    <w:p w14:paraId="30B05597" w14:textId="77777777" w:rsidR="009B219D" w:rsidRPr="009B219D" w:rsidRDefault="009B219D" w:rsidP="009B219D">
      <w:pPr>
        <w:rPr>
          <w:rFonts w:asciiTheme="majorHAnsi" w:hAnsiTheme="majorHAnsi" w:cstheme="majorHAnsi"/>
          <w:b/>
          <w:i/>
        </w:rPr>
      </w:pPr>
      <w:r w:rsidRPr="009B219D">
        <w:rPr>
          <w:rFonts w:asciiTheme="majorHAnsi" w:hAnsiTheme="majorHAnsi" w:cstheme="majorHAnsi"/>
          <w:b/>
          <w:i/>
        </w:rPr>
        <w:t>The Tempest</w:t>
      </w:r>
    </w:p>
    <w:p w14:paraId="77D04A4F" w14:textId="2092D5CD" w:rsidR="009B219D" w:rsidRDefault="009B219D" w:rsidP="009B219D">
      <w:pPr>
        <w:pStyle w:val="ListParagraph"/>
        <w:numPr>
          <w:ilvl w:val="0"/>
          <w:numId w:val="28"/>
        </w:numPr>
        <w:rPr>
          <w:rFonts w:asciiTheme="majorHAnsi" w:hAnsiTheme="majorHAnsi" w:cstheme="majorHAnsi"/>
        </w:rPr>
      </w:pPr>
      <w:r w:rsidRPr="009B219D">
        <w:rPr>
          <w:rFonts w:asciiTheme="majorHAnsi" w:hAnsiTheme="majorHAnsi" w:cstheme="majorHAnsi"/>
          <w:i/>
        </w:rPr>
        <w:t>The Tempest</w:t>
      </w:r>
      <w:r>
        <w:rPr>
          <w:rFonts w:asciiTheme="majorHAnsi" w:hAnsiTheme="majorHAnsi" w:cstheme="majorHAnsi"/>
        </w:rPr>
        <w:t xml:space="preserve"> was written around 1610-1611, and is believed to be the last play Shakespeare wrote before retiring. Its genre is that of </w:t>
      </w:r>
      <w:r>
        <w:rPr>
          <w:rFonts w:asciiTheme="majorHAnsi" w:hAnsiTheme="majorHAnsi" w:cstheme="majorHAnsi"/>
          <w:b/>
        </w:rPr>
        <w:t>Romantic Tragicomedy</w:t>
      </w:r>
      <w:r>
        <w:rPr>
          <w:rFonts w:asciiTheme="majorHAnsi" w:hAnsiTheme="majorHAnsi" w:cstheme="majorHAnsi"/>
        </w:rPr>
        <w:t>, meaning that it features elements of tragedy and comical parts as well.</w:t>
      </w:r>
    </w:p>
    <w:p w14:paraId="0CBFAB58" w14:textId="77777777" w:rsidR="009B219D" w:rsidRDefault="009B219D" w:rsidP="009B219D">
      <w:pPr>
        <w:pStyle w:val="ListParagraph"/>
        <w:numPr>
          <w:ilvl w:val="0"/>
          <w:numId w:val="28"/>
        </w:numPr>
        <w:rPr>
          <w:rFonts w:asciiTheme="majorHAnsi" w:hAnsiTheme="majorHAnsi" w:cstheme="majorHAnsi"/>
        </w:rPr>
      </w:pPr>
      <w:r>
        <w:rPr>
          <w:rFonts w:asciiTheme="majorHAnsi" w:hAnsiTheme="majorHAnsi" w:cstheme="majorHAnsi"/>
        </w:rPr>
        <w:t>The play was first performed in 1611 by The Kings Men with very little scenery, which meant that the audience had to use their imagination to a large extent.</w:t>
      </w:r>
    </w:p>
    <w:p w14:paraId="301CFF26" w14:textId="07029BFD" w:rsidR="009B219D" w:rsidRDefault="009B219D" w:rsidP="009B219D">
      <w:pPr>
        <w:pStyle w:val="ListParagraph"/>
        <w:numPr>
          <w:ilvl w:val="0"/>
          <w:numId w:val="28"/>
        </w:numPr>
        <w:rPr>
          <w:rFonts w:asciiTheme="majorHAnsi" w:hAnsiTheme="majorHAnsi" w:cstheme="majorHAnsi"/>
        </w:rPr>
      </w:pPr>
      <w:r>
        <w:rPr>
          <w:rFonts w:asciiTheme="majorHAnsi" w:hAnsiTheme="majorHAnsi" w:cstheme="majorHAnsi"/>
        </w:rPr>
        <w:t>The title of the play can be interpreted in two ways: firstly, in a literal sense: as a play about a group of people who are shipwrecked by a storm, and secondly, symbolically, as a representation of the emotional and psychological turmoil that almost all characters suffer.</w:t>
      </w:r>
    </w:p>
    <w:p w14:paraId="637526C6" w14:textId="0A26ED4A" w:rsidR="009B219D" w:rsidRDefault="00A73082"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A73082">
        <w:rPr>
          <w:rFonts w:asciiTheme="majorHAnsi" w:hAnsiTheme="majorHAnsi" w:cstheme="majorHAnsi"/>
          <w:b/>
          <w:bCs/>
          <w:noProof/>
          <w:color w:val="000000"/>
          <w:kern w:val="36"/>
          <w:sz w:val="38"/>
          <w:szCs w:val="38"/>
          <w:lang w:eastAsia="en-GB"/>
        </w:rPr>
        <w:drawing>
          <wp:anchor distT="0" distB="0" distL="114300" distR="114300" simplePos="0" relativeHeight="251730944" behindDoc="0" locked="0" layoutInCell="1" allowOverlap="1" wp14:anchorId="55E71677" wp14:editId="62C1BA45">
            <wp:simplePos x="0" y="0"/>
            <wp:positionH relativeFrom="margin">
              <wp:posOffset>5694045</wp:posOffset>
            </wp:positionH>
            <wp:positionV relativeFrom="paragraph">
              <wp:posOffset>174336</wp:posOffset>
            </wp:positionV>
            <wp:extent cx="1150883" cy="1150883"/>
            <wp:effectExtent l="0" t="0" r="0" b="0"/>
            <wp:wrapNone/>
            <wp:docPr id="122217295"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17295" name="Picture 1" descr="A qr code with a dinosau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50883" cy="1150883"/>
                    </a:xfrm>
                    <a:prstGeom prst="rect">
                      <a:avLst/>
                    </a:prstGeom>
                  </pic:spPr>
                </pic:pic>
              </a:graphicData>
            </a:graphic>
            <wp14:sizeRelH relativeFrom="margin">
              <wp14:pctWidth>0</wp14:pctWidth>
            </wp14:sizeRelH>
            <wp14:sizeRelV relativeFrom="margin">
              <wp14:pctHeight>0</wp14:pctHeight>
            </wp14:sizeRelV>
          </wp:anchor>
        </w:drawing>
      </w:r>
    </w:p>
    <w:p w14:paraId="42E8BE69" w14:textId="3CB9EB43" w:rsidR="00A73082" w:rsidRPr="00A73082" w:rsidRDefault="00A73082" w:rsidP="009B219D">
      <w:pPr>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pPr>
      <w:r w:rsidRPr="00A73082">
        <w:rPr>
          <w:rFonts w:asciiTheme="majorHAnsi" w:hAnsiTheme="majorHAnsi" w:cstheme="majorHAnsi"/>
          <w:b/>
          <w:bCs/>
          <w:color w:val="000000"/>
          <w:kern w:val="36"/>
          <w:sz w:val="28"/>
          <w:szCs w:val="28"/>
          <w:lang w:eastAsia="en-GB"/>
        </w:rPr>
        <w:t>Watch The Tempest (modern version) on YouTube</w:t>
      </w:r>
      <w:r>
        <w:rPr>
          <w:rFonts w:asciiTheme="majorHAnsi" w:hAnsiTheme="majorHAnsi" w:cstheme="majorHAnsi"/>
          <w:b/>
          <w:bCs/>
          <w:color w:val="000000"/>
          <w:kern w:val="36"/>
          <w:sz w:val="28"/>
          <w:szCs w:val="28"/>
          <w:lang w:eastAsia="en-GB"/>
        </w:rPr>
        <w:t xml:space="preserve"> b</w:t>
      </w:r>
      <w:r w:rsidRPr="00A73082">
        <w:rPr>
          <w:rFonts w:asciiTheme="majorHAnsi" w:hAnsiTheme="majorHAnsi" w:cstheme="majorHAnsi"/>
          <w:b/>
          <w:bCs/>
          <w:color w:val="000000"/>
          <w:kern w:val="36"/>
          <w:sz w:val="28"/>
          <w:szCs w:val="28"/>
          <w:lang w:eastAsia="en-GB"/>
        </w:rPr>
        <w:t>y scanning the QR code</w:t>
      </w:r>
      <w:r w:rsidR="00995672">
        <w:rPr>
          <w:rFonts w:asciiTheme="majorHAnsi" w:hAnsiTheme="majorHAnsi" w:cstheme="majorHAnsi"/>
          <w:b/>
          <w:bCs/>
          <w:color w:val="000000"/>
          <w:kern w:val="36"/>
          <w:sz w:val="28"/>
          <w:szCs w:val="28"/>
          <w:lang w:eastAsia="en-GB"/>
        </w:rPr>
        <w:t xml:space="preserve"> </w:t>
      </w:r>
      <w:r w:rsidR="00995672" w:rsidRPr="00995672">
        <w:rPr>
          <w:rFonts w:asciiTheme="majorHAnsi" w:hAnsiTheme="majorHAnsi" w:cstheme="majorHAnsi"/>
          <w:b/>
          <w:bCs/>
          <w:color w:val="000000"/>
          <w:kern w:val="36"/>
          <w:sz w:val="36"/>
          <w:szCs w:val="36"/>
          <w:lang w:eastAsia="en-GB"/>
        </w:rPr>
        <w:t>→</w:t>
      </w:r>
    </w:p>
    <w:p w14:paraId="3B7F8EE8" w14:textId="25E34B6A" w:rsidR="009B219D" w:rsidRDefault="009B219D" w:rsidP="009B219D">
      <w:pPr>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Literary Timeline</w:t>
      </w:r>
    </w:p>
    <w:p w14:paraId="279A2789" w14:textId="611B44E5"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6B83553" w14:textId="730A4FEA"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6AC4F0C" w14:textId="050BDA30"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7BD99BE" w14:textId="0DF16B84"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3735579" w14:textId="65969426" w:rsidR="009B219D" w:rsidRDefault="001C1ACA"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eastAsia="en-GB"/>
        </w:rPr>
        <w:drawing>
          <wp:anchor distT="0" distB="0" distL="114300" distR="114300" simplePos="0" relativeHeight="251710464" behindDoc="0" locked="0" layoutInCell="1" allowOverlap="1" wp14:anchorId="476A8D18" wp14:editId="106BEBCB">
            <wp:simplePos x="0" y="0"/>
            <wp:positionH relativeFrom="margin">
              <wp:align>center</wp:align>
            </wp:positionH>
            <wp:positionV relativeFrom="paragraph">
              <wp:posOffset>567690</wp:posOffset>
            </wp:positionV>
            <wp:extent cx="9185275" cy="4123690"/>
            <wp:effectExtent l="0" t="2857"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6200000">
                      <a:off x="0" y="0"/>
                      <a:ext cx="9185275" cy="4123690"/>
                    </a:xfrm>
                    <a:prstGeom prst="rect">
                      <a:avLst/>
                    </a:prstGeom>
                    <a:noFill/>
                  </pic:spPr>
                </pic:pic>
              </a:graphicData>
            </a:graphic>
            <wp14:sizeRelH relativeFrom="page">
              <wp14:pctWidth>0</wp14:pctWidth>
            </wp14:sizeRelH>
            <wp14:sizeRelV relativeFrom="page">
              <wp14:pctHeight>0</wp14:pctHeight>
            </wp14:sizeRelV>
          </wp:anchor>
        </w:drawing>
      </w:r>
    </w:p>
    <w:p w14:paraId="158469B5" w14:textId="2AB2DC10"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F01A51D" w14:textId="4866AEDF"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9B67677" w14:textId="5D20AA6E"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54FFD87" w14:textId="1C376BE9"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9DBCEA2"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3E289DD" w14:textId="06C45BC7" w:rsidR="009B219D" w:rsidRDefault="001C1ACA"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700224" behindDoc="0" locked="0" layoutInCell="1" allowOverlap="1" wp14:anchorId="5C148F64" wp14:editId="6F3B8E3B">
                <wp:simplePos x="0" y="0"/>
                <wp:positionH relativeFrom="column">
                  <wp:posOffset>1740476</wp:posOffset>
                </wp:positionH>
                <wp:positionV relativeFrom="paragraph">
                  <wp:posOffset>298893</wp:posOffset>
                </wp:positionV>
                <wp:extent cx="1421394" cy="1475715"/>
                <wp:effectExtent l="38100" t="38100" r="45720" b="29845"/>
                <wp:wrapNone/>
                <wp:docPr id="17" name="Oval 17"/>
                <wp:cNvGraphicFramePr/>
                <a:graphic xmlns:a="http://schemas.openxmlformats.org/drawingml/2006/main">
                  <a:graphicData uri="http://schemas.microsoft.com/office/word/2010/wordprocessingShape">
                    <wps:wsp>
                      <wps:cNvSpPr/>
                      <wps:spPr>
                        <a:xfrm>
                          <a:off x="0" y="0"/>
                          <a:ext cx="1421394" cy="1475715"/>
                        </a:xfrm>
                        <a:prstGeom prst="ellipse">
                          <a:avLst/>
                        </a:prstGeom>
                        <a:noFill/>
                        <a:ln w="76200">
                          <a:solidFill>
                            <a:schemeClr val="tx1">
                              <a:lumMod val="75000"/>
                              <a:lumOff val="2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7E9EE5" id="Oval 17" o:spid="_x0000_s1026" style="position:absolute;margin-left:137.05pt;margin-top:23.55pt;width:111.9pt;height:116.2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J4uAIAAOUFAAAOAAAAZHJzL2Uyb0RvYy54bWysVN9v2yAQfp+0/wHxvjrOkma16lRRq06T&#10;uqZaO/WZYqgtAceAxMn++h3gON1a7WHaC+Z+fdx9vrvzi51WZCuc78DUtDyZUCIMh6YzzzX9/nD9&#10;4RMlPjDTMAVG1HQvPL1Yvn933ttKTKEF1QhHEMT4qrc1bUOwVVF43grN/AlYYdAowWkWUHTPReNY&#10;j+haFdPJ5LTowTXWARfeo/YqG+ky4UspeFhL6UUgqqaYW0inS+dTPIvlOaueHbNtx4c02D9koVln&#10;8NER6ooFRjauewWlO+7AgwwnHHQBUnZcpBqwmnLyRzX3LbMi1YLkeDvS5P8fLL/d3jnSNfjvFpQY&#10;pvEfrbdMERSRm976Cl3u7Z0bJI/XWOhOOh2/WALZJT73I59iFwhHZTmblh/PZpRwtJWzxXxRziNq&#10;cQy3zofPAjSJl5oKpTrrY82sYtsbH7L3wSuqDVx3SqGeVcqQvqaLU2yEFOFBdU20RmNqIXGpHMFy&#10;ahp2ZfJRG/0VmqxbzCcYmaE2Ghslq6cHNeY5oqSsf3sgJnXFfJuD/N5HYShPGfSP5GW60i3slchZ&#10;fxMSKUeCpjnt2OzHTBnnwoScrW9ZI/IDMamU7KuslEHAiCyx9BF7AHgbO9M6+MdQkWZlDB74/Fvw&#10;GJFeBhPGYN0ZcG9VprCq4eXsfyApUxNZeoJmjw3pIE+qt/y6Q55vmA93zOFo4hDjuglrPKQC/P0w&#10;3Chpwf18Sx/9cWLQSkmPo15T/2PDnKBEfTE4S2flbBZ3QxJm88UUBffS8vTSYjb6ErChSlxslqdr&#10;9A/qcJUO9CNupVV8FU3McHy7pjy4g3AZ8grCvcbFapXccB9YFm7MveURPLIaO+xh98icHcYj4GTd&#10;wmEtvBqR7BsjDaw2AWSX5ufI68A37pLUzsPei8vqpZy8jtt5+QsAAP//AwBQSwMEFAAGAAgAAAAh&#10;APwZO3jhAAAACgEAAA8AAABkcnMvZG93bnJldi54bWxMj8FOwzAMhu9IvENkJG4sbSmUlqYTQoID&#10;YkLrBlyzJmsrGqdKsrXw9HgnOFnW/+n353I5m4EdtfO9RQHxIgKmsbGqx1bAdvN0dQfMB4lKDha1&#10;gG/tYVmdn5WyUHbCtT7WoWVUgr6QAroQxoJz33TaSL+wo0bK9tYZGWh1LVdOTlRuBp5E0S03ske6&#10;0MlRP3a6+aoPRsA6nl5+/PB2/VrHK5f4z+d9/f4hxOXF/HAPLOg5/MFw0id1qMhpZw+oPBsEJFka&#10;EyogzWgSkOZZDmx3SvIb4FXJ/79Q/QIAAP//AwBQSwECLQAUAAYACAAAACEAtoM4kv4AAADhAQAA&#10;EwAAAAAAAAAAAAAAAAAAAAAAW0NvbnRlbnRfVHlwZXNdLnhtbFBLAQItABQABgAIAAAAIQA4/SH/&#10;1gAAAJQBAAALAAAAAAAAAAAAAAAAAC8BAABfcmVscy8ucmVsc1BLAQItABQABgAIAAAAIQC+auJ4&#10;uAIAAOUFAAAOAAAAAAAAAAAAAAAAAC4CAABkcnMvZTJvRG9jLnhtbFBLAQItABQABgAIAAAAIQD8&#10;GTt44QAAAAoBAAAPAAAAAAAAAAAAAAAAABIFAABkcnMvZG93bnJldi54bWxQSwUGAAAAAAQABADz&#10;AAAAIAYAAAAA&#10;" filled="f" strokecolor="#404040 [2429]" strokeweight="6pt">
                <v:stroke dashstyle="3 1" joinstyle="miter"/>
              </v:oval>
            </w:pict>
          </mc:Fallback>
        </mc:AlternateContent>
      </w:r>
    </w:p>
    <w:p w14:paraId="54CFE5E2" w14:textId="412C10C9"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6B30005" w14:textId="77777777" w:rsidR="009B219D" w:rsidRDefault="009B219D" w:rsidP="009B219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8C20AA4" w14:textId="1603D6B2" w:rsidR="00040B49" w:rsidRDefault="00040B49" w:rsidP="009B219D">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2C50373E" w14:textId="1C64116E" w:rsidR="00F85C2E" w:rsidRDefault="00F85C2E" w:rsidP="009B219D">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45FD5C83" w14:textId="23D2E63B" w:rsidR="00F85C2E" w:rsidRDefault="00F85C2E" w:rsidP="009B219D">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6CD73AB3" w14:textId="17F3D9FE" w:rsidR="00F85C2E" w:rsidRDefault="00F85C2E" w:rsidP="009B219D">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00FEAD95" w14:textId="4555EB78" w:rsidR="00F85C2E" w:rsidRDefault="00F85C2E" w:rsidP="009B219D">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0C37393C" w14:textId="3D9B5B2F" w:rsidR="00F85C2E" w:rsidRDefault="00F85C2E" w:rsidP="009B219D">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0C05F03F" w14:textId="5ADE5004" w:rsidR="00F85C2E" w:rsidRDefault="00F85C2E" w:rsidP="009B219D">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1DB08CF6" w14:textId="191C753D" w:rsidR="00F85C2E" w:rsidRDefault="00F85C2E" w:rsidP="009B219D">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1E63950B" w14:textId="77777777" w:rsidR="00F85C2E" w:rsidRPr="00733370" w:rsidRDefault="00F85C2E" w:rsidP="00F85C2E">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bookmarkStart w:id="1" w:name="_Hlk113200550"/>
      <w:r w:rsidRPr="00733370">
        <w:rPr>
          <w:rFonts w:asciiTheme="majorHAnsi" w:hAnsiTheme="majorHAnsi" w:cstheme="majorHAnsi"/>
          <w:b/>
          <w:bCs/>
          <w:color w:val="000000"/>
          <w:kern w:val="36"/>
          <w:sz w:val="38"/>
          <w:szCs w:val="38"/>
        </w:rPr>
        <w:lastRenderedPageBreak/>
        <w:t>Key Terminology</w:t>
      </w:r>
    </w:p>
    <w:tbl>
      <w:tblPr>
        <w:tblStyle w:val="TableGrid"/>
        <w:tblW w:w="10797" w:type="dxa"/>
        <w:tblLook w:val="04A0" w:firstRow="1" w:lastRow="0" w:firstColumn="1" w:lastColumn="0" w:noHBand="0" w:noVBand="1"/>
      </w:tblPr>
      <w:tblGrid>
        <w:gridCol w:w="493"/>
        <w:gridCol w:w="2027"/>
        <w:gridCol w:w="8277"/>
      </w:tblGrid>
      <w:tr w:rsidR="00F85C2E" w:rsidRPr="00733370" w14:paraId="2D97C1F5" w14:textId="77777777" w:rsidTr="002F51BC">
        <w:trPr>
          <w:trHeight w:val="497"/>
        </w:trPr>
        <w:tc>
          <w:tcPr>
            <w:tcW w:w="493" w:type="dxa"/>
            <w:tcBorders>
              <w:top w:val="nil"/>
              <w:left w:val="nil"/>
            </w:tcBorders>
          </w:tcPr>
          <w:p w14:paraId="6D598FE6" w14:textId="77777777" w:rsidR="00F85C2E" w:rsidRPr="00733370" w:rsidRDefault="00F85C2E" w:rsidP="00F85C2E">
            <w:pPr>
              <w:spacing w:before="100" w:beforeAutospacing="1" w:after="100" w:afterAutospacing="1"/>
              <w:outlineLvl w:val="0"/>
              <w:rPr>
                <w:rFonts w:asciiTheme="majorHAnsi" w:hAnsiTheme="majorHAnsi" w:cstheme="majorHAnsi"/>
                <w:b/>
                <w:bCs/>
                <w:color w:val="000000"/>
                <w:kern w:val="36"/>
                <w:sz w:val="22"/>
                <w:szCs w:val="22"/>
              </w:rPr>
            </w:pPr>
          </w:p>
        </w:tc>
        <w:tc>
          <w:tcPr>
            <w:tcW w:w="2027" w:type="dxa"/>
          </w:tcPr>
          <w:p w14:paraId="1FF260A5" w14:textId="77777777" w:rsidR="00F85C2E" w:rsidRPr="00A16C51" w:rsidRDefault="00F85C2E" w:rsidP="00F85C2E">
            <w:pPr>
              <w:spacing w:before="100" w:beforeAutospacing="1" w:after="100" w:afterAutospacing="1"/>
              <w:outlineLvl w:val="0"/>
              <w:rPr>
                <w:rFonts w:asciiTheme="majorHAnsi" w:hAnsiTheme="majorHAnsi" w:cstheme="majorHAnsi"/>
                <w:b/>
                <w:bCs/>
                <w:color w:val="000000"/>
                <w:kern w:val="36"/>
                <w:sz w:val="22"/>
              </w:rPr>
            </w:pPr>
            <w:r w:rsidRPr="00A16C51">
              <w:rPr>
                <w:rFonts w:asciiTheme="majorHAnsi" w:hAnsiTheme="majorHAnsi" w:cstheme="majorHAnsi"/>
                <w:b/>
                <w:bCs/>
                <w:color w:val="000000"/>
                <w:kern w:val="36"/>
                <w:sz w:val="22"/>
              </w:rPr>
              <w:t>Term</w:t>
            </w:r>
          </w:p>
        </w:tc>
        <w:tc>
          <w:tcPr>
            <w:tcW w:w="8277" w:type="dxa"/>
          </w:tcPr>
          <w:p w14:paraId="3072579C" w14:textId="77777777" w:rsidR="00F85C2E" w:rsidRPr="00A16C51" w:rsidRDefault="00F85C2E" w:rsidP="00F85C2E">
            <w:pPr>
              <w:spacing w:before="100" w:beforeAutospacing="1" w:after="100" w:afterAutospacing="1"/>
              <w:outlineLvl w:val="0"/>
              <w:rPr>
                <w:rFonts w:asciiTheme="majorHAnsi" w:hAnsiTheme="majorHAnsi" w:cstheme="majorHAnsi"/>
                <w:b/>
                <w:bCs/>
                <w:color w:val="000000"/>
                <w:kern w:val="36"/>
                <w:sz w:val="22"/>
              </w:rPr>
            </w:pPr>
            <w:r w:rsidRPr="00A16C51">
              <w:rPr>
                <w:rFonts w:asciiTheme="majorHAnsi" w:hAnsiTheme="majorHAnsi" w:cstheme="majorHAnsi"/>
                <w:b/>
                <w:bCs/>
                <w:color w:val="000000"/>
                <w:kern w:val="36"/>
                <w:sz w:val="22"/>
              </w:rPr>
              <w:t>Definition</w:t>
            </w:r>
          </w:p>
        </w:tc>
      </w:tr>
      <w:tr w:rsidR="00F85C2E" w:rsidRPr="00733370" w14:paraId="6815C056" w14:textId="77777777" w:rsidTr="002F51BC">
        <w:trPr>
          <w:trHeight w:val="637"/>
        </w:trPr>
        <w:tc>
          <w:tcPr>
            <w:tcW w:w="493" w:type="dxa"/>
            <w:vAlign w:val="center"/>
          </w:tcPr>
          <w:p w14:paraId="31F89604"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1</w:t>
            </w:r>
          </w:p>
        </w:tc>
        <w:tc>
          <w:tcPr>
            <w:tcW w:w="2027" w:type="dxa"/>
          </w:tcPr>
          <w:p w14:paraId="289FF245"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Antagonist</w:t>
            </w:r>
          </w:p>
        </w:tc>
        <w:tc>
          <w:tcPr>
            <w:tcW w:w="8277" w:type="dxa"/>
          </w:tcPr>
          <w:p w14:paraId="1B1DFA3D"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A person who actively opposes or is hostile towards someone.</w:t>
            </w:r>
          </w:p>
        </w:tc>
      </w:tr>
      <w:tr w:rsidR="00F85C2E" w:rsidRPr="00733370" w14:paraId="77834A93" w14:textId="77777777" w:rsidTr="002F51BC">
        <w:trPr>
          <w:trHeight w:val="790"/>
        </w:trPr>
        <w:tc>
          <w:tcPr>
            <w:tcW w:w="493" w:type="dxa"/>
            <w:vAlign w:val="center"/>
          </w:tcPr>
          <w:p w14:paraId="25809CB4"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2</w:t>
            </w:r>
          </w:p>
        </w:tc>
        <w:tc>
          <w:tcPr>
            <w:tcW w:w="2027" w:type="dxa"/>
          </w:tcPr>
          <w:p w14:paraId="520869B9"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Betrayal</w:t>
            </w:r>
          </w:p>
        </w:tc>
        <w:tc>
          <w:tcPr>
            <w:tcW w:w="8277" w:type="dxa"/>
          </w:tcPr>
          <w:p w14:paraId="27CCD139"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To break a promise or be unfaithful to someone; to expose someone to danger through providing information to an enemy.</w:t>
            </w:r>
          </w:p>
        </w:tc>
      </w:tr>
      <w:tr w:rsidR="00F85C2E" w:rsidRPr="00733370" w14:paraId="25B17993" w14:textId="77777777" w:rsidTr="002F51BC">
        <w:trPr>
          <w:trHeight w:val="640"/>
        </w:trPr>
        <w:tc>
          <w:tcPr>
            <w:tcW w:w="493" w:type="dxa"/>
            <w:vAlign w:val="center"/>
          </w:tcPr>
          <w:p w14:paraId="02D0E590"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3</w:t>
            </w:r>
          </w:p>
        </w:tc>
        <w:tc>
          <w:tcPr>
            <w:tcW w:w="2027" w:type="dxa"/>
          </w:tcPr>
          <w:p w14:paraId="2303780B"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Colonialism</w:t>
            </w:r>
          </w:p>
        </w:tc>
        <w:tc>
          <w:tcPr>
            <w:tcW w:w="8277" w:type="dxa"/>
          </w:tcPr>
          <w:p w14:paraId="5720F059"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The action of taking over or taking control over the indigenous people of an area.</w:t>
            </w:r>
          </w:p>
        </w:tc>
      </w:tr>
      <w:tr w:rsidR="00F85C2E" w:rsidRPr="00733370" w14:paraId="4652B8B6" w14:textId="77777777" w:rsidTr="002F51BC">
        <w:trPr>
          <w:trHeight w:val="612"/>
        </w:trPr>
        <w:tc>
          <w:tcPr>
            <w:tcW w:w="493" w:type="dxa"/>
            <w:vAlign w:val="center"/>
          </w:tcPr>
          <w:p w14:paraId="2491BDD1"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4</w:t>
            </w:r>
          </w:p>
        </w:tc>
        <w:tc>
          <w:tcPr>
            <w:tcW w:w="2027" w:type="dxa"/>
          </w:tcPr>
          <w:p w14:paraId="062BC45C"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Comedy</w:t>
            </w:r>
          </w:p>
        </w:tc>
        <w:tc>
          <w:tcPr>
            <w:tcW w:w="8277" w:type="dxa"/>
          </w:tcPr>
          <w:p w14:paraId="5818B132"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Entertainment intended to make the audience laugh.</w:t>
            </w:r>
          </w:p>
        </w:tc>
      </w:tr>
      <w:tr w:rsidR="00F85C2E" w:rsidRPr="00733370" w14:paraId="520DADA2" w14:textId="77777777" w:rsidTr="002F51BC">
        <w:trPr>
          <w:trHeight w:val="616"/>
        </w:trPr>
        <w:tc>
          <w:tcPr>
            <w:tcW w:w="493" w:type="dxa"/>
            <w:vAlign w:val="center"/>
          </w:tcPr>
          <w:p w14:paraId="6E84E705"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5</w:t>
            </w:r>
          </w:p>
        </w:tc>
        <w:tc>
          <w:tcPr>
            <w:tcW w:w="2027" w:type="dxa"/>
          </w:tcPr>
          <w:p w14:paraId="7B9FA0E6"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Didactic</w:t>
            </w:r>
          </w:p>
        </w:tc>
        <w:tc>
          <w:tcPr>
            <w:tcW w:w="8277" w:type="dxa"/>
          </w:tcPr>
          <w:p w14:paraId="35ECA1F3"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Intended to teach or provide a moral.</w:t>
            </w:r>
          </w:p>
        </w:tc>
      </w:tr>
      <w:tr w:rsidR="00F85C2E" w:rsidRPr="00733370" w14:paraId="34B83BFF" w14:textId="77777777" w:rsidTr="002F51BC">
        <w:trPr>
          <w:trHeight w:val="197"/>
        </w:trPr>
        <w:tc>
          <w:tcPr>
            <w:tcW w:w="493" w:type="dxa"/>
            <w:vAlign w:val="center"/>
          </w:tcPr>
          <w:p w14:paraId="71CB0F31"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6</w:t>
            </w:r>
          </w:p>
        </w:tc>
        <w:tc>
          <w:tcPr>
            <w:tcW w:w="2027" w:type="dxa"/>
          </w:tcPr>
          <w:p w14:paraId="1612C7DC"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Enslave</w:t>
            </w:r>
          </w:p>
          <w:p w14:paraId="6989FC8A" w14:textId="77777777" w:rsidR="00F85C2E" w:rsidRPr="007766DA" w:rsidRDefault="00F85C2E" w:rsidP="00F85C2E">
            <w:pPr>
              <w:jc w:val="center"/>
              <w:rPr>
                <w:rFonts w:asciiTheme="majorHAnsi" w:hAnsiTheme="majorHAnsi" w:cstheme="majorHAnsi"/>
                <w:b/>
              </w:rPr>
            </w:pPr>
          </w:p>
        </w:tc>
        <w:tc>
          <w:tcPr>
            <w:tcW w:w="8277" w:type="dxa"/>
          </w:tcPr>
          <w:p w14:paraId="6DAA2E1F"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To make someone a slave.</w:t>
            </w:r>
          </w:p>
        </w:tc>
      </w:tr>
      <w:tr w:rsidR="00F85C2E" w:rsidRPr="00733370" w14:paraId="2FF3F8B5" w14:textId="77777777" w:rsidTr="002F51BC">
        <w:trPr>
          <w:trHeight w:val="637"/>
        </w:trPr>
        <w:tc>
          <w:tcPr>
            <w:tcW w:w="493" w:type="dxa"/>
            <w:vAlign w:val="center"/>
          </w:tcPr>
          <w:p w14:paraId="1AE26C4C"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7</w:t>
            </w:r>
          </w:p>
        </w:tc>
        <w:tc>
          <w:tcPr>
            <w:tcW w:w="2027" w:type="dxa"/>
          </w:tcPr>
          <w:p w14:paraId="7B615E19"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Foreshadows</w:t>
            </w:r>
          </w:p>
          <w:p w14:paraId="6163D1A7" w14:textId="77777777" w:rsidR="00F85C2E" w:rsidRPr="007766DA" w:rsidRDefault="00F85C2E" w:rsidP="00F85C2E">
            <w:pPr>
              <w:jc w:val="center"/>
              <w:rPr>
                <w:rFonts w:asciiTheme="majorHAnsi" w:hAnsiTheme="majorHAnsi" w:cstheme="majorHAnsi"/>
                <w:b/>
              </w:rPr>
            </w:pPr>
          </w:p>
        </w:tc>
        <w:tc>
          <w:tcPr>
            <w:tcW w:w="8277" w:type="dxa"/>
          </w:tcPr>
          <w:p w14:paraId="4D6ED526"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A warning or hint of a future event.</w:t>
            </w:r>
          </w:p>
        </w:tc>
      </w:tr>
      <w:tr w:rsidR="00F85C2E" w:rsidRPr="00733370" w14:paraId="74F656CF" w14:textId="77777777" w:rsidTr="002F51BC">
        <w:trPr>
          <w:trHeight w:val="721"/>
        </w:trPr>
        <w:tc>
          <w:tcPr>
            <w:tcW w:w="493" w:type="dxa"/>
            <w:vAlign w:val="center"/>
          </w:tcPr>
          <w:p w14:paraId="3D9912CB"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8</w:t>
            </w:r>
          </w:p>
        </w:tc>
        <w:tc>
          <w:tcPr>
            <w:tcW w:w="2027" w:type="dxa"/>
          </w:tcPr>
          <w:p w14:paraId="3472C3D3"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Hierarchy</w:t>
            </w:r>
          </w:p>
        </w:tc>
        <w:tc>
          <w:tcPr>
            <w:tcW w:w="8277" w:type="dxa"/>
          </w:tcPr>
          <w:p w14:paraId="31CF3378"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A system in which members of an organization or society are ranked according to relative status or authority.</w:t>
            </w:r>
          </w:p>
        </w:tc>
      </w:tr>
      <w:tr w:rsidR="00F85C2E" w:rsidRPr="00733370" w14:paraId="6119C1FC" w14:textId="77777777" w:rsidTr="002F51BC">
        <w:trPr>
          <w:trHeight w:val="920"/>
        </w:trPr>
        <w:tc>
          <w:tcPr>
            <w:tcW w:w="493" w:type="dxa"/>
            <w:vAlign w:val="center"/>
          </w:tcPr>
          <w:p w14:paraId="296D49B2"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9</w:t>
            </w:r>
          </w:p>
        </w:tc>
        <w:tc>
          <w:tcPr>
            <w:tcW w:w="2027" w:type="dxa"/>
          </w:tcPr>
          <w:p w14:paraId="60B10D4D"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Iambic pentameter</w:t>
            </w:r>
          </w:p>
          <w:p w14:paraId="0358226F" w14:textId="77777777" w:rsidR="00F85C2E" w:rsidRPr="007766DA" w:rsidRDefault="00F85C2E" w:rsidP="00F85C2E">
            <w:pPr>
              <w:jc w:val="center"/>
              <w:rPr>
                <w:rFonts w:asciiTheme="majorHAnsi" w:hAnsiTheme="majorHAnsi" w:cstheme="majorHAnsi"/>
                <w:b/>
              </w:rPr>
            </w:pPr>
          </w:p>
        </w:tc>
        <w:tc>
          <w:tcPr>
            <w:tcW w:w="8277" w:type="dxa"/>
          </w:tcPr>
          <w:p w14:paraId="672DBF88"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The rhythm of a line of verse; like a heartbeat, with one soft beat and one strong beat repeated five times.</w:t>
            </w:r>
          </w:p>
        </w:tc>
      </w:tr>
      <w:tr w:rsidR="00F85C2E" w:rsidRPr="00733370" w14:paraId="5DFB2424" w14:textId="77777777" w:rsidTr="002F51BC">
        <w:trPr>
          <w:trHeight w:val="679"/>
        </w:trPr>
        <w:tc>
          <w:tcPr>
            <w:tcW w:w="493" w:type="dxa"/>
            <w:vAlign w:val="center"/>
          </w:tcPr>
          <w:p w14:paraId="3433CADF"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10</w:t>
            </w:r>
          </w:p>
        </w:tc>
        <w:tc>
          <w:tcPr>
            <w:tcW w:w="2027" w:type="dxa"/>
          </w:tcPr>
          <w:p w14:paraId="41FA9D2F"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Imagery</w:t>
            </w:r>
          </w:p>
        </w:tc>
        <w:tc>
          <w:tcPr>
            <w:tcW w:w="8277" w:type="dxa"/>
          </w:tcPr>
          <w:p w14:paraId="466CFB8D"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Visually descriptive or figurative language.</w:t>
            </w:r>
          </w:p>
        </w:tc>
      </w:tr>
      <w:tr w:rsidR="00F85C2E" w:rsidRPr="00733370" w14:paraId="26AB9F9D" w14:textId="77777777" w:rsidTr="002F51BC">
        <w:trPr>
          <w:trHeight w:val="539"/>
        </w:trPr>
        <w:tc>
          <w:tcPr>
            <w:tcW w:w="493" w:type="dxa"/>
            <w:vAlign w:val="center"/>
          </w:tcPr>
          <w:p w14:paraId="06A663B4"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11</w:t>
            </w:r>
          </w:p>
        </w:tc>
        <w:tc>
          <w:tcPr>
            <w:tcW w:w="2027" w:type="dxa"/>
          </w:tcPr>
          <w:p w14:paraId="384BB613"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Liberation</w:t>
            </w:r>
          </w:p>
        </w:tc>
        <w:tc>
          <w:tcPr>
            <w:tcW w:w="8277" w:type="dxa"/>
          </w:tcPr>
          <w:p w14:paraId="4B94CDE5"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The act of setting someone free.</w:t>
            </w:r>
          </w:p>
        </w:tc>
      </w:tr>
      <w:tr w:rsidR="00F85C2E" w:rsidRPr="00733370" w14:paraId="0C9744EF" w14:textId="77777777" w:rsidTr="002F51BC">
        <w:trPr>
          <w:trHeight w:val="417"/>
        </w:trPr>
        <w:tc>
          <w:tcPr>
            <w:tcW w:w="493" w:type="dxa"/>
            <w:vAlign w:val="center"/>
          </w:tcPr>
          <w:p w14:paraId="21170036"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12</w:t>
            </w:r>
          </w:p>
        </w:tc>
        <w:tc>
          <w:tcPr>
            <w:tcW w:w="2027" w:type="dxa"/>
          </w:tcPr>
          <w:p w14:paraId="0A6FD79C"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Loyalty</w:t>
            </w:r>
          </w:p>
          <w:p w14:paraId="7FAF33CA" w14:textId="77777777" w:rsidR="00F85C2E" w:rsidRPr="007766DA" w:rsidRDefault="00F85C2E" w:rsidP="00F85C2E">
            <w:pPr>
              <w:jc w:val="center"/>
              <w:rPr>
                <w:rFonts w:asciiTheme="majorHAnsi" w:hAnsiTheme="majorHAnsi" w:cstheme="majorHAnsi"/>
                <w:b/>
              </w:rPr>
            </w:pPr>
          </w:p>
        </w:tc>
        <w:tc>
          <w:tcPr>
            <w:tcW w:w="8277" w:type="dxa"/>
          </w:tcPr>
          <w:p w14:paraId="7F62CE74"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To have loyalty is to be faithful or committed to someone or a set of beliefs.</w:t>
            </w:r>
          </w:p>
        </w:tc>
      </w:tr>
      <w:tr w:rsidR="00F85C2E" w:rsidRPr="00733370" w14:paraId="134E5CD0" w14:textId="77777777" w:rsidTr="002F51BC">
        <w:trPr>
          <w:trHeight w:val="664"/>
        </w:trPr>
        <w:tc>
          <w:tcPr>
            <w:tcW w:w="493" w:type="dxa"/>
            <w:vAlign w:val="center"/>
          </w:tcPr>
          <w:p w14:paraId="223C43FE"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13</w:t>
            </w:r>
          </w:p>
        </w:tc>
        <w:tc>
          <w:tcPr>
            <w:tcW w:w="2027" w:type="dxa"/>
          </w:tcPr>
          <w:p w14:paraId="7D091F77"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Oppressive</w:t>
            </w:r>
          </w:p>
        </w:tc>
        <w:tc>
          <w:tcPr>
            <w:tcW w:w="8277" w:type="dxa"/>
          </w:tcPr>
          <w:p w14:paraId="62092146"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 xml:space="preserve">A situation or circumstance that is cruel, brutal or ruthless. </w:t>
            </w:r>
          </w:p>
        </w:tc>
      </w:tr>
      <w:tr w:rsidR="00F85C2E" w:rsidRPr="00733370" w14:paraId="4C327038" w14:textId="77777777" w:rsidTr="002F51BC">
        <w:trPr>
          <w:trHeight w:val="417"/>
        </w:trPr>
        <w:tc>
          <w:tcPr>
            <w:tcW w:w="493" w:type="dxa"/>
            <w:vAlign w:val="center"/>
          </w:tcPr>
          <w:p w14:paraId="404B5DFF"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14</w:t>
            </w:r>
          </w:p>
        </w:tc>
        <w:tc>
          <w:tcPr>
            <w:tcW w:w="2027" w:type="dxa"/>
          </w:tcPr>
          <w:p w14:paraId="2661CF96"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Protagonist</w:t>
            </w:r>
          </w:p>
          <w:p w14:paraId="11658011" w14:textId="77777777" w:rsidR="00F85C2E" w:rsidRPr="007766DA" w:rsidRDefault="00F85C2E" w:rsidP="00F85C2E">
            <w:pPr>
              <w:jc w:val="center"/>
              <w:rPr>
                <w:rFonts w:asciiTheme="majorHAnsi" w:hAnsiTheme="majorHAnsi" w:cstheme="majorHAnsi"/>
                <w:b/>
              </w:rPr>
            </w:pPr>
          </w:p>
        </w:tc>
        <w:tc>
          <w:tcPr>
            <w:tcW w:w="8277" w:type="dxa"/>
          </w:tcPr>
          <w:p w14:paraId="7DEEC618"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 xml:space="preserve">Leading character of a drama, movie, novel or other fictional text. </w:t>
            </w:r>
          </w:p>
        </w:tc>
      </w:tr>
      <w:tr w:rsidR="00F85C2E" w:rsidRPr="00733370" w14:paraId="44FE8090" w14:textId="77777777" w:rsidTr="002F51BC">
        <w:trPr>
          <w:trHeight w:val="664"/>
        </w:trPr>
        <w:tc>
          <w:tcPr>
            <w:tcW w:w="493" w:type="dxa"/>
            <w:vAlign w:val="center"/>
          </w:tcPr>
          <w:p w14:paraId="4607E498"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15</w:t>
            </w:r>
          </w:p>
        </w:tc>
        <w:tc>
          <w:tcPr>
            <w:tcW w:w="2027" w:type="dxa"/>
          </w:tcPr>
          <w:p w14:paraId="37D9634D"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Resolution</w:t>
            </w:r>
          </w:p>
        </w:tc>
        <w:tc>
          <w:tcPr>
            <w:tcW w:w="8277" w:type="dxa"/>
          </w:tcPr>
          <w:p w14:paraId="29C350C6"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 xml:space="preserve">A final decision; a conclusion of a story; the action of solving a problem. </w:t>
            </w:r>
          </w:p>
        </w:tc>
      </w:tr>
      <w:tr w:rsidR="00F85C2E" w:rsidRPr="00733370" w14:paraId="21C681D9" w14:textId="77777777" w:rsidTr="002F51BC">
        <w:trPr>
          <w:trHeight w:val="631"/>
        </w:trPr>
        <w:tc>
          <w:tcPr>
            <w:tcW w:w="493" w:type="dxa"/>
            <w:vAlign w:val="center"/>
          </w:tcPr>
          <w:p w14:paraId="7296FCD6"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16</w:t>
            </w:r>
          </w:p>
        </w:tc>
        <w:tc>
          <w:tcPr>
            <w:tcW w:w="2027" w:type="dxa"/>
          </w:tcPr>
          <w:p w14:paraId="256E867E"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Savage</w:t>
            </w:r>
          </w:p>
        </w:tc>
        <w:tc>
          <w:tcPr>
            <w:tcW w:w="8277" w:type="dxa"/>
          </w:tcPr>
          <w:p w14:paraId="1C2A6738"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 xml:space="preserve">Fierce, violent and uncontrolled. </w:t>
            </w:r>
          </w:p>
        </w:tc>
      </w:tr>
      <w:tr w:rsidR="00F85C2E" w:rsidRPr="00733370" w14:paraId="2F1CAA59" w14:textId="77777777" w:rsidTr="002F51BC">
        <w:trPr>
          <w:trHeight w:val="597"/>
        </w:trPr>
        <w:tc>
          <w:tcPr>
            <w:tcW w:w="493" w:type="dxa"/>
            <w:vAlign w:val="center"/>
          </w:tcPr>
          <w:p w14:paraId="577025A4"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17</w:t>
            </w:r>
          </w:p>
        </w:tc>
        <w:tc>
          <w:tcPr>
            <w:tcW w:w="2027" w:type="dxa"/>
          </w:tcPr>
          <w:p w14:paraId="0460ED2F"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Soliloquy</w:t>
            </w:r>
          </w:p>
        </w:tc>
        <w:tc>
          <w:tcPr>
            <w:tcW w:w="8277" w:type="dxa"/>
          </w:tcPr>
          <w:p w14:paraId="1577C712"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 xml:space="preserve">Speaking thought aloud, especially by the character in a play. </w:t>
            </w:r>
          </w:p>
        </w:tc>
      </w:tr>
      <w:tr w:rsidR="00F85C2E" w:rsidRPr="00733370" w14:paraId="568E8F1F" w14:textId="77777777" w:rsidTr="002F51BC">
        <w:trPr>
          <w:trHeight w:val="628"/>
        </w:trPr>
        <w:tc>
          <w:tcPr>
            <w:tcW w:w="493" w:type="dxa"/>
            <w:vAlign w:val="center"/>
          </w:tcPr>
          <w:p w14:paraId="79BFE3A2"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18</w:t>
            </w:r>
          </w:p>
        </w:tc>
        <w:tc>
          <w:tcPr>
            <w:tcW w:w="2027" w:type="dxa"/>
          </w:tcPr>
          <w:p w14:paraId="518CACBF"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Tragedy</w:t>
            </w:r>
          </w:p>
        </w:tc>
        <w:tc>
          <w:tcPr>
            <w:tcW w:w="8277" w:type="dxa"/>
          </w:tcPr>
          <w:p w14:paraId="1CCBEEA2"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 xml:space="preserve">An event causing suffering, destruction or distress. </w:t>
            </w:r>
          </w:p>
        </w:tc>
      </w:tr>
      <w:tr w:rsidR="00F85C2E" w:rsidRPr="00733370" w14:paraId="52899402" w14:textId="77777777" w:rsidTr="002F51BC">
        <w:trPr>
          <w:trHeight w:val="637"/>
        </w:trPr>
        <w:tc>
          <w:tcPr>
            <w:tcW w:w="493" w:type="dxa"/>
            <w:vAlign w:val="center"/>
          </w:tcPr>
          <w:p w14:paraId="36158309"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19</w:t>
            </w:r>
          </w:p>
        </w:tc>
        <w:tc>
          <w:tcPr>
            <w:tcW w:w="2027" w:type="dxa"/>
          </w:tcPr>
          <w:p w14:paraId="7250C3E3"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Ubiquitous</w:t>
            </w:r>
          </w:p>
        </w:tc>
        <w:tc>
          <w:tcPr>
            <w:tcW w:w="8277" w:type="dxa"/>
          </w:tcPr>
          <w:p w14:paraId="1F77D095"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 xml:space="preserve">Appearing or found everywhere. </w:t>
            </w:r>
          </w:p>
        </w:tc>
      </w:tr>
      <w:tr w:rsidR="00F85C2E" w:rsidRPr="00733370" w14:paraId="69602688" w14:textId="77777777" w:rsidTr="002F51BC">
        <w:trPr>
          <w:trHeight w:val="604"/>
        </w:trPr>
        <w:tc>
          <w:tcPr>
            <w:tcW w:w="493" w:type="dxa"/>
            <w:vAlign w:val="center"/>
          </w:tcPr>
          <w:p w14:paraId="02FFED31" w14:textId="77777777" w:rsidR="00F85C2E" w:rsidRPr="00733370" w:rsidRDefault="00F85C2E" w:rsidP="00F85C2E">
            <w:pPr>
              <w:spacing w:before="100" w:beforeAutospacing="1" w:after="100" w:afterAutospacing="1"/>
              <w:jc w:val="center"/>
              <w:outlineLvl w:val="0"/>
              <w:rPr>
                <w:rFonts w:asciiTheme="majorHAnsi" w:hAnsiTheme="majorHAnsi" w:cstheme="majorHAnsi"/>
                <w:b/>
                <w:bCs/>
                <w:color w:val="000000"/>
                <w:kern w:val="36"/>
                <w:sz w:val="22"/>
                <w:szCs w:val="22"/>
              </w:rPr>
            </w:pPr>
            <w:r w:rsidRPr="00733370">
              <w:rPr>
                <w:rFonts w:asciiTheme="majorHAnsi" w:hAnsiTheme="majorHAnsi" w:cstheme="majorHAnsi"/>
                <w:b/>
                <w:bCs/>
                <w:color w:val="000000"/>
                <w:kern w:val="36"/>
                <w:sz w:val="22"/>
                <w:szCs w:val="22"/>
              </w:rPr>
              <w:t>20</w:t>
            </w:r>
          </w:p>
        </w:tc>
        <w:tc>
          <w:tcPr>
            <w:tcW w:w="2027" w:type="dxa"/>
          </w:tcPr>
          <w:p w14:paraId="2F3B29D3" w14:textId="77777777" w:rsidR="00F85C2E" w:rsidRPr="007766DA" w:rsidRDefault="00F85C2E" w:rsidP="00F85C2E">
            <w:pPr>
              <w:jc w:val="center"/>
              <w:rPr>
                <w:rFonts w:asciiTheme="majorHAnsi" w:hAnsiTheme="majorHAnsi" w:cstheme="majorHAnsi"/>
                <w:b/>
              </w:rPr>
            </w:pPr>
            <w:r w:rsidRPr="007766DA">
              <w:rPr>
                <w:rFonts w:asciiTheme="majorHAnsi" w:hAnsiTheme="majorHAnsi" w:cstheme="majorHAnsi"/>
                <w:b/>
              </w:rPr>
              <w:t>Utopian</w:t>
            </w:r>
          </w:p>
        </w:tc>
        <w:tc>
          <w:tcPr>
            <w:tcW w:w="8277" w:type="dxa"/>
          </w:tcPr>
          <w:p w14:paraId="0BC03FE7" w14:textId="77777777" w:rsidR="00F85C2E" w:rsidRPr="007766DA" w:rsidRDefault="00F85C2E" w:rsidP="00F85C2E">
            <w:pPr>
              <w:pStyle w:val="NoSpacing"/>
              <w:rPr>
                <w:rFonts w:asciiTheme="majorHAnsi" w:hAnsiTheme="majorHAnsi" w:cstheme="majorHAnsi"/>
              </w:rPr>
            </w:pPr>
            <w:r w:rsidRPr="007766DA">
              <w:rPr>
                <w:rFonts w:asciiTheme="majorHAnsi" w:hAnsiTheme="majorHAnsi" w:cstheme="majorHAnsi"/>
              </w:rPr>
              <w:t xml:space="preserve">The ideal of perfect example. Usually in reference to society. </w:t>
            </w:r>
          </w:p>
        </w:tc>
      </w:tr>
    </w:tbl>
    <w:p w14:paraId="28B3104A" w14:textId="77777777" w:rsidR="00F85C2E" w:rsidRPr="00733370" w:rsidRDefault="00F85C2E" w:rsidP="00F85C2E">
      <w:pPr>
        <w:rPr>
          <w:rFonts w:asciiTheme="majorHAnsi" w:hAnsiTheme="majorHAnsi" w:cstheme="majorHAnsi"/>
        </w:rPr>
        <w:sectPr w:rsidR="00F85C2E" w:rsidRPr="00733370" w:rsidSect="00625190">
          <w:footerReference w:type="default" r:id="rId24"/>
          <w:type w:val="continuous"/>
          <w:pgSz w:w="11906" w:h="16838"/>
          <w:pgMar w:top="720" w:right="720" w:bottom="720" w:left="720" w:header="708" w:footer="708" w:gutter="0"/>
          <w:cols w:space="708"/>
          <w:titlePg/>
          <w:docGrid w:linePitch="360"/>
        </w:sectPr>
      </w:pPr>
    </w:p>
    <w:bookmarkEnd w:id="1"/>
    <w:p w14:paraId="7884BB66" w14:textId="77777777" w:rsidR="00F85C2E" w:rsidRPr="00CF36BB" w:rsidRDefault="00F85C2E" w:rsidP="00F85C2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Additional Terminology </w:t>
      </w:r>
    </w:p>
    <w:tbl>
      <w:tblPr>
        <w:tblStyle w:val="TableGrid"/>
        <w:tblW w:w="0" w:type="auto"/>
        <w:tblLook w:val="04A0" w:firstRow="1" w:lastRow="0" w:firstColumn="1" w:lastColumn="0" w:noHBand="0" w:noVBand="1"/>
      </w:tblPr>
      <w:tblGrid>
        <w:gridCol w:w="460"/>
        <w:gridCol w:w="1887"/>
        <w:gridCol w:w="8114"/>
      </w:tblGrid>
      <w:tr w:rsidR="00F85C2E" w:rsidRPr="00CF36BB" w14:paraId="518AC36D" w14:textId="77777777" w:rsidTr="00F85C2E">
        <w:tc>
          <w:tcPr>
            <w:tcW w:w="457" w:type="dxa"/>
            <w:tcBorders>
              <w:top w:val="nil"/>
              <w:left w:val="nil"/>
            </w:tcBorders>
          </w:tcPr>
          <w:p w14:paraId="17163410" w14:textId="77777777" w:rsidR="00F85C2E" w:rsidRPr="00CF36BB" w:rsidRDefault="00F85C2E" w:rsidP="00F85C2E">
            <w:pPr>
              <w:spacing w:before="100" w:beforeAutospacing="1" w:after="100" w:afterAutospacing="1"/>
              <w:outlineLvl w:val="0"/>
              <w:rPr>
                <w:rFonts w:asciiTheme="majorHAnsi" w:hAnsiTheme="majorHAnsi" w:cstheme="majorHAnsi"/>
                <w:b/>
                <w:bCs/>
                <w:color w:val="000000"/>
                <w:kern w:val="36"/>
                <w:lang w:eastAsia="en-GB"/>
              </w:rPr>
            </w:pPr>
          </w:p>
        </w:tc>
        <w:tc>
          <w:tcPr>
            <w:tcW w:w="1919" w:type="dxa"/>
          </w:tcPr>
          <w:p w14:paraId="49D814F7" w14:textId="77777777" w:rsidR="00F85C2E" w:rsidRPr="00CF36BB" w:rsidRDefault="00F85C2E" w:rsidP="00F85C2E">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306" w:type="dxa"/>
          </w:tcPr>
          <w:p w14:paraId="01A928B1" w14:textId="77777777" w:rsidR="00F85C2E" w:rsidRPr="00CF36BB" w:rsidRDefault="00F85C2E" w:rsidP="00F85C2E">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F85C2E" w:rsidRPr="00CF36BB" w14:paraId="44DB5E8D" w14:textId="77777777" w:rsidTr="00F85C2E">
        <w:trPr>
          <w:trHeight w:val="850"/>
        </w:trPr>
        <w:tc>
          <w:tcPr>
            <w:tcW w:w="457" w:type="dxa"/>
            <w:vAlign w:val="center"/>
          </w:tcPr>
          <w:p w14:paraId="5377FE1F"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919" w:type="dxa"/>
          </w:tcPr>
          <w:p w14:paraId="3D5CC22E"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2A922D2A"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686021C2" w14:textId="77777777" w:rsidTr="00F85C2E">
        <w:trPr>
          <w:trHeight w:val="850"/>
        </w:trPr>
        <w:tc>
          <w:tcPr>
            <w:tcW w:w="457" w:type="dxa"/>
            <w:vAlign w:val="center"/>
          </w:tcPr>
          <w:p w14:paraId="2EC72D34"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919" w:type="dxa"/>
          </w:tcPr>
          <w:p w14:paraId="2A1DDF89"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571554B9"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3B654143" w14:textId="77777777" w:rsidTr="00F85C2E">
        <w:trPr>
          <w:trHeight w:val="850"/>
        </w:trPr>
        <w:tc>
          <w:tcPr>
            <w:tcW w:w="457" w:type="dxa"/>
            <w:vAlign w:val="center"/>
          </w:tcPr>
          <w:p w14:paraId="4AFC068A"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919" w:type="dxa"/>
          </w:tcPr>
          <w:p w14:paraId="4193A7A9"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5893DBD4"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38FBC010" w14:textId="77777777" w:rsidTr="00F85C2E">
        <w:trPr>
          <w:trHeight w:val="850"/>
        </w:trPr>
        <w:tc>
          <w:tcPr>
            <w:tcW w:w="457" w:type="dxa"/>
            <w:vAlign w:val="center"/>
          </w:tcPr>
          <w:p w14:paraId="36857ABC"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919" w:type="dxa"/>
          </w:tcPr>
          <w:p w14:paraId="39C25E81"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70B05D64"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4A158133" w14:textId="77777777" w:rsidTr="00F85C2E">
        <w:trPr>
          <w:trHeight w:val="850"/>
        </w:trPr>
        <w:tc>
          <w:tcPr>
            <w:tcW w:w="457" w:type="dxa"/>
            <w:vAlign w:val="center"/>
          </w:tcPr>
          <w:p w14:paraId="2D03EDAC"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919" w:type="dxa"/>
          </w:tcPr>
          <w:p w14:paraId="0AC19A62"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404C4C3C"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7AF6918F" w14:textId="77777777" w:rsidTr="00F85C2E">
        <w:trPr>
          <w:trHeight w:val="850"/>
        </w:trPr>
        <w:tc>
          <w:tcPr>
            <w:tcW w:w="457" w:type="dxa"/>
            <w:vAlign w:val="center"/>
          </w:tcPr>
          <w:p w14:paraId="360A4E7B"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919" w:type="dxa"/>
          </w:tcPr>
          <w:p w14:paraId="44718D10"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533D8A7C"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37B9E93C" w14:textId="77777777" w:rsidTr="00F85C2E">
        <w:trPr>
          <w:trHeight w:val="850"/>
        </w:trPr>
        <w:tc>
          <w:tcPr>
            <w:tcW w:w="457" w:type="dxa"/>
            <w:vAlign w:val="center"/>
          </w:tcPr>
          <w:p w14:paraId="603B04F9"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919" w:type="dxa"/>
          </w:tcPr>
          <w:p w14:paraId="533A9F32"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0AFA19BC"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7FA21F63" w14:textId="77777777" w:rsidTr="00F85C2E">
        <w:trPr>
          <w:trHeight w:val="850"/>
        </w:trPr>
        <w:tc>
          <w:tcPr>
            <w:tcW w:w="457" w:type="dxa"/>
            <w:vAlign w:val="center"/>
          </w:tcPr>
          <w:p w14:paraId="72357584"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919" w:type="dxa"/>
          </w:tcPr>
          <w:p w14:paraId="07EA372D"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3F537451"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022534E2" w14:textId="77777777" w:rsidTr="00F85C2E">
        <w:trPr>
          <w:trHeight w:val="850"/>
        </w:trPr>
        <w:tc>
          <w:tcPr>
            <w:tcW w:w="457" w:type="dxa"/>
            <w:vAlign w:val="center"/>
          </w:tcPr>
          <w:p w14:paraId="099B229D"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919" w:type="dxa"/>
          </w:tcPr>
          <w:p w14:paraId="1F8B8813"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46F00CBB"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692BD7B2" w14:textId="77777777" w:rsidTr="00F85C2E">
        <w:trPr>
          <w:trHeight w:val="850"/>
        </w:trPr>
        <w:tc>
          <w:tcPr>
            <w:tcW w:w="457" w:type="dxa"/>
            <w:vAlign w:val="center"/>
          </w:tcPr>
          <w:p w14:paraId="686A787F"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919" w:type="dxa"/>
          </w:tcPr>
          <w:p w14:paraId="579D9B65"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545F5AD1"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04FA12D4" w14:textId="77777777" w:rsidTr="00F85C2E">
        <w:trPr>
          <w:trHeight w:val="850"/>
        </w:trPr>
        <w:tc>
          <w:tcPr>
            <w:tcW w:w="457" w:type="dxa"/>
            <w:vAlign w:val="center"/>
          </w:tcPr>
          <w:p w14:paraId="51FEA459"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919" w:type="dxa"/>
          </w:tcPr>
          <w:p w14:paraId="30F3DE9F"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16B05002"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357DE711" w14:textId="77777777" w:rsidTr="00F85C2E">
        <w:trPr>
          <w:trHeight w:val="850"/>
        </w:trPr>
        <w:tc>
          <w:tcPr>
            <w:tcW w:w="457" w:type="dxa"/>
            <w:vAlign w:val="center"/>
          </w:tcPr>
          <w:p w14:paraId="08B1080A"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919" w:type="dxa"/>
          </w:tcPr>
          <w:p w14:paraId="0A8E23E1"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0A0323B7"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4FC2400D" w14:textId="77777777" w:rsidTr="00F85C2E">
        <w:trPr>
          <w:trHeight w:val="850"/>
        </w:trPr>
        <w:tc>
          <w:tcPr>
            <w:tcW w:w="457" w:type="dxa"/>
            <w:vAlign w:val="center"/>
          </w:tcPr>
          <w:p w14:paraId="3A164ADF"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13</w:t>
            </w:r>
          </w:p>
        </w:tc>
        <w:tc>
          <w:tcPr>
            <w:tcW w:w="1919" w:type="dxa"/>
          </w:tcPr>
          <w:p w14:paraId="044322BC"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1E9831FC"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1BBFAB1E" w14:textId="77777777" w:rsidTr="00F85C2E">
        <w:trPr>
          <w:trHeight w:val="850"/>
        </w:trPr>
        <w:tc>
          <w:tcPr>
            <w:tcW w:w="457" w:type="dxa"/>
            <w:vAlign w:val="center"/>
          </w:tcPr>
          <w:p w14:paraId="6A2012B4"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14</w:t>
            </w:r>
          </w:p>
        </w:tc>
        <w:tc>
          <w:tcPr>
            <w:tcW w:w="1919" w:type="dxa"/>
          </w:tcPr>
          <w:p w14:paraId="6B7A7761"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5442A4F8"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r w:rsidR="00F85C2E" w:rsidRPr="00CF36BB" w14:paraId="5C17E048" w14:textId="77777777" w:rsidTr="00F85C2E">
        <w:trPr>
          <w:trHeight w:val="850"/>
        </w:trPr>
        <w:tc>
          <w:tcPr>
            <w:tcW w:w="457" w:type="dxa"/>
            <w:vAlign w:val="center"/>
          </w:tcPr>
          <w:p w14:paraId="23145C64" w14:textId="77777777" w:rsidR="00F85C2E" w:rsidRPr="00CF36BB" w:rsidRDefault="00F85C2E" w:rsidP="00F85C2E">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15</w:t>
            </w:r>
          </w:p>
        </w:tc>
        <w:tc>
          <w:tcPr>
            <w:tcW w:w="1919" w:type="dxa"/>
          </w:tcPr>
          <w:p w14:paraId="5F292E89"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c>
          <w:tcPr>
            <w:tcW w:w="8306" w:type="dxa"/>
          </w:tcPr>
          <w:p w14:paraId="49EB1F2D" w14:textId="77777777" w:rsidR="00F85C2E" w:rsidRPr="00CF36BB" w:rsidRDefault="00F85C2E" w:rsidP="00F85C2E">
            <w:pPr>
              <w:spacing w:before="100" w:beforeAutospacing="1" w:after="100" w:afterAutospacing="1"/>
              <w:outlineLvl w:val="0"/>
              <w:rPr>
                <w:rFonts w:asciiTheme="majorHAnsi" w:hAnsiTheme="majorHAnsi" w:cstheme="majorHAnsi"/>
                <w:bCs/>
                <w:color w:val="000000"/>
                <w:kern w:val="36"/>
                <w:lang w:eastAsia="en-GB"/>
              </w:rPr>
            </w:pPr>
          </w:p>
        </w:tc>
      </w:tr>
    </w:tbl>
    <w:p w14:paraId="6A6F0862" w14:textId="77777777" w:rsidR="00F85C2E" w:rsidRPr="009B219D" w:rsidRDefault="00F85C2E" w:rsidP="009B219D">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542317A9" w14:textId="64274117" w:rsidR="00727FB8" w:rsidRPr="00CF36BB" w:rsidRDefault="002F51BC" w:rsidP="00727FB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E</w:t>
      </w:r>
      <w:r w:rsidR="00727FB8" w:rsidRPr="00CF36BB">
        <w:rPr>
          <w:rFonts w:asciiTheme="majorHAnsi" w:hAnsiTheme="majorHAnsi" w:cstheme="majorHAnsi"/>
          <w:b/>
          <w:bCs/>
          <w:color w:val="000000"/>
          <w:kern w:val="36"/>
          <w:sz w:val="38"/>
          <w:szCs w:val="38"/>
          <w:lang w:eastAsia="en-GB"/>
        </w:rPr>
        <w:t xml:space="preserve">xample analytical writing </w:t>
      </w:r>
    </w:p>
    <w:p w14:paraId="614F9ABD" w14:textId="77777777" w:rsidR="00727FB8" w:rsidRPr="003E5D44" w:rsidRDefault="00727FB8" w:rsidP="00727FB8">
      <w:pPr>
        <w:shd w:val="clear" w:color="auto" w:fill="FFFFFF"/>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 xml:space="preserve">How does Shakespeare present Prospero in </w:t>
      </w:r>
      <w:r w:rsidRPr="00A248BF">
        <w:rPr>
          <w:rFonts w:asciiTheme="majorHAnsi" w:hAnsiTheme="majorHAnsi" w:cstheme="majorHAnsi"/>
          <w:b/>
          <w:bCs/>
          <w:i/>
          <w:color w:val="000000"/>
          <w:kern w:val="36"/>
          <w:lang w:eastAsia="en-GB"/>
        </w:rPr>
        <w:t>The Tempest</w:t>
      </w:r>
      <w:r>
        <w:rPr>
          <w:rFonts w:asciiTheme="majorHAnsi" w:hAnsiTheme="majorHAnsi" w:cstheme="majorHAnsi"/>
          <w:b/>
          <w:bCs/>
          <w:color w:val="000000"/>
          <w:kern w:val="36"/>
          <w:lang w:eastAsia="en-GB"/>
        </w:rPr>
        <w:t>?</w:t>
      </w:r>
    </w:p>
    <w:p w14:paraId="45F03786" w14:textId="77777777" w:rsidR="00727FB8" w:rsidRPr="00FD65D4" w:rsidRDefault="00727FB8" w:rsidP="00727FB8">
      <w:pPr>
        <w:widowControl w:val="0"/>
        <w:rPr>
          <w:rFonts w:asciiTheme="majorHAnsi" w:hAnsiTheme="majorHAnsi" w:cstheme="majorHAnsi"/>
        </w:rPr>
      </w:pPr>
      <w:r w:rsidRPr="00FD65D4">
        <w:rPr>
          <w:rFonts w:asciiTheme="majorHAnsi" w:hAnsiTheme="majorHAnsi" w:cstheme="majorHAnsi"/>
        </w:rPr>
        <w:t xml:space="preserve">Undoubtedly, Prospero represents power within Shakespeare’s play </w:t>
      </w:r>
      <w:r w:rsidRPr="00A248BF">
        <w:rPr>
          <w:rFonts w:asciiTheme="majorHAnsi" w:hAnsiTheme="majorHAnsi" w:cstheme="majorHAnsi"/>
          <w:i/>
        </w:rPr>
        <w:t>The Tempest</w:t>
      </w:r>
      <w:r w:rsidRPr="00FD65D4">
        <w:rPr>
          <w:rFonts w:asciiTheme="majorHAnsi" w:hAnsiTheme="majorHAnsi" w:cstheme="majorHAnsi"/>
        </w:rPr>
        <w:t xml:space="preserve">, however, as the island lacks hierarchy and power moves from one character to another, Prospero is powerless and other characters overrule him as a result of their intelligence, good character or kindness. </w:t>
      </w:r>
    </w:p>
    <w:p w14:paraId="2B8EFAFB" w14:textId="77777777" w:rsidR="00727FB8" w:rsidRPr="00FD65D4" w:rsidRDefault="00727FB8" w:rsidP="00727FB8">
      <w:pPr>
        <w:widowControl w:val="0"/>
        <w:rPr>
          <w:rFonts w:asciiTheme="majorHAnsi" w:hAnsiTheme="majorHAnsi" w:cstheme="majorHAnsi"/>
        </w:rPr>
      </w:pPr>
      <w:r w:rsidRPr="00FD65D4">
        <w:rPr>
          <w:rFonts w:asciiTheme="majorHAnsi" w:hAnsiTheme="majorHAnsi" w:cstheme="majorHAnsi"/>
        </w:rPr>
        <w:t> </w:t>
      </w:r>
    </w:p>
    <w:p w14:paraId="273F26DB" w14:textId="77777777" w:rsidR="00727FB8" w:rsidRPr="00FD65D4" w:rsidRDefault="00727FB8" w:rsidP="00727FB8">
      <w:pPr>
        <w:widowControl w:val="0"/>
        <w:rPr>
          <w:rFonts w:asciiTheme="majorHAnsi" w:hAnsiTheme="majorHAnsi" w:cstheme="majorHAnsi"/>
        </w:rPr>
      </w:pPr>
      <w:r w:rsidRPr="00FD65D4">
        <w:rPr>
          <w:rFonts w:asciiTheme="majorHAnsi" w:hAnsiTheme="majorHAnsi" w:cstheme="majorHAnsi"/>
        </w:rPr>
        <w:t>Prospero is a complicated character as he first appeared after the storm and the shipwreck. Shakespeare has created him to be a powerful man, and sometimes brutal, but when it comes to it, he can be kind and compassionate.</w:t>
      </w:r>
    </w:p>
    <w:p w14:paraId="3CC277D3" w14:textId="77777777" w:rsidR="00727FB8" w:rsidRPr="00FD65D4" w:rsidRDefault="00727FB8" w:rsidP="00727FB8">
      <w:pPr>
        <w:widowControl w:val="0"/>
        <w:rPr>
          <w:rFonts w:asciiTheme="majorHAnsi" w:hAnsiTheme="majorHAnsi" w:cstheme="majorHAnsi"/>
        </w:rPr>
      </w:pPr>
    </w:p>
    <w:p w14:paraId="0B7BB272" w14:textId="77777777" w:rsidR="00727FB8" w:rsidRPr="00FD65D4" w:rsidRDefault="00727FB8" w:rsidP="00727FB8">
      <w:pPr>
        <w:widowControl w:val="0"/>
        <w:rPr>
          <w:rFonts w:asciiTheme="majorHAnsi" w:hAnsiTheme="majorHAnsi" w:cstheme="majorHAnsi"/>
        </w:rPr>
      </w:pPr>
      <w:r w:rsidRPr="00FD65D4">
        <w:rPr>
          <w:rFonts w:asciiTheme="majorHAnsi" w:hAnsiTheme="majorHAnsi" w:cstheme="majorHAnsi"/>
        </w:rPr>
        <w:t xml:space="preserve">At first, Prospero is shown as a kind character when he assures his daughter than no one was harmed in the storm and decided it was time to tell Miranda. The audience then learns that Prosper, before had political authority – “Thy father was the Duke of Milan, a prince of power”. He enjoys being a leader and wants to be in control of the island, just like he was in Milan. The abstract noun “power” demonstrates Prospero’s pride and commitment to his role. Prospero went from ruling over people to being stuck on an island through studying magic and neglecting his duties. Whilst trying to gain power, Prospero lost a lot too. </w:t>
      </w:r>
    </w:p>
    <w:p w14:paraId="23797C42" w14:textId="77777777" w:rsidR="00727FB8" w:rsidRPr="00FD65D4" w:rsidRDefault="00727FB8" w:rsidP="00727FB8">
      <w:pPr>
        <w:widowControl w:val="0"/>
        <w:rPr>
          <w:rFonts w:asciiTheme="majorHAnsi" w:hAnsiTheme="majorHAnsi" w:cstheme="majorHAnsi"/>
        </w:rPr>
      </w:pPr>
    </w:p>
    <w:p w14:paraId="06A0B657" w14:textId="77777777" w:rsidR="00727FB8" w:rsidRPr="00FD65D4" w:rsidRDefault="00727FB8" w:rsidP="00727FB8">
      <w:pPr>
        <w:widowControl w:val="0"/>
        <w:rPr>
          <w:rFonts w:asciiTheme="majorHAnsi" w:hAnsiTheme="majorHAnsi" w:cstheme="majorHAnsi"/>
        </w:rPr>
      </w:pPr>
      <w:r w:rsidRPr="00FD65D4">
        <w:rPr>
          <w:rFonts w:asciiTheme="majorHAnsi" w:hAnsiTheme="majorHAnsi" w:cstheme="majorHAnsi"/>
        </w:rPr>
        <w:t>Shakespeare shows Prospero as magical through the storm, and through act one. However, we as the audience begin to question his power when he requests for Ariel to obey him and complete tasks in his replacement. When Prospero first came to the island, he was loving and cared for everyone but through the scene he becomes controlling.</w:t>
      </w:r>
    </w:p>
    <w:p w14:paraId="5E7FCA39" w14:textId="77777777" w:rsidR="00727FB8" w:rsidRPr="00FD65D4" w:rsidRDefault="00727FB8" w:rsidP="00727FB8">
      <w:pPr>
        <w:widowControl w:val="0"/>
        <w:rPr>
          <w:rFonts w:asciiTheme="majorHAnsi" w:hAnsiTheme="majorHAnsi" w:cstheme="majorHAnsi"/>
        </w:rPr>
      </w:pPr>
    </w:p>
    <w:p w14:paraId="677DC366" w14:textId="77777777" w:rsidR="00727FB8" w:rsidRPr="00FD65D4" w:rsidRDefault="00727FB8" w:rsidP="00727FB8">
      <w:pPr>
        <w:widowControl w:val="0"/>
        <w:rPr>
          <w:rFonts w:asciiTheme="majorHAnsi" w:hAnsiTheme="majorHAnsi" w:cstheme="majorHAnsi"/>
        </w:rPr>
      </w:pPr>
      <w:r w:rsidRPr="00FD65D4">
        <w:rPr>
          <w:rFonts w:asciiTheme="majorHAnsi" w:hAnsiTheme="majorHAnsi" w:cstheme="majorHAnsi"/>
        </w:rPr>
        <w:t>Shakespeare is also presented as controlling over Ariel and Caliban. Caliban was first cared for “when thou carnst first, thou strokst me and made much of me”, but is now ruled over by Prospero. Furthermore, “… thou didst seek to violate the homour of my child”. Although Prospero was just being a father, the audience begins to think that perhaps for Caliban, it was an animal instinct. As Caliban has been treated badly, for technically the island is his by his mother, Sycorax. So, Prospero essentially took it over which links to the exact behaviour and actions Prospero’s brother did to him. This enables the audience to question whether Prospero’s actions are hypocritical or contradictory.</w:t>
      </w:r>
    </w:p>
    <w:p w14:paraId="5EBDFFF6" w14:textId="77777777" w:rsidR="00727FB8" w:rsidRPr="00FD65D4" w:rsidRDefault="00727FB8" w:rsidP="00727FB8">
      <w:pPr>
        <w:widowControl w:val="0"/>
        <w:rPr>
          <w:rFonts w:asciiTheme="majorHAnsi" w:hAnsiTheme="majorHAnsi" w:cstheme="majorHAnsi"/>
        </w:rPr>
      </w:pPr>
    </w:p>
    <w:p w14:paraId="3A116D63" w14:textId="77777777" w:rsidR="00727FB8" w:rsidRPr="00FD65D4" w:rsidRDefault="00727FB8" w:rsidP="00727FB8">
      <w:pPr>
        <w:widowControl w:val="0"/>
        <w:rPr>
          <w:rFonts w:asciiTheme="majorHAnsi" w:hAnsiTheme="majorHAnsi" w:cstheme="majorHAnsi"/>
        </w:rPr>
      </w:pPr>
      <w:r w:rsidRPr="00FD65D4">
        <w:rPr>
          <w:rFonts w:asciiTheme="majorHAnsi" w:hAnsiTheme="majorHAnsi" w:cstheme="majorHAnsi"/>
        </w:rPr>
        <w:t>Shakespeare also presents Prospero as a protective father. The audience knows this as it took him twelve years for him to tell her the truth – “begin to tell” and “but stopped” highlights Prospero’s reluctance to tell her in the first instance. Prospero also prizes his daughter – “then didst smile infused with a fortitude from heaven” and loves Miranda more than anything.</w:t>
      </w:r>
    </w:p>
    <w:p w14:paraId="499E53D1" w14:textId="77777777" w:rsidR="00727FB8" w:rsidRPr="00FD65D4" w:rsidRDefault="00727FB8" w:rsidP="00727FB8">
      <w:pPr>
        <w:widowControl w:val="0"/>
        <w:rPr>
          <w:rFonts w:asciiTheme="majorHAnsi" w:hAnsiTheme="majorHAnsi" w:cstheme="majorHAnsi"/>
        </w:rPr>
      </w:pPr>
      <w:r w:rsidRPr="00FD65D4">
        <w:rPr>
          <w:rFonts w:asciiTheme="majorHAnsi" w:hAnsiTheme="majorHAnsi" w:cstheme="majorHAnsi"/>
        </w:rPr>
        <w:t>Overall, Shakespeare portrays as the main character with magic often bringing his power. He can sometimes be shown as manipulative and controlling over Ariel and Caliban but prizes his child above everything. He is demonstrated as a warm and loving father towards Miranda and protects her unconditionally.</w:t>
      </w:r>
    </w:p>
    <w:p w14:paraId="5A02657F" w14:textId="77777777" w:rsidR="00727FB8" w:rsidRPr="00FD65D4" w:rsidRDefault="00727FB8" w:rsidP="00727FB8">
      <w:pPr>
        <w:widowControl w:val="0"/>
        <w:rPr>
          <w:rFonts w:asciiTheme="majorHAnsi" w:hAnsiTheme="majorHAnsi" w:cstheme="majorHAnsi"/>
        </w:rPr>
      </w:pPr>
      <w:r w:rsidRPr="00FD65D4">
        <w:rPr>
          <w:rFonts w:asciiTheme="majorHAnsi" w:hAnsiTheme="majorHAnsi" w:cstheme="majorHAnsi"/>
        </w:rPr>
        <w:t> </w:t>
      </w:r>
    </w:p>
    <w:p w14:paraId="28FC9A8C" w14:textId="77777777" w:rsidR="00727FB8" w:rsidRDefault="00727FB8" w:rsidP="00727FB8">
      <w:pPr>
        <w:widowControl w:val="0"/>
        <w:rPr>
          <w:rFonts w:ascii="Calibri" w:hAnsi="Calibri" w:cs="Calibri"/>
          <w:sz w:val="20"/>
          <w:szCs w:val="20"/>
        </w:rPr>
      </w:pPr>
      <w:r>
        <w:t> </w:t>
      </w:r>
    </w:p>
    <w:p w14:paraId="7DC1A56D" w14:textId="043E7C43" w:rsidR="00727FB8" w:rsidRDefault="00727FB8" w:rsidP="00727FB8">
      <w:pPr>
        <w:shd w:val="clear" w:color="auto" w:fill="FFFFFF"/>
        <w:spacing w:before="100" w:beforeAutospacing="1" w:after="100" w:afterAutospacing="1"/>
        <w:outlineLvl w:val="0"/>
        <w:rPr>
          <w:rFonts w:asciiTheme="majorHAnsi" w:hAnsiTheme="majorHAnsi" w:cstheme="majorHAnsi"/>
          <w:b/>
          <w:bCs/>
          <w:color w:val="000000"/>
          <w:kern w:val="36"/>
          <w:lang w:eastAsia="en-GB"/>
        </w:rPr>
      </w:pPr>
    </w:p>
    <w:p w14:paraId="6C31C0AC" w14:textId="4BB97860" w:rsidR="00727FB8" w:rsidRDefault="00727FB8" w:rsidP="00727FB8">
      <w:pPr>
        <w:shd w:val="clear" w:color="auto" w:fill="FFFFFF"/>
        <w:spacing w:before="100" w:beforeAutospacing="1" w:after="100" w:afterAutospacing="1"/>
        <w:outlineLvl w:val="0"/>
        <w:rPr>
          <w:rFonts w:asciiTheme="majorHAnsi" w:hAnsiTheme="majorHAnsi" w:cstheme="majorHAnsi"/>
          <w:b/>
          <w:bCs/>
          <w:color w:val="000000"/>
          <w:kern w:val="36"/>
          <w:lang w:eastAsia="en-GB"/>
        </w:rPr>
      </w:pPr>
    </w:p>
    <w:p w14:paraId="254BD850" w14:textId="69B63BF1" w:rsidR="00727FB8" w:rsidRDefault="00727FB8" w:rsidP="00727FB8">
      <w:pPr>
        <w:shd w:val="clear" w:color="auto" w:fill="FFFFFF"/>
        <w:spacing w:before="100" w:beforeAutospacing="1" w:after="100" w:afterAutospacing="1"/>
        <w:outlineLvl w:val="0"/>
        <w:rPr>
          <w:rFonts w:asciiTheme="majorHAnsi" w:hAnsiTheme="majorHAnsi" w:cstheme="majorHAnsi"/>
          <w:b/>
          <w:bCs/>
          <w:color w:val="000000"/>
          <w:kern w:val="36"/>
          <w:lang w:eastAsia="en-GB"/>
        </w:rPr>
      </w:pPr>
    </w:p>
    <w:p w14:paraId="22B23DC2" w14:textId="2AF80535" w:rsidR="00727FB8" w:rsidRDefault="00727FB8" w:rsidP="00727FB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BAA5BF4" w14:textId="77777777" w:rsidR="00DB5399" w:rsidRPr="00AF32E2" w:rsidRDefault="00DB5399" w:rsidP="00DB539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H</w:t>
      </w:r>
      <w:r w:rsidRPr="00CF36BB">
        <w:rPr>
          <w:rFonts w:asciiTheme="majorHAnsi" w:hAnsiTheme="majorHAnsi" w:cstheme="majorHAnsi"/>
          <w:b/>
          <w:bCs/>
          <w:color w:val="000000"/>
          <w:kern w:val="36"/>
          <w:sz w:val="38"/>
          <w:szCs w:val="38"/>
          <w:lang w:eastAsia="en-GB"/>
        </w:rPr>
        <w:t>omework</w:t>
      </w:r>
    </w:p>
    <w:p w14:paraId="07EC91E8" w14:textId="19A627FB" w:rsidR="00727FB8" w:rsidRDefault="00727FB8" w:rsidP="00727FB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tbl>
      <w:tblPr>
        <w:tblStyle w:val="TableGrid"/>
        <w:tblpPr w:leftFromText="180" w:rightFromText="180" w:horzAnchor="margin" w:tblpY="921"/>
        <w:tblW w:w="10555" w:type="dxa"/>
        <w:tblLook w:val="04A0" w:firstRow="1" w:lastRow="0" w:firstColumn="1" w:lastColumn="0" w:noHBand="0" w:noVBand="1"/>
      </w:tblPr>
      <w:tblGrid>
        <w:gridCol w:w="997"/>
        <w:gridCol w:w="1859"/>
        <w:gridCol w:w="7699"/>
      </w:tblGrid>
      <w:tr w:rsidR="002F51BC" w:rsidRPr="00CF36BB" w14:paraId="7D86363D" w14:textId="77777777" w:rsidTr="001D5634">
        <w:trPr>
          <w:trHeight w:val="569"/>
        </w:trPr>
        <w:tc>
          <w:tcPr>
            <w:tcW w:w="10555" w:type="dxa"/>
            <w:gridSpan w:val="3"/>
            <w:vAlign w:val="center"/>
          </w:tcPr>
          <w:p w14:paraId="50F90D76" w14:textId="77777777" w:rsidR="002F51BC" w:rsidRPr="00CF36BB" w:rsidRDefault="002F51BC" w:rsidP="001D5634">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Year 8:</w:t>
            </w:r>
            <w:r w:rsidRPr="00CF36BB">
              <w:rPr>
                <w:rFonts w:asciiTheme="majorHAnsi" w:hAnsiTheme="majorHAnsi" w:cstheme="majorHAnsi"/>
                <w:b/>
                <w:bCs/>
                <w:color w:val="000000"/>
                <w:kern w:val="36"/>
                <w:lang w:eastAsia="en-GB"/>
              </w:rPr>
              <w:t xml:space="preserve"> Unit </w:t>
            </w:r>
            <w:r>
              <w:rPr>
                <w:rFonts w:asciiTheme="majorHAnsi" w:hAnsiTheme="majorHAnsi" w:cstheme="majorHAnsi"/>
                <w:b/>
                <w:bCs/>
                <w:color w:val="000000"/>
                <w:kern w:val="36"/>
                <w:lang w:eastAsia="en-GB"/>
              </w:rPr>
              <w:t>2</w:t>
            </w:r>
            <w:r w:rsidRPr="00CF36BB">
              <w:rPr>
                <w:rFonts w:asciiTheme="majorHAnsi" w:hAnsiTheme="majorHAnsi" w:cstheme="majorHAnsi"/>
                <w:b/>
                <w:bCs/>
                <w:color w:val="000000"/>
                <w:kern w:val="36"/>
                <w:lang w:eastAsia="en-GB"/>
              </w:rPr>
              <w:t xml:space="preserve"> Homework: </w:t>
            </w:r>
            <w:r w:rsidRPr="00AE3A38">
              <w:rPr>
                <w:rFonts w:asciiTheme="majorHAnsi" w:hAnsiTheme="majorHAnsi" w:cstheme="majorHAnsi"/>
                <w:b/>
                <w:bCs/>
                <w:i/>
                <w:color w:val="000000"/>
                <w:kern w:val="36"/>
                <w:lang w:eastAsia="en-GB"/>
              </w:rPr>
              <w:t>The Tempest</w:t>
            </w:r>
          </w:p>
        </w:tc>
      </w:tr>
      <w:tr w:rsidR="002F51BC" w:rsidRPr="00CF36BB" w14:paraId="57C255ED" w14:textId="77777777" w:rsidTr="001D5634">
        <w:trPr>
          <w:trHeight w:val="1670"/>
        </w:trPr>
        <w:tc>
          <w:tcPr>
            <w:tcW w:w="997" w:type="dxa"/>
          </w:tcPr>
          <w:p w14:paraId="20DBC237" w14:textId="77777777" w:rsidR="002F51BC" w:rsidRDefault="002F51BC" w:rsidP="001D5634">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1</w:t>
            </w:r>
            <w:r w:rsidRPr="00CF36BB">
              <w:rPr>
                <w:rFonts w:asciiTheme="majorHAnsi" w:hAnsiTheme="majorHAnsi" w:cstheme="majorHAnsi"/>
                <w:b/>
                <w:bCs/>
                <w:color w:val="000000"/>
                <w:kern w:val="36"/>
                <w:lang w:eastAsia="en-GB"/>
              </w:rPr>
              <w:t>:</w:t>
            </w:r>
            <w:r>
              <w:rPr>
                <w:rFonts w:asciiTheme="majorHAnsi" w:hAnsiTheme="majorHAnsi" w:cstheme="majorHAnsi"/>
                <w:b/>
                <w:bCs/>
                <w:color w:val="000000"/>
                <w:kern w:val="36"/>
                <w:lang w:eastAsia="en-GB"/>
              </w:rPr>
              <w:t xml:space="preserve"> </w:t>
            </w:r>
          </w:p>
          <w:p w14:paraId="29B67BCB" w14:textId="77777777" w:rsidR="002F51BC" w:rsidRDefault="002F51BC" w:rsidP="001D5634">
            <w:pPr>
              <w:spacing w:before="100" w:beforeAutospacing="1" w:after="100" w:afterAutospacing="1"/>
              <w:outlineLvl w:val="0"/>
              <w:rPr>
                <w:rFonts w:asciiTheme="majorHAnsi" w:hAnsiTheme="majorHAnsi" w:cstheme="majorHAnsi"/>
                <w:b/>
                <w:bCs/>
                <w:color w:val="000000"/>
                <w:kern w:val="36"/>
                <w:lang w:eastAsia="en-GB"/>
              </w:rPr>
            </w:pPr>
          </w:p>
          <w:p w14:paraId="58B7DCFB" w14:textId="77777777" w:rsidR="002F51BC" w:rsidRPr="00605C0A" w:rsidRDefault="002F51BC" w:rsidP="001D5634">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br/>
            </w:r>
          </w:p>
        </w:tc>
        <w:tc>
          <w:tcPr>
            <w:tcW w:w="1859" w:type="dxa"/>
          </w:tcPr>
          <w:p w14:paraId="20A578E7" w14:textId="77777777" w:rsidR="002F51BC" w:rsidRPr="00CF36BB" w:rsidRDefault="002F51BC" w:rsidP="001D5634">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tc>
        <w:tc>
          <w:tcPr>
            <w:tcW w:w="7699" w:type="dxa"/>
          </w:tcPr>
          <w:p w14:paraId="599582A8" w14:textId="7F363179" w:rsidR="002F51BC" w:rsidRPr="006753BD" w:rsidRDefault="006753BD" w:rsidP="006753BD">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Using the key information on pages 4, 5, 6 and 7, answer the 10 knowledge retrieval questions on page 13. These questions will be peer assessed in class and your teacher will check that you have completed your homework.</w:t>
            </w:r>
          </w:p>
        </w:tc>
      </w:tr>
      <w:tr w:rsidR="002F51BC" w:rsidRPr="00CF36BB" w14:paraId="09419EF2" w14:textId="77777777" w:rsidTr="001D5634">
        <w:trPr>
          <w:trHeight w:val="2471"/>
        </w:trPr>
        <w:tc>
          <w:tcPr>
            <w:tcW w:w="997" w:type="dxa"/>
          </w:tcPr>
          <w:p w14:paraId="55673858" w14:textId="77777777" w:rsidR="002F51BC" w:rsidRDefault="002F51BC" w:rsidP="001D5634">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2</w:t>
            </w:r>
            <w:r w:rsidRPr="00CF36BB">
              <w:rPr>
                <w:rFonts w:asciiTheme="majorHAnsi" w:hAnsiTheme="majorHAnsi" w:cstheme="majorHAnsi"/>
                <w:b/>
                <w:bCs/>
                <w:color w:val="000000"/>
                <w:kern w:val="36"/>
                <w:lang w:eastAsia="en-GB"/>
              </w:rPr>
              <w:t>:</w:t>
            </w:r>
            <w:r>
              <w:rPr>
                <w:rFonts w:asciiTheme="majorHAnsi" w:hAnsiTheme="majorHAnsi" w:cstheme="majorHAnsi"/>
                <w:b/>
                <w:bCs/>
                <w:color w:val="000000"/>
                <w:kern w:val="36"/>
                <w:lang w:eastAsia="en-GB"/>
              </w:rPr>
              <w:t xml:space="preserve"> </w:t>
            </w:r>
          </w:p>
          <w:p w14:paraId="73E95A3D" w14:textId="77777777" w:rsidR="002F51BC" w:rsidRDefault="002F51BC" w:rsidP="001D5634">
            <w:pPr>
              <w:spacing w:before="100" w:beforeAutospacing="1" w:after="100" w:afterAutospacing="1"/>
              <w:outlineLvl w:val="0"/>
              <w:rPr>
                <w:rFonts w:asciiTheme="majorHAnsi" w:hAnsiTheme="majorHAnsi" w:cstheme="majorHAnsi"/>
                <w:b/>
                <w:bCs/>
                <w:color w:val="000000"/>
                <w:kern w:val="36"/>
                <w:lang w:eastAsia="en-GB"/>
              </w:rPr>
            </w:pPr>
          </w:p>
          <w:p w14:paraId="5A37C0EF" w14:textId="77777777" w:rsidR="002F51BC" w:rsidRDefault="002F51BC" w:rsidP="001D5634">
            <w:pPr>
              <w:spacing w:before="100" w:beforeAutospacing="1" w:after="100" w:afterAutospacing="1"/>
              <w:outlineLvl w:val="0"/>
              <w:rPr>
                <w:rFonts w:asciiTheme="majorHAnsi" w:hAnsiTheme="majorHAnsi" w:cstheme="majorHAnsi"/>
                <w:b/>
                <w:bCs/>
                <w:color w:val="000000"/>
                <w:kern w:val="36"/>
                <w:lang w:eastAsia="en-GB"/>
              </w:rPr>
            </w:pPr>
          </w:p>
          <w:p w14:paraId="27F16485" w14:textId="77777777" w:rsidR="002F51BC" w:rsidRPr="00605C0A" w:rsidRDefault="002F51BC" w:rsidP="001D5634">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br/>
            </w:r>
          </w:p>
        </w:tc>
        <w:tc>
          <w:tcPr>
            <w:tcW w:w="1859" w:type="dxa"/>
          </w:tcPr>
          <w:p w14:paraId="72AA1808" w14:textId="77777777" w:rsidR="002F51BC" w:rsidRPr="00CF36BB" w:rsidRDefault="002F51BC" w:rsidP="001D5634">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9" w:type="dxa"/>
          </w:tcPr>
          <w:p w14:paraId="69F78E1F" w14:textId="62E711A5" w:rsidR="00E5127A" w:rsidRDefault="00E5127A" w:rsidP="00E5127A">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Re</w:t>
            </w:r>
            <w:r>
              <w:rPr>
                <w:rFonts w:asciiTheme="majorHAnsi" w:hAnsiTheme="majorHAnsi" w:cstheme="majorHAnsi"/>
                <w:bCs/>
                <w:color w:val="000000"/>
                <w:kern w:val="36"/>
                <w:lang w:eastAsia="en-GB"/>
              </w:rPr>
              <w:t>ad the article (wider reading) on pages 1</w:t>
            </w:r>
            <w:r w:rsidR="00AA189B">
              <w:rPr>
                <w:rFonts w:asciiTheme="majorHAnsi" w:hAnsiTheme="majorHAnsi" w:cstheme="majorHAnsi"/>
                <w:bCs/>
                <w:color w:val="000000"/>
                <w:kern w:val="36"/>
                <w:lang w:eastAsia="en-GB"/>
              </w:rPr>
              <w:t>3</w:t>
            </w:r>
            <w:r>
              <w:rPr>
                <w:rFonts w:asciiTheme="majorHAnsi" w:hAnsiTheme="majorHAnsi" w:cstheme="majorHAnsi"/>
                <w:bCs/>
                <w:color w:val="000000"/>
                <w:kern w:val="36"/>
                <w:lang w:eastAsia="en-GB"/>
              </w:rPr>
              <w:t>, 1</w:t>
            </w:r>
            <w:r w:rsidR="00AA189B">
              <w:rPr>
                <w:rFonts w:asciiTheme="majorHAnsi" w:hAnsiTheme="majorHAnsi" w:cstheme="majorHAnsi"/>
                <w:bCs/>
                <w:color w:val="000000"/>
                <w:kern w:val="36"/>
                <w:lang w:eastAsia="en-GB"/>
              </w:rPr>
              <w:t>4 and 15.</w:t>
            </w:r>
          </w:p>
          <w:p w14:paraId="5914AD1A" w14:textId="364A35B5" w:rsidR="002F51BC" w:rsidRPr="00CF36BB" w:rsidRDefault="00E5127A" w:rsidP="00E5127A">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10 knowledge retrieval questions on page 1</w:t>
            </w:r>
            <w:r w:rsidR="00147EC4">
              <w:rPr>
                <w:rFonts w:asciiTheme="majorHAnsi" w:hAnsiTheme="majorHAnsi" w:cstheme="majorHAnsi"/>
                <w:bCs/>
                <w:color w:val="000000"/>
                <w:kern w:val="36"/>
                <w:lang w:eastAsia="en-GB"/>
              </w:rPr>
              <w:t>6</w:t>
            </w:r>
            <w:r>
              <w:rPr>
                <w:rFonts w:asciiTheme="majorHAnsi" w:hAnsiTheme="majorHAnsi" w:cstheme="majorHAnsi"/>
                <w:bCs/>
                <w:color w:val="000000"/>
                <w:kern w:val="36"/>
                <w:lang w:eastAsia="en-GB"/>
              </w:rPr>
              <w:t>. These questions will be peer assessed in class and your teacher will check that you have completed your homework.</w:t>
            </w:r>
          </w:p>
        </w:tc>
      </w:tr>
      <w:tr w:rsidR="002F51BC" w:rsidRPr="00CF36BB" w14:paraId="423FCEE6" w14:textId="77777777" w:rsidTr="001D5634">
        <w:trPr>
          <w:trHeight w:val="2471"/>
        </w:trPr>
        <w:tc>
          <w:tcPr>
            <w:tcW w:w="997" w:type="dxa"/>
          </w:tcPr>
          <w:p w14:paraId="357B72AC" w14:textId="77777777" w:rsidR="002F51BC" w:rsidRDefault="002F51BC" w:rsidP="001D5634">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Task 3:</w:t>
            </w:r>
            <w:r>
              <w:rPr>
                <w:rFonts w:asciiTheme="majorHAnsi" w:hAnsiTheme="majorHAnsi" w:cstheme="majorHAnsi"/>
                <w:b/>
                <w:bCs/>
                <w:color w:val="000000"/>
                <w:kern w:val="36"/>
                <w:lang w:eastAsia="en-GB"/>
              </w:rPr>
              <w:t xml:space="preserve"> </w:t>
            </w:r>
          </w:p>
          <w:p w14:paraId="5BEAF245" w14:textId="77777777" w:rsidR="002F51BC" w:rsidRDefault="002F51BC" w:rsidP="001D5634">
            <w:pPr>
              <w:spacing w:before="100" w:beforeAutospacing="1" w:after="100" w:afterAutospacing="1"/>
              <w:outlineLvl w:val="0"/>
              <w:rPr>
                <w:rFonts w:asciiTheme="majorHAnsi" w:hAnsiTheme="majorHAnsi" w:cstheme="majorHAnsi"/>
                <w:b/>
                <w:bCs/>
                <w:color w:val="000000"/>
                <w:kern w:val="36"/>
                <w:lang w:eastAsia="en-GB"/>
              </w:rPr>
            </w:pPr>
          </w:p>
          <w:p w14:paraId="5F5D2D56" w14:textId="77777777" w:rsidR="002F51BC" w:rsidRDefault="002F51BC" w:rsidP="001D5634">
            <w:pPr>
              <w:spacing w:before="100" w:beforeAutospacing="1" w:after="100" w:afterAutospacing="1"/>
              <w:outlineLvl w:val="0"/>
              <w:rPr>
                <w:rFonts w:asciiTheme="majorHAnsi" w:hAnsiTheme="majorHAnsi" w:cstheme="majorHAnsi"/>
                <w:b/>
                <w:bCs/>
                <w:color w:val="000000"/>
                <w:kern w:val="36"/>
                <w:lang w:eastAsia="en-GB"/>
              </w:rPr>
            </w:pPr>
          </w:p>
          <w:p w14:paraId="14A12824" w14:textId="77777777" w:rsidR="002F51BC" w:rsidRPr="00605C0A" w:rsidRDefault="002F51BC" w:rsidP="001D5634">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6</w:t>
            </w:r>
            <w:r w:rsidRPr="00605C0A">
              <w:rPr>
                <w:rFonts w:asciiTheme="majorHAnsi" w:hAnsiTheme="majorHAnsi" w:cstheme="majorHAnsi"/>
                <w:bCs/>
                <w:color w:val="000000"/>
                <w:kern w:val="36"/>
                <w:u w:val="single"/>
                <w:lang w:eastAsia="en-GB"/>
              </w:rPr>
              <w:br/>
            </w:r>
          </w:p>
        </w:tc>
        <w:tc>
          <w:tcPr>
            <w:tcW w:w="1859" w:type="dxa"/>
          </w:tcPr>
          <w:p w14:paraId="058DB623" w14:textId="77777777" w:rsidR="002F51BC" w:rsidRPr="00CF36BB" w:rsidRDefault="002F51BC" w:rsidP="001D5634">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9" w:type="dxa"/>
          </w:tcPr>
          <w:p w14:paraId="4A4488C5" w14:textId="600E45B3" w:rsidR="002F51BC" w:rsidRPr="00CF36BB" w:rsidRDefault="00E5127A" w:rsidP="001D5634">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Based on your knowledge of </w:t>
            </w:r>
            <w:r w:rsidRPr="00E5127A">
              <w:rPr>
                <w:rFonts w:asciiTheme="majorHAnsi" w:hAnsiTheme="majorHAnsi" w:cstheme="majorHAnsi"/>
                <w:b/>
                <w:bCs/>
                <w:i/>
                <w:color w:val="000000"/>
                <w:kern w:val="36"/>
                <w:lang w:eastAsia="en-GB"/>
              </w:rPr>
              <w:t>The Tempest</w:t>
            </w:r>
            <w:r>
              <w:rPr>
                <w:rFonts w:asciiTheme="majorHAnsi" w:hAnsiTheme="majorHAnsi" w:cstheme="majorHAnsi"/>
                <w:bCs/>
                <w:color w:val="000000"/>
                <w:kern w:val="36"/>
                <w:lang w:eastAsia="en-GB"/>
              </w:rPr>
              <w:t xml:space="preserve"> unit so far, answer the 10 knowledge retrieval questions on page </w:t>
            </w:r>
            <w:r w:rsidR="00EC089C">
              <w:rPr>
                <w:rFonts w:asciiTheme="majorHAnsi" w:hAnsiTheme="majorHAnsi" w:cstheme="majorHAnsi"/>
                <w:bCs/>
                <w:color w:val="000000"/>
                <w:kern w:val="36"/>
                <w:lang w:eastAsia="en-GB"/>
              </w:rPr>
              <w:t>17</w:t>
            </w:r>
            <w:r>
              <w:rPr>
                <w:rFonts w:asciiTheme="majorHAnsi" w:hAnsiTheme="majorHAnsi" w:cstheme="majorHAnsi"/>
                <w:bCs/>
                <w:color w:val="000000"/>
                <w:kern w:val="36"/>
                <w:lang w:eastAsia="en-GB"/>
              </w:rPr>
              <w:t>. These questions will be peer assessed in class and your teacher will check that you have completed your homework.</w:t>
            </w:r>
          </w:p>
        </w:tc>
      </w:tr>
    </w:tbl>
    <w:p w14:paraId="52394298" w14:textId="267D0A26" w:rsidR="002F51BC" w:rsidRPr="00CF36BB" w:rsidRDefault="002F51BC" w:rsidP="002F51BC">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Knowledge is power, so the more you know, the more secure you will be in your learning. </w:t>
      </w:r>
    </w:p>
    <w:p w14:paraId="79BCB4E8" w14:textId="77777777" w:rsidR="002F51BC" w:rsidRPr="00CF36BB" w:rsidRDefault="002F51BC" w:rsidP="002F51BC">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If you have ‘no homework’, or you have finished all of the above, try these tasks on a weekly basis to ensur</w:t>
      </w:r>
      <w:r>
        <w:rPr>
          <w:rFonts w:asciiTheme="majorHAnsi" w:hAnsiTheme="majorHAnsi" w:cstheme="majorHAnsi"/>
          <w:bCs/>
          <w:color w:val="000000"/>
          <w:kern w:val="36"/>
          <w:lang w:eastAsia="en-GB"/>
        </w:rPr>
        <w:t xml:space="preserve">e </w:t>
      </w:r>
      <w:r w:rsidRPr="00CF36BB">
        <w:rPr>
          <w:rFonts w:asciiTheme="majorHAnsi" w:hAnsiTheme="majorHAnsi" w:cstheme="majorHAnsi"/>
          <w:bCs/>
          <w:color w:val="000000"/>
          <w:kern w:val="36"/>
          <w:lang w:eastAsia="en-GB"/>
        </w:rPr>
        <w:t xml:space="preserve">your understanding of the </w:t>
      </w:r>
      <w:r>
        <w:rPr>
          <w:rFonts w:asciiTheme="majorHAnsi" w:hAnsiTheme="majorHAnsi" w:cstheme="majorHAnsi"/>
          <w:bCs/>
          <w:color w:val="000000"/>
          <w:kern w:val="36"/>
          <w:lang w:eastAsia="en-GB"/>
        </w:rPr>
        <w:t>poems is</w:t>
      </w:r>
      <w:r w:rsidRPr="00CF36BB">
        <w:rPr>
          <w:rFonts w:asciiTheme="majorHAnsi" w:hAnsiTheme="majorHAnsi" w:cstheme="majorHAnsi"/>
          <w:bCs/>
          <w:color w:val="000000"/>
          <w:kern w:val="36"/>
          <w:lang w:eastAsia="en-GB"/>
        </w:rPr>
        <w:t xml:space="preserve"> secure.</w:t>
      </w:r>
    </w:p>
    <w:p w14:paraId="57751381" w14:textId="77777777" w:rsidR="002F51BC" w:rsidRDefault="002F51BC" w:rsidP="002F51BC">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Research </w:t>
      </w:r>
      <w:r>
        <w:rPr>
          <w:rFonts w:asciiTheme="majorHAnsi" w:hAnsiTheme="majorHAnsi" w:cstheme="majorHAnsi"/>
          <w:bCs/>
          <w:color w:val="000000"/>
          <w:kern w:val="36"/>
          <w:lang w:eastAsia="en-GB"/>
        </w:rPr>
        <w:t xml:space="preserve">Shakespeare </w:t>
      </w:r>
      <w:r w:rsidRPr="00CF36BB">
        <w:rPr>
          <w:rFonts w:asciiTheme="majorHAnsi" w:hAnsiTheme="majorHAnsi" w:cstheme="majorHAnsi"/>
          <w:bCs/>
          <w:color w:val="000000"/>
          <w:kern w:val="36"/>
          <w:lang w:eastAsia="en-GB"/>
        </w:rPr>
        <w:t xml:space="preserve">and make some revision notes </w:t>
      </w:r>
      <w:r>
        <w:rPr>
          <w:rFonts w:asciiTheme="majorHAnsi" w:hAnsiTheme="majorHAnsi" w:cstheme="majorHAnsi"/>
          <w:bCs/>
          <w:color w:val="000000"/>
          <w:kern w:val="36"/>
          <w:lang w:eastAsia="en-GB"/>
        </w:rPr>
        <w:t>on him and his works.</w:t>
      </w:r>
      <w:r w:rsidRPr="00CF36BB">
        <w:rPr>
          <w:rFonts w:asciiTheme="majorHAnsi" w:hAnsiTheme="majorHAnsi" w:cstheme="majorHAnsi"/>
          <w:bCs/>
          <w:color w:val="000000"/>
          <w:kern w:val="36"/>
          <w:lang w:eastAsia="en-GB"/>
        </w:rPr>
        <w:t xml:space="preserve"> </w:t>
      </w:r>
    </w:p>
    <w:p w14:paraId="417A1301" w14:textId="77777777" w:rsidR="002F51BC" w:rsidRPr="00467D1E" w:rsidRDefault="002F51BC" w:rsidP="002F51BC">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Research the characters from </w:t>
      </w:r>
      <w:r w:rsidRPr="00A248BF">
        <w:rPr>
          <w:rFonts w:asciiTheme="majorHAnsi" w:hAnsiTheme="majorHAnsi" w:cstheme="majorHAnsi"/>
          <w:bCs/>
          <w:i/>
          <w:color w:val="000000"/>
          <w:kern w:val="36"/>
          <w:lang w:eastAsia="en-GB"/>
        </w:rPr>
        <w:t>The Tempest</w:t>
      </w:r>
      <w:r>
        <w:rPr>
          <w:rFonts w:asciiTheme="majorHAnsi" w:hAnsiTheme="majorHAnsi" w:cstheme="majorHAnsi"/>
          <w:bCs/>
          <w:color w:val="000000"/>
          <w:kern w:val="36"/>
          <w:lang w:eastAsia="en-GB"/>
        </w:rPr>
        <w:t>, the plot and the themes.</w:t>
      </w:r>
    </w:p>
    <w:p w14:paraId="5FE9E8CF" w14:textId="6A3C886C" w:rsidR="00C5179B" w:rsidRDefault="00C5179B">
      <w:pPr>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br w:type="page"/>
      </w:r>
    </w:p>
    <w:p w14:paraId="43C850F8" w14:textId="1FDD09AD" w:rsidR="002F51BC" w:rsidRPr="008E4F7C" w:rsidRDefault="002F51BC" w:rsidP="002F51BC">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Homework Task 1 – </w:t>
      </w:r>
      <w:bookmarkStart w:id="2" w:name="_Hlk172297282"/>
      <w:r>
        <w:rPr>
          <w:rFonts w:asciiTheme="majorHAnsi" w:hAnsiTheme="majorHAnsi" w:cstheme="majorHAnsi"/>
          <w:b/>
          <w:bCs/>
          <w:color w:val="000000"/>
          <w:kern w:val="36"/>
          <w:sz w:val="38"/>
          <w:szCs w:val="38"/>
          <w:lang w:eastAsia="en-GB"/>
        </w:rPr>
        <w:t xml:space="preserve">Use the key information on pages </w:t>
      </w:r>
      <w:bookmarkEnd w:id="2"/>
      <w:r w:rsidR="008F649F">
        <w:rPr>
          <w:rFonts w:asciiTheme="majorHAnsi" w:hAnsiTheme="majorHAnsi" w:cstheme="majorHAnsi"/>
          <w:b/>
          <w:bCs/>
          <w:color w:val="000000"/>
          <w:kern w:val="36"/>
          <w:sz w:val="38"/>
          <w:szCs w:val="38"/>
          <w:lang w:eastAsia="en-GB"/>
        </w:rPr>
        <w:t>4, 5, 6 and 7</w:t>
      </w:r>
    </w:p>
    <w:tbl>
      <w:tblPr>
        <w:tblStyle w:val="TableGrid"/>
        <w:tblpPr w:leftFromText="180" w:rightFromText="180" w:vertAnchor="page" w:horzAnchor="margin" w:tblpY="1385"/>
        <w:tblW w:w="10599" w:type="dxa"/>
        <w:tblLook w:val="04A0" w:firstRow="1" w:lastRow="0" w:firstColumn="1" w:lastColumn="0" w:noHBand="0" w:noVBand="1"/>
      </w:tblPr>
      <w:tblGrid>
        <w:gridCol w:w="614"/>
        <w:gridCol w:w="8787"/>
        <w:gridCol w:w="1198"/>
      </w:tblGrid>
      <w:tr w:rsidR="002F51BC" w:rsidRPr="00E318C6" w14:paraId="61FEA8C7" w14:textId="77777777" w:rsidTr="001D5634">
        <w:trPr>
          <w:trHeight w:val="459"/>
        </w:trPr>
        <w:tc>
          <w:tcPr>
            <w:tcW w:w="614" w:type="dxa"/>
          </w:tcPr>
          <w:p w14:paraId="76D702D9" w14:textId="77777777" w:rsidR="002F51BC" w:rsidRPr="00E318C6" w:rsidRDefault="002F51BC" w:rsidP="001D5634">
            <w:pPr>
              <w:spacing w:line="360" w:lineRule="auto"/>
              <w:rPr>
                <w:rFonts w:asciiTheme="majorHAnsi" w:hAnsiTheme="majorHAnsi" w:cstheme="majorHAnsi"/>
              </w:rPr>
            </w:pPr>
          </w:p>
        </w:tc>
        <w:tc>
          <w:tcPr>
            <w:tcW w:w="8787" w:type="dxa"/>
          </w:tcPr>
          <w:p w14:paraId="319526FC" w14:textId="77777777" w:rsidR="002F51BC" w:rsidRPr="00E318C6" w:rsidRDefault="002F51BC" w:rsidP="001D5634">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98" w:type="dxa"/>
          </w:tcPr>
          <w:p w14:paraId="4205579B" w14:textId="77777777" w:rsidR="002F51BC" w:rsidRPr="00E318C6" w:rsidRDefault="002F51BC" w:rsidP="001D5634">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4CEAF05A" wp14:editId="6C137945">
                  <wp:extent cx="323850" cy="148186"/>
                  <wp:effectExtent l="0" t="0" r="0" b="4445"/>
                  <wp:docPr id="20" name="Picture 20"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F51BC" w:rsidRPr="00E318C6" w14:paraId="6E121FDB" w14:textId="77777777" w:rsidTr="001D5634">
        <w:trPr>
          <w:trHeight w:val="628"/>
        </w:trPr>
        <w:tc>
          <w:tcPr>
            <w:tcW w:w="614" w:type="dxa"/>
            <w:vMerge w:val="restart"/>
          </w:tcPr>
          <w:p w14:paraId="019DC179" w14:textId="77777777" w:rsidR="002F51BC" w:rsidRPr="00E318C6" w:rsidRDefault="002F51BC" w:rsidP="001D5634">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87" w:type="dxa"/>
          </w:tcPr>
          <w:p w14:paraId="1C13F702" w14:textId="39BAE2BE" w:rsidR="002F51BC" w:rsidRPr="00E318C6" w:rsidRDefault="002F51BC" w:rsidP="001D5634">
            <w:pPr>
              <w:spacing w:line="360" w:lineRule="auto"/>
              <w:rPr>
                <w:rFonts w:asciiTheme="majorHAnsi" w:hAnsiTheme="majorHAnsi" w:cstheme="majorHAnsi"/>
              </w:rPr>
            </w:pPr>
            <w:r>
              <w:rPr>
                <w:rFonts w:asciiTheme="majorHAnsi" w:hAnsiTheme="majorHAnsi" w:cstheme="majorHAnsi"/>
              </w:rPr>
              <w:t>What is a ‘tragicomedy’?</w:t>
            </w:r>
          </w:p>
        </w:tc>
        <w:tc>
          <w:tcPr>
            <w:tcW w:w="1198" w:type="dxa"/>
            <w:vMerge w:val="restart"/>
          </w:tcPr>
          <w:p w14:paraId="44F7B61C" w14:textId="77777777" w:rsidR="002F51BC" w:rsidRPr="00E318C6" w:rsidRDefault="002F51BC" w:rsidP="001D5634">
            <w:pPr>
              <w:spacing w:line="360" w:lineRule="auto"/>
              <w:rPr>
                <w:rFonts w:asciiTheme="majorHAnsi" w:hAnsiTheme="majorHAnsi" w:cstheme="majorHAnsi"/>
              </w:rPr>
            </w:pPr>
          </w:p>
        </w:tc>
      </w:tr>
      <w:tr w:rsidR="002F51BC" w:rsidRPr="00E318C6" w14:paraId="1227A98D" w14:textId="77777777" w:rsidTr="001D5634">
        <w:trPr>
          <w:trHeight w:val="627"/>
        </w:trPr>
        <w:tc>
          <w:tcPr>
            <w:tcW w:w="614" w:type="dxa"/>
            <w:vMerge/>
          </w:tcPr>
          <w:p w14:paraId="485D083F" w14:textId="77777777" w:rsidR="002F51BC" w:rsidRPr="00E318C6" w:rsidRDefault="002F51BC" w:rsidP="001D5634">
            <w:pPr>
              <w:spacing w:line="360" w:lineRule="auto"/>
              <w:jc w:val="center"/>
              <w:rPr>
                <w:rFonts w:asciiTheme="majorHAnsi" w:hAnsiTheme="majorHAnsi" w:cstheme="majorHAnsi"/>
                <w:b/>
              </w:rPr>
            </w:pPr>
          </w:p>
        </w:tc>
        <w:tc>
          <w:tcPr>
            <w:tcW w:w="8787" w:type="dxa"/>
          </w:tcPr>
          <w:p w14:paraId="3412441C" w14:textId="77777777" w:rsidR="002F51BC" w:rsidRPr="00E318C6" w:rsidRDefault="002F51BC" w:rsidP="001D5634">
            <w:pPr>
              <w:spacing w:line="360" w:lineRule="auto"/>
              <w:rPr>
                <w:rFonts w:asciiTheme="majorHAnsi" w:hAnsiTheme="majorHAnsi" w:cstheme="majorHAnsi"/>
              </w:rPr>
            </w:pPr>
          </w:p>
        </w:tc>
        <w:tc>
          <w:tcPr>
            <w:tcW w:w="1198" w:type="dxa"/>
            <w:vMerge/>
          </w:tcPr>
          <w:p w14:paraId="3BCBBD3D" w14:textId="77777777" w:rsidR="002F51BC" w:rsidRPr="00E318C6" w:rsidRDefault="002F51BC" w:rsidP="001D5634">
            <w:pPr>
              <w:spacing w:line="360" w:lineRule="auto"/>
              <w:rPr>
                <w:rFonts w:asciiTheme="majorHAnsi" w:hAnsiTheme="majorHAnsi" w:cstheme="majorHAnsi"/>
              </w:rPr>
            </w:pPr>
          </w:p>
        </w:tc>
      </w:tr>
      <w:tr w:rsidR="002F51BC" w:rsidRPr="00E318C6" w14:paraId="2841403F" w14:textId="77777777" w:rsidTr="001D5634">
        <w:trPr>
          <w:trHeight w:val="628"/>
        </w:trPr>
        <w:tc>
          <w:tcPr>
            <w:tcW w:w="614" w:type="dxa"/>
            <w:vMerge w:val="restart"/>
          </w:tcPr>
          <w:p w14:paraId="16A03847" w14:textId="77777777" w:rsidR="002F51BC" w:rsidRPr="00E318C6" w:rsidRDefault="002F51BC" w:rsidP="001D5634">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87" w:type="dxa"/>
          </w:tcPr>
          <w:p w14:paraId="1B9BBC29" w14:textId="21C0950C" w:rsidR="002F51BC" w:rsidRPr="004C7449" w:rsidRDefault="002F51BC" w:rsidP="001D5634">
            <w:pPr>
              <w:pStyle w:val="NoSpacing"/>
              <w:rPr>
                <w:rFonts w:asciiTheme="majorHAnsi" w:hAnsiTheme="majorHAnsi" w:cstheme="majorHAnsi"/>
              </w:rPr>
            </w:pPr>
            <w:r>
              <w:rPr>
                <w:rFonts w:asciiTheme="majorHAnsi" w:hAnsiTheme="majorHAnsi" w:cstheme="majorHAnsi"/>
              </w:rPr>
              <w:t>List one fact about the use of masques during the reign of King James I.</w:t>
            </w:r>
          </w:p>
        </w:tc>
        <w:tc>
          <w:tcPr>
            <w:tcW w:w="1198" w:type="dxa"/>
            <w:vMerge w:val="restart"/>
          </w:tcPr>
          <w:p w14:paraId="408E257F" w14:textId="77777777" w:rsidR="002F51BC" w:rsidRPr="00E318C6" w:rsidRDefault="002F51BC" w:rsidP="001D5634">
            <w:pPr>
              <w:spacing w:line="360" w:lineRule="auto"/>
              <w:rPr>
                <w:rFonts w:asciiTheme="majorHAnsi" w:hAnsiTheme="majorHAnsi" w:cstheme="majorHAnsi"/>
              </w:rPr>
            </w:pPr>
          </w:p>
        </w:tc>
      </w:tr>
      <w:tr w:rsidR="002F51BC" w:rsidRPr="00E318C6" w14:paraId="1939508E" w14:textId="77777777" w:rsidTr="001D5634">
        <w:trPr>
          <w:trHeight w:val="627"/>
        </w:trPr>
        <w:tc>
          <w:tcPr>
            <w:tcW w:w="614" w:type="dxa"/>
            <w:vMerge/>
          </w:tcPr>
          <w:p w14:paraId="6A4A72D2" w14:textId="77777777" w:rsidR="002F51BC" w:rsidRPr="00E318C6" w:rsidRDefault="002F51BC" w:rsidP="001D5634">
            <w:pPr>
              <w:spacing w:line="360" w:lineRule="auto"/>
              <w:jc w:val="center"/>
              <w:rPr>
                <w:rFonts w:asciiTheme="majorHAnsi" w:hAnsiTheme="majorHAnsi" w:cstheme="majorHAnsi"/>
                <w:b/>
              </w:rPr>
            </w:pPr>
          </w:p>
        </w:tc>
        <w:tc>
          <w:tcPr>
            <w:tcW w:w="8787" w:type="dxa"/>
          </w:tcPr>
          <w:p w14:paraId="4523DC7F" w14:textId="77777777" w:rsidR="002F51BC" w:rsidRPr="00E318C6" w:rsidRDefault="002F51BC" w:rsidP="001D5634">
            <w:pPr>
              <w:spacing w:line="360" w:lineRule="auto"/>
              <w:rPr>
                <w:rFonts w:asciiTheme="majorHAnsi" w:hAnsiTheme="majorHAnsi" w:cstheme="majorHAnsi"/>
              </w:rPr>
            </w:pPr>
          </w:p>
        </w:tc>
        <w:tc>
          <w:tcPr>
            <w:tcW w:w="1198" w:type="dxa"/>
            <w:vMerge/>
          </w:tcPr>
          <w:p w14:paraId="0BCED7CB" w14:textId="77777777" w:rsidR="002F51BC" w:rsidRPr="00E318C6" w:rsidRDefault="002F51BC" w:rsidP="001D5634">
            <w:pPr>
              <w:spacing w:line="360" w:lineRule="auto"/>
              <w:rPr>
                <w:rFonts w:asciiTheme="majorHAnsi" w:hAnsiTheme="majorHAnsi" w:cstheme="majorHAnsi"/>
              </w:rPr>
            </w:pPr>
          </w:p>
        </w:tc>
      </w:tr>
      <w:tr w:rsidR="002F51BC" w:rsidRPr="00E318C6" w14:paraId="31547A32" w14:textId="77777777" w:rsidTr="001D5634">
        <w:trPr>
          <w:trHeight w:val="628"/>
        </w:trPr>
        <w:tc>
          <w:tcPr>
            <w:tcW w:w="614" w:type="dxa"/>
            <w:vMerge w:val="restart"/>
          </w:tcPr>
          <w:p w14:paraId="46D407D7" w14:textId="77777777" w:rsidR="002F51BC" w:rsidRPr="00E318C6" w:rsidRDefault="002F51BC" w:rsidP="001D5634">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87" w:type="dxa"/>
          </w:tcPr>
          <w:p w14:paraId="4F3D9C0B" w14:textId="4D390E48" w:rsidR="002F51BC" w:rsidRPr="002F51BC" w:rsidRDefault="002F51BC" w:rsidP="002F51BC">
            <w:pPr>
              <w:pStyle w:val="NoSpacing"/>
              <w:rPr>
                <w:rFonts w:asciiTheme="majorHAnsi" w:hAnsiTheme="majorHAnsi" w:cstheme="majorHAnsi"/>
              </w:rPr>
            </w:pPr>
            <w:r w:rsidRPr="002F51BC">
              <w:rPr>
                <w:rFonts w:asciiTheme="majorHAnsi" w:hAnsiTheme="majorHAnsi" w:cstheme="majorHAnsi"/>
              </w:rPr>
              <w:t>What was happening at the time which might have influenced the ideas of discovery, e</w:t>
            </w:r>
            <w:r>
              <w:rPr>
                <w:rFonts w:asciiTheme="majorHAnsi" w:hAnsiTheme="majorHAnsi" w:cstheme="majorHAnsi"/>
              </w:rPr>
              <w:t xml:space="preserve">xploration and colonisation in </w:t>
            </w:r>
            <w:r w:rsidRPr="002F51BC">
              <w:rPr>
                <w:rFonts w:asciiTheme="majorHAnsi" w:hAnsiTheme="majorHAnsi" w:cstheme="majorHAnsi"/>
                <w:i/>
              </w:rPr>
              <w:t>The Tempest</w:t>
            </w:r>
            <w:r>
              <w:rPr>
                <w:rFonts w:asciiTheme="majorHAnsi" w:hAnsiTheme="majorHAnsi" w:cstheme="majorHAnsi"/>
              </w:rPr>
              <w:t>?</w:t>
            </w:r>
          </w:p>
        </w:tc>
        <w:tc>
          <w:tcPr>
            <w:tcW w:w="1198" w:type="dxa"/>
            <w:vMerge w:val="restart"/>
          </w:tcPr>
          <w:p w14:paraId="09984324" w14:textId="77777777" w:rsidR="002F51BC" w:rsidRPr="00E318C6" w:rsidRDefault="002F51BC" w:rsidP="001D5634">
            <w:pPr>
              <w:spacing w:line="360" w:lineRule="auto"/>
              <w:rPr>
                <w:rFonts w:asciiTheme="majorHAnsi" w:hAnsiTheme="majorHAnsi" w:cstheme="majorHAnsi"/>
              </w:rPr>
            </w:pPr>
          </w:p>
        </w:tc>
      </w:tr>
      <w:tr w:rsidR="002F51BC" w:rsidRPr="00E318C6" w14:paraId="151CFA07" w14:textId="77777777" w:rsidTr="001D5634">
        <w:trPr>
          <w:trHeight w:val="627"/>
        </w:trPr>
        <w:tc>
          <w:tcPr>
            <w:tcW w:w="614" w:type="dxa"/>
            <w:vMerge/>
          </w:tcPr>
          <w:p w14:paraId="10E099E6" w14:textId="77777777" w:rsidR="002F51BC" w:rsidRPr="00E318C6" w:rsidRDefault="002F51BC" w:rsidP="001D5634">
            <w:pPr>
              <w:spacing w:line="360" w:lineRule="auto"/>
              <w:jc w:val="center"/>
              <w:rPr>
                <w:rFonts w:asciiTheme="majorHAnsi" w:hAnsiTheme="majorHAnsi" w:cstheme="majorHAnsi"/>
                <w:b/>
              </w:rPr>
            </w:pPr>
          </w:p>
        </w:tc>
        <w:tc>
          <w:tcPr>
            <w:tcW w:w="8787" w:type="dxa"/>
          </w:tcPr>
          <w:p w14:paraId="137CB5D8" w14:textId="77777777" w:rsidR="002F51BC" w:rsidRPr="00E318C6" w:rsidRDefault="002F51BC" w:rsidP="001D5634">
            <w:pPr>
              <w:spacing w:line="360" w:lineRule="auto"/>
              <w:rPr>
                <w:rFonts w:asciiTheme="majorHAnsi" w:hAnsiTheme="majorHAnsi" w:cstheme="majorHAnsi"/>
              </w:rPr>
            </w:pPr>
          </w:p>
        </w:tc>
        <w:tc>
          <w:tcPr>
            <w:tcW w:w="1198" w:type="dxa"/>
            <w:vMerge/>
          </w:tcPr>
          <w:p w14:paraId="3258D62B" w14:textId="77777777" w:rsidR="002F51BC" w:rsidRPr="00E318C6" w:rsidRDefault="002F51BC" w:rsidP="001D5634">
            <w:pPr>
              <w:spacing w:line="360" w:lineRule="auto"/>
              <w:rPr>
                <w:rFonts w:asciiTheme="majorHAnsi" w:hAnsiTheme="majorHAnsi" w:cstheme="majorHAnsi"/>
              </w:rPr>
            </w:pPr>
          </w:p>
        </w:tc>
      </w:tr>
      <w:tr w:rsidR="002F51BC" w:rsidRPr="00E318C6" w14:paraId="302A342C" w14:textId="77777777" w:rsidTr="001D5634">
        <w:trPr>
          <w:trHeight w:val="628"/>
        </w:trPr>
        <w:tc>
          <w:tcPr>
            <w:tcW w:w="614" w:type="dxa"/>
            <w:vMerge w:val="restart"/>
          </w:tcPr>
          <w:p w14:paraId="13B0A02F" w14:textId="77777777" w:rsidR="002F51BC" w:rsidRPr="00E318C6" w:rsidRDefault="002F51BC" w:rsidP="001D5634">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87" w:type="dxa"/>
          </w:tcPr>
          <w:p w14:paraId="79FDE30B" w14:textId="370252E2" w:rsidR="002F51BC" w:rsidRPr="00506195" w:rsidRDefault="002F51BC" w:rsidP="001D5634">
            <w:pPr>
              <w:pStyle w:val="NoSpacing"/>
              <w:rPr>
                <w:rFonts w:asciiTheme="majorHAnsi" w:hAnsiTheme="majorHAnsi" w:cstheme="majorHAnsi"/>
              </w:rPr>
            </w:pPr>
            <w:r>
              <w:rPr>
                <w:rFonts w:asciiTheme="majorHAnsi" w:hAnsiTheme="majorHAnsi" w:cstheme="majorHAnsi"/>
              </w:rPr>
              <w:t>How is magic used in the play?</w:t>
            </w:r>
          </w:p>
        </w:tc>
        <w:tc>
          <w:tcPr>
            <w:tcW w:w="1198" w:type="dxa"/>
            <w:vMerge w:val="restart"/>
          </w:tcPr>
          <w:p w14:paraId="1BFC1123" w14:textId="77777777" w:rsidR="002F51BC" w:rsidRPr="00E318C6" w:rsidRDefault="002F51BC" w:rsidP="001D5634">
            <w:pPr>
              <w:spacing w:line="360" w:lineRule="auto"/>
              <w:rPr>
                <w:rFonts w:asciiTheme="majorHAnsi" w:hAnsiTheme="majorHAnsi" w:cstheme="majorHAnsi"/>
              </w:rPr>
            </w:pPr>
          </w:p>
        </w:tc>
      </w:tr>
      <w:tr w:rsidR="002F51BC" w:rsidRPr="00E318C6" w14:paraId="3BD00C05" w14:textId="77777777" w:rsidTr="001D5634">
        <w:trPr>
          <w:trHeight w:val="627"/>
        </w:trPr>
        <w:tc>
          <w:tcPr>
            <w:tcW w:w="614" w:type="dxa"/>
            <w:vMerge/>
          </w:tcPr>
          <w:p w14:paraId="5E204843" w14:textId="77777777" w:rsidR="002F51BC" w:rsidRPr="00E318C6" w:rsidRDefault="002F51BC" w:rsidP="001D5634">
            <w:pPr>
              <w:spacing w:line="360" w:lineRule="auto"/>
              <w:jc w:val="center"/>
              <w:rPr>
                <w:rFonts w:asciiTheme="majorHAnsi" w:hAnsiTheme="majorHAnsi" w:cstheme="majorHAnsi"/>
                <w:b/>
              </w:rPr>
            </w:pPr>
          </w:p>
        </w:tc>
        <w:tc>
          <w:tcPr>
            <w:tcW w:w="8787" w:type="dxa"/>
          </w:tcPr>
          <w:p w14:paraId="178108BC" w14:textId="77777777" w:rsidR="002F51BC" w:rsidRPr="00E318C6" w:rsidRDefault="002F51BC" w:rsidP="001D5634">
            <w:pPr>
              <w:spacing w:line="360" w:lineRule="auto"/>
              <w:rPr>
                <w:rFonts w:asciiTheme="majorHAnsi" w:hAnsiTheme="majorHAnsi" w:cstheme="majorHAnsi"/>
              </w:rPr>
            </w:pPr>
          </w:p>
        </w:tc>
        <w:tc>
          <w:tcPr>
            <w:tcW w:w="1198" w:type="dxa"/>
            <w:vMerge/>
          </w:tcPr>
          <w:p w14:paraId="4C38D855" w14:textId="77777777" w:rsidR="002F51BC" w:rsidRPr="00E318C6" w:rsidRDefault="002F51BC" w:rsidP="001D5634">
            <w:pPr>
              <w:spacing w:line="360" w:lineRule="auto"/>
              <w:rPr>
                <w:rFonts w:asciiTheme="majorHAnsi" w:hAnsiTheme="majorHAnsi" w:cstheme="majorHAnsi"/>
              </w:rPr>
            </w:pPr>
          </w:p>
        </w:tc>
      </w:tr>
      <w:tr w:rsidR="002F51BC" w:rsidRPr="00E318C6" w14:paraId="2F7E11A2" w14:textId="77777777" w:rsidTr="001D5634">
        <w:trPr>
          <w:trHeight w:val="628"/>
        </w:trPr>
        <w:tc>
          <w:tcPr>
            <w:tcW w:w="614" w:type="dxa"/>
            <w:vMerge w:val="restart"/>
          </w:tcPr>
          <w:p w14:paraId="3769FF2C" w14:textId="77777777" w:rsidR="002F51BC" w:rsidRPr="00E318C6" w:rsidRDefault="002F51BC" w:rsidP="001D5634">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87" w:type="dxa"/>
          </w:tcPr>
          <w:p w14:paraId="786F0F47" w14:textId="3760BFB4" w:rsidR="002F51BC" w:rsidRPr="00E318C6" w:rsidRDefault="002F51BC" w:rsidP="001D5634">
            <w:pPr>
              <w:spacing w:line="360" w:lineRule="auto"/>
              <w:rPr>
                <w:rFonts w:asciiTheme="majorHAnsi" w:hAnsiTheme="majorHAnsi" w:cstheme="majorHAnsi"/>
              </w:rPr>
            </w:pPr>
            <w:r>
              <w:rPr>
                <w:rFonts w:asciiTheme="majorHAnsi" w:hAnsiTheme="majorHAnsi" w:cstheme="majorHAnsi"/>
              </w:rPr>
              <w:t xml:space="preserve">What period of time, in a literary sense, was </w:t>
            </w:r>
            <w:r w:rsidRPr="002F51BC">
              <w:rPr>
                <w:rFonts w:asciiTheme="majorHAnsi" w:hAnsiTheme="majorHAnsi" w:cstheme="majorHAnsi"/>
                <w:i/>
              </w:rPr>
              <w:t>The Tempest</w:t>
            </w:r>
            <w:r>
              <w:rPr>
                <w:rFonts w:asciiTheme="majorHAnsi" w:hAnsiTheme="majorHAnsi" w:cstheme="majorHAnsi"/>
              </w:rPr>
              <w:t xml:space="preserve"> written?</w:t>
            </w:r>
          </w:p>
        </w:tc>
        <w:tc>
          <w:tcPr>
            <w:tcW w:w="1198" w:type="dxa"/>
            <w:vMerge w:val="restart"/>
          </w:tcPr>
          <w:p w14:paraId="57A9FDE5" w14:textId="77777777" w:rsidR="002F51BC" w:rsidRPr="00E318C6" w:rsidRDefault="002F51BC" w:rsidP="001D5634">
            <w:pPr>
              <w:spacing w:line="360" w:lineRule="auto"/>
              <w:rPr>
                <w:rFonts w:asciiTheme="majorHAnsi" w:hAnsiTheme="majorHAnsi" w:cstheme="majorHAnsi"/>
              </w:rPr>
            </w:pPr>
          </w:p>
        </w:tc>
      </w:tr>
      <w:tr w:rsidR="002F51BC" w:rsidRPr="00E318C6" w14:paraId="1136F56D" w14:textId="77777777" w:rsidTr="001D5634">
        <w:trPr>
          <w:trHeight w:val="627"/>
        </w:trPr>
        <w:tc>
          <w:tcPr>
            <w:tcW w:w="614" w:type="dxa"/>
            <w:vMerge/>
          </w:tcPr>
          <w:p w14:paraId="12774CB8" w14:textId="77777777" w:rsidR="002F51BC" w:rsidRPr="00E318C6" w:rsidRDefault="002F51BC" w:rsidP="001D5634">
            <w:pPr>
              <w:spacing w:line="360" w:lineRule="auto"/>
              <w:jc w:val="center"/>
              <w:rPr>
                <w:rFonts w:asciiTheme="majorHAnsi" w:hAnsiTheme="majorHAnsi" w:cstheme="majorHAnsi"/>
                <w:b/>
              </w:rPr>
            </w:pPr>
          </w:p>
        </w:tc>
        <w:tc>
          <w:tcPr>
            <w:tcW w:w="8787" w:type="dxa"/>
          </w:tcPr>
          <w:p w14:paraId="05C6F2A8" w14:textId="77777777" w:rsidR="002F51BC" w:rsidRPr="00E318C6" w:rsidRDefault="002F51BC" w:rsidP="001D5634">
            <w:pPr>
              <w:spacing w:line="360" w:lineRule="auto"/>
              <w:rPr>
                <w:rFonts w:asciiTheme="majorHAnsi" w:hAnsiTheme="majorHAnsi" w:cstheme="majorHAnsi"/>
              </w:rPr>
            </w:pPr>
          </w:p>
        </w:tc>
        <w:tc>
          <w:tcPr>
            <w:tcW w:w="1198" w:type="dxa"/>
            <w:vMerge/>
          </w:tcPr>
          <w:p w14:paraId="3C57D945" w14:textId="77777777" w:rsidR="002F51BC" w:rsidRPr="00E318C6" w:rsidRDefault="002F51BC" w:rsidP="001D5634">
            <w:pPr>
              <w:spacing w:line="360" w:lineRule="auto"/>
              <w:rPr>
                <w:rFonts w:asciiTheme="majorHAnsi" w:hAnsiTheme="majorHAnsi" w:cstheme="majorHAnsi"/>
              </w:rPr>
            </w:pPr>
          </w:p>
        </w:tc>
      </w:tr>
      <w:tr w:rsidR="002F51BC" w:rsidRPr="00E318C6" w14:paraId="106763EE" w14:textId="77777777" w:rsidTr="001D5634">
        <w:trPr>
          <w:trHeight w:val="628"/>
        </w:trPr>
        <w:tc>
          <w:tcPr>
            <w:tcW w:w="614" w:type="dxa"/>
            <w:vMerge w:val="restart"/>
          </w:tcPr>
          <w:p w14:paraId="04720369" w14:textId="77777777" w:rsidR="002F51BC" w:rsidRPr="00E318C6" w:rsidRDefault="002F51BC" w:rsidP="001D5634">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87" w:type="dxa"/>
          </w:tcPr>
          <w:p w14:paraId="24F97816" w14:textId="0EA8B35F" w:rsidR="002F51BC" w:rsidRPr="00E318C6" w:rsidRDefault="008F649F" w:rsidP="001D5634">
            <w:pPr>
              <w:spacing w:line="360" w:lineRule="auto"/>
              <w:rPr>
                <w:rFonts w:asciiTheme="majorHAnsi" w:hAnsiTheme="majorHAnsi" w:cstheme="majorHAnsi"/>
              </w:rPr>
            </w:pPr>
            <w:r>
              <w:rPr>
                <w:rFonts w:asciiTheme="majorHAnsi" w:hAnsiTheme="majorHAnsi" w:cstheme="majorHAnsi"/>
              </w:rPr>
              <w:t>Name two characters who appear to have control in the play.</w:t>
            </w:r>
          </w:p>
        </w:tc>
        <w:tc>
          <w:tcPr>
            <w:tcW w:w="1198" w:type="dxa"/>
            <w:vMerge w:val="restart"/>
          </w:tcPr>
          <w:p w14:paraId="1180AC87" w14:textId="77777777" w:rsidR="002F51BC" w:rsidRPr="00E318C6" w:rsidRDefault="002F51BC" w:rsidP="001D5634">
            <w:pPr>
              <w:spacing w:line="360" w:lineRule="auto"/>
              <w:rPr>
                <w:rFonts w:asciiTheme="majorHAnsi" w:hAnsiTheme="majorHAnsi" w:cstheme="majorHAnsi"/>
              </w:rPr>
            </w:pPr>
          </w:p>
        </w:tc>
      </w:tr>
      <w:tr w:rsidR="002F51BC" w:rsidRPr="00E318C6" w14:paraId="6473BFCE" w14:textId="77777777" w:rsidTr="001D5634">
        <w:trPr>
          <w:trHeight w:val="627"/>
        </w:trPr>
        <w:tc>
          <w:tcPr>
            <w:tcW w:w="614" w:type="dxa"/>
            <w:vMerge/>
          </w:tcPr>
          <w:p w14:paraId="69714D5E" w14:textId="77777777" w:rsidR="002F51BC" w:rsidRPr="00E318C6" w:rsidRDefault="002F51BC" w:rsidP="001D5634">
            <w:pPr>
              <w:spacing w:line="360" w:lineRule="auto"/>
              <w:jc w:val="center"/>
              <w:rPr>
                <w:rFonts w:asciiTheme="majorHAnsi" w:hAnsiTheme="majorHAnsi" w:cstheme="majorHAnsi"/>
                <w:b/>
              </w:rPr>
            </w:pPr>
          </w:p>
        </w:tc>
        <w:tc>
          <w:tcPr>
            <w:tcW w:w="8787" w:type="dxa"/>
          </w:tcPr>
          <w:p w14:paraId="3AB1F9EC" w14:textId="77777777" w:rsidR="002F51BC" w:rsidRPr="00E318C6" w:rsidRDefault="002F51BC" w:rsidP="001D5634">
            <w:pPr>
              <w:spacing w:line="360" w:lineRule="auto"/>
              <w:rPr>
                <w:rFonts w:asciiTheme="majorHAnsi" w:hAnsiTheme="majorHAnsi" w:cstheme="majorHAnsi"/>
              </w:rPr>
            </w:pPr>
          </w:p>
        </w:tc>
        <w:tc>
          <w:tcPr>
            <w:tcW w:w="1198" w:type="dxa"/>
            <w:vMerge/>
          </w:tcPr>
          <w:p w14:paraId="58CDA65A" w14:textId="77777777" w:rsidR="002F51BC" w:rsidRPr="00E318C6" w:rsidRDefault="002F51BC" w:rsidP="001D5634">
            <w:pPr>
              <w:spacing w:line="360" w:lineRule="auto"/>
              <w:rPr>
                <w:rFonts w:asciiTheme="majorHAnsi" w:hAnsiTheme="majorHAnsi" w:cstheme="majorHAnsi"/>
              </w:rPr>
            </w:pPr>
          </w:p>
        </w:tc>
      </w:tr>
      <w:tr w:rsidR="002F51BC" w:rsidRPr="00E318C6" w14:paraId="4442FBDC" w14:textId="77777777" w:rsidTr="001D5634">
        <w:trPr>
          <w:trHeight w:val="628"/>
        </w:trPr>
        <w:tc>
          <w:tcPr>
            <w:tcW w:w="614" w:type="dxa"/>
            <w:vMerge w:val="restart"/>
          </w:tcPr>
          <w:p w14:paraId="47923E5E" w14:textId="77777777" w:rsidR="002F51BC" w:rsidRPr="00E318C6" w:rsidRDefault="002F51BC" w:rsidP="001D5634">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87" w:type="dxa"/>
          </w:tcPr>
          <w:p w14:paraId="506F71A4" w14:textId="69FED4C4" w:rsidR="002F51BC" w:rsidRPr="00FB12F5" w:rsidRDefault="008F649F" w:rsidP="001D5634">
            <w:pPr>
              <w:pStyle w:val="NoSpacing"/>
              <w:rPr>
                <w:rFonts w:asciiTheme="majorHAnsi" w:hAnsiTheme="majorHAnsi" w:cstheme="majorHAnsi"/>
              </w:rPr>
            </w:pPr>
            <w:r>
              <w:rPr>
                <w:rFonts w:asciiTheme="majorHAnsi" w:hAnsiTheme="majorHAnsi" w:cstheme="majorHAnsi"/>
              </w:rPr>
              <w:t>Name three characteristics of comedy in a Shakespearean play.</w:t>
            </w:r>
          </w:p>
        </w:tc>
        <w:tc>
          <w:tcPr>
            <w:tcW w:w="1198" w:type="dxa"/>
            <w:vMerge w:val="restart"/>
          </w:tcPr>
          <w:p w14:paraId="5E678415" w14:textId="77777777" w:rsidR="002F51BC" w:rsidRPr="00E318C6" w:rsidRDefault="002F51BC" w:rsidP="001D5634">
            <w:pPr>
              <w:spacing w:line="360" w:lineRule="auto"/>
              <w:rPr>
                <w:rFonts w:asciiTheme="majorHAnsi" w:hAnsiTheme="majorHAnsi" w:cstheme="majorHAnsi"/>
              </w:rPr>
            </w:pPr>
          </w:p>
        </w:tc>
      </w:tr>
      <w:tr w:rsidR="002F51BC" w:rsidRPr="00E318C6" w14:paraId="1C5094FF" w14:textId="77777777" w:rsidTr="001D5634">
        <w:trPr>
          <w:trHeight w:val="627"/>
        </w:trPr>
        <w:tc>
          <w:tcPr>
            <w:tcW w:w="614" w:type="dxa"/>
            <w:vMerge/>
          </w:tcPr>
          <w:p w14:paraId="58C505C8" w14:textId="77777777" w:rsidR="002F51BC" w:rsidRPr="00E318C6" w:rsidRDefault="002F51BC" w:rsidP="001D5634">
            <w:pPr>
              <w:spacing w:line="360" w:lineRule="auto"/>
              <w:jc w:val="center"/>
              <w:rPr>
                <w:rFonts w:asciiTheme="majorHAnsi" w:hAnsiTheme="majorHAnsi" w:cstheme="majorHAnsi"/>
                <w:b/>
              </w:rPr>
            </w:pPr>
          </w:p>
        </w:tc>
        <w:tc>
          <w:tcPr>
            <w:tcW w:w="8787" w:type="dxa"/>
          </w:tcPr>
          <w:p w14:paraId="197BA1D9" w14:textId="77777777" w:rsidR="002F51BC" w:rsidRPr="00E318C6" w:rsidRDefault="002F51BC" w:rsidP="001D5634">
            <w:pPr>
              <w:spacing w:line="360" w:lineRule="auto"/>
              <w:rPr>
                <w:rFonts w:asciiTheme="majorHAnsi" w:hAnsiTheme="majorHAnsi" w:cstheme="majorHAnsi"/>
              </w:rPr>
            </w:pPr>
          </w:p>
        </w:tc>
        <w:tc>
          <w:tcPr>
            <w:tcW w:w="1198" w:type="dxa"/>
            <w:vMerge/>
          </w:tcPr>
          <w:p w14:paraId="36FCD3A8" w14:textId="77777777" w:rsidR="002F51BC" w:rsidRPr="00E318C6" w:rsidRDefault="002F51BC" w:rsidP="001D5634">
            <w:pPr>
              <w:spacing w:line="360" w:lineRule="auto"/>
              <w:rPr>
                <w:rFonts w:asciiTheme="majorHAnsi" w:hAnsiTheme="majorHAnsi" w:cstheme="majorHAnsi"/>
              </w:rPr>
            </w:pPr>
          </w:p>
        </w:tc>
      </w:tr>
      <w:tr w:rsidR="002F51BC" w:rsidRPr="00E318C6" w14:paraId="2EEFAC40" w14:textId="77777777" w:rsidTr="001D5634">
        <w:trPr>
          <w:trHeight w:val="628"/>
        </w:trPr>
        <w:tc>
          <w:tcPr>
            <w:tcW w:w="614" w:type="dxa"/>
            <w:vMerge w:val="restart"/>
          </w:tcPr>
          <w:p w14:paraId="5A70C09E" w14:textId="77777777" w:rsidR="002F51BC" w:rsidRPr="00E318C6" w:rsidRDefault="002F51BC" w:rsidP="001D5634">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87" w:type="dxa"/>
          </w:tcPr>
          <w:p w14:paraId="329A6044" w14:textId="241032D3" w:rsidR="002F51BC" w:rsidRPr="00E318C6" w:rsidRDefault="008F649F" w:rsidP="001D5634">
            <w:pPr>
              <w:spacing w:line="360" w:lineRule="auto"/>
              <w:rPr>
                <w:rFonts w:asciiTheme="majorHAnsi" w:hAnsiTheme="majorHAnsi" w:cstheme="majorHAnsi"/>
              </w:rPr>
            </w:pPr>
            <w:r>
              <w:rPr>
                <w:rFonts w:asciiTheme="majorHAnsi" w:hAnsiTheme="majorHAnsi" w:cstheme="majorHAnsi"/>
              </w:rPr>
              <w:t>Who was the play originally performed for?</w:t>
            </w:r>
          </w:p>
        </w:tc>
        <w:tc>
          <w:tcPr>
            <w:tcW w:w="1198" w:type="dxa"/>
            <w:vMerge w:val="restart"/>
          </w:tcPr>
          <w:p w14:paraId="676BD5A3" w14:textId="77777777" w:rsidR="002F51BC" w:rsidRPr="00E318C6" w:rsidRDefault="002F51BC" w:rsidP="001D5634">
            <w:pPr>
              <w:spacing w:line="360" w:lineRule="auto"/>
              <w:rPr>
                <w:rFonts w:asciiTheme="majorHAnsi" w:hAnsiTheme="majorHAnsi" w:cstheme="majorHAnsi"/>
              </w:rPr>
            </w:pPr>
          </w:p>
        </w:tc>
      </w:tr>
      <w:tr w:rsidR="002F51BC" w:rsidRPr="00E318C6" w14:paraId="2A8940CB" w14:textId="77777777" w:rsidTr="001D5634">
        <w:trPr>
          <w:trHeight w:val="627"/>
        </w:trPr>
        <w:tc>
          <w:tcPr>
            <w:tcW w:w="614" w:type="dxa"/>
            <w:vMerge/>
          </w:tcPr>
          <w:p w14:paraId="3BAFEB84" w14:textId="77777777" w:rsidR="002F51BC" w:rsidRPr="00E318C6" w:rsidRDefault="002F51BC" w:rsidP="001D5634">
            <w:pPr>
              <w:spacing w:line="360" w:lineRule="auto"/>
              <w:jc w:val="center"/>
              <w:rPr>
                <w:rFonts w:asciiTheme="majorHAnsi" w:hAnsiTheme="majorHAnsi" w:cstheme="majorHAnsi"/>
                <w:b/>
              </w:rPr>
            </w:pPr>
          </w:p>
        </w:tc>
        <w:tc>
          <w:tcPr>
            <w:tcW w:w="8787" w:type="dxa"/>
          </w:tcPr>
          <w:p w14:paraId="66EAFFBE" w14:textId="77777777" w:rsidR="002F51BC" w:rsidRPr="00E318C6" w:rsidRDefault="002F51BC" w:rsidP="001D5634">
            <w:pPr>
              <w:spacing w:line="360" w:lineRule="auto"/>
              <w:rPr>
                <w:rFonts w:asciiTheme="majorHAnsi" w:hAnsiTheme="majorHAnsi" w:cstheme="majorHAnsi"/>
              </w:rPr>
            </w:pPr>
          </w:p>
        </w:tc>
        <w:tc>
          <w:tcPr>
            <w:tcW w:w="1198" w:type="dxa"/>
            <w:vMerge/>
          </w:tcPr>
          <w:p w14:paraId="6061FF3A" w14:textId="77777777" w:rsidR="002F51BC" w:rsidRPr="00E318C6" w:rsidRDefault="002F51BC" w:rsidP="001D5634">
            <w:pPr>
              <w:spacing w:line="360" w:lineRule="auto"/>
              <w:rPr>
                <w:rFonts w:asciiTheme="majorHAnsi" w:hAnsiTheme="majorHAnsi" w:cstheme="majorHAnsi"/>
              </w:rPr>
            </w:pPr>
          </w:p>
        </w:tc>
      </w:tr>
      <w:tr w:rsidR="002F51BC" w:rsidRPr="00E318C6" w14:paraId="1BC269C8" w14:textId="77777777" w:rsidTr="001D5634">
        <w:trPr>
          <w:trHeight w:val="628"/>
        </w:trPr>
        <w:tc>
          <w:tcPr>
            <w:tcW w:w="614" w:type="dxa"/>
            <w:vMerge w:val="restart"/>
          </w:tcPr>
          <w:p w14:paraId="6E8774B9" w14:textId="77777777" w:rsidR="002F51BC" w:rsidRPr="00E318C6" w:rsidRDefault="002F51BC" w:rsidP="001D5634">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87" w:type="dxa"/>
          </w:tcPr>
          <w:p w14:paraId="5D95DA43" w14:textId="4D572B5F" w:rsidR="002F51BC" w:rsidRPr="00506195" w:rsidRDefault="008F649F" w:rsidP="001D5634">
            <w:pPr>
              <w:pStyle w:val="NoSpacing"/>
              <w:rPr>
                <w:rFonts w:asciiTheme="majorHAnsi" w:hAnsiTheme="majorHAnsi" w:cstheme="majorHAnsi"/>
              </w:rPr>
            </w:pPr>
            <w:r>
              <w:rPr>
                <w:rFonts w:asciiTheme="majorHAnsi" w:hAnsiTheme="majorHAnsi" w:cstheme="majorHAnsi"/>
              </w:rPr>
              <w:t>How did Prospero and Miranda end up on the island?</w:t>
            </w:r>
          </w:p>
        </w:tc>
        <w:tc>
          <w:tcPr>
            <w:tcW w:w="1198" w:type="dxa"/>
            <w:vMerge w:val="restart"/>
          </w:tcPr>
          <w:p w14:paraId="58E31C52" w14:textId="77777777" w:rsidR="002F51BC" w:rsidRPr="00E318C6" w:rsidRDefault="002F51BC" w:rsidP="001D5634">
            <w:pPr>
              <w:spacing w:line="360" w:lineRule="auto"/>
              <w:rPr>
                <w:rFonts w:asciiTheme="majorHAnsi" w:hAnsiTheme="majorHAnsi" w:cstheme="majorHAnsi"/>
              </w:rPr>
            </w:pPr>
          </w:p>
        </w:tc>
      </w:tr>
      <w:tr w:rsidR="002F51BC" w:rsidRPr="00E318C6" w14:paraId="5DE6B3FE" w14:textId="77777777" w:rsidTr="001D5634">
        <w:trPr>
          <w:trHeight w:val="627"/>
        </w:trPr>
        <w:tc>
          <w:tcPr>
            <w:tcW w:w="614" w:type="dxa"/>
            <w:vMerge/>
          </w:tcPr>
          <w:p w14:paraId="0C60D807" w14:textId="77777777" w:rsidR="002F51BC" w:rsidRPr="00E318C6" w:rsidRDefault="002F51BC" w:rsidP="001D5634">
            <w:pPr>
              <w:spacing w:line="360" w:lineRule="auto"/>
              <w:jc w:val="center"/>
              <w:rPr>
                <w:rFonts w:asciiTheme="majorHAnsi" w:hAnsiTheme="majorHAnsi" w:cstheme="majorHAnsi"/>
                <w:b/>
              </w:rPr>
            </w:pPr>
          </w:p>
        </w:tc>
        <w:tc>
          <w:tcPr>
            <w:tcW w:w="8787" w:type="dxa"/>
          </w:tcPr>
          <w:p w14:paraId="7A4C4B1F" w14:textId="77777777" w:rsidR="002F51BC" w:rsidRPr="00E318C6" w:rsidRDefault="002F51BC" w:rsidP="001D5634">
            <w:pPr>
              <w:spacing w:line="360" w:lineRule="auto"/>
              <w:rPr>
                <w:rFonts w:asciiTheme="majorHAnsi" w:hAnsiTheme="majorHAnsi" w:cstheme="majorHAnsi"/>
              </w:rPr>
            </w:pPr>
          </w:p>
        </w:tc>
        <w:tc>
          <w:tcPr>
            <w:tcW w:w="1198" w:type="dxa"/>
            <w:vMerge/>
          </w:tcPr>
          <w:p w14:paraId="5BEAE882" w14:textId="77777777" w:rsidR="002F51BC" w:rsidRPr="00E318C6" w:rsidRDefault="002F51BC" w:rsidP="001D5634">
            <w:pPr>
              <w:spacing w:line="360" w:lineRule="auto"/>
              <w:rPr>
                <w:rFonts w:asciiTheme="majorHAnsi" w:hAnsiTheme="majorHAnsi" w:cstheme="majorHAnsi"/>
              </w:rPr>
            </w:pPr>
          </w:p>
        </w:tc>
      </w:tr>
      <w:tr w:rsidR="002F51BC" w:rsidRPr="00E318C6" w14:paraId="41B0AF5C" w14:textId="77777777" w:rsidTr="001D5634">
        <w:trPr>
          <w:trHeight w:val="628"/>
        </w:trPr>
        <w:tc>
          <w:tcPr>
            <w:tcW w:w="614" w:type="dxa"/>
            <w:vMerge w:val="restart"/>
          </w:tcPr>
          <w:p w14:paraId="7693FF45" w14:textId="77777777" w:rsidR="002F51BC" w:rsidRPr="00E318C6" w:rsidRDefault="002F51BC" w:rsidP="001D5634">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87" w:type="dxa"/>
          </w:tcPr>
          <w:p w14:paraId="26B4FEC4" w14:textId="2CEE0E4E" w:rsidR="002F51BC" w:rsidRPr="001070B9" w:rsidRDefault="008F649F" w:rsidP="001D5634">
            <w:pPr>
              <w:pStyle w:val="NoSpacing"/>
              <w:rPr>
                <w:rFonts w:asciiTheme="majorHAnsi" w:hAnsiTheme="majorHAnsi" w:cstheme="majorHAnsi"/>
              </w:rPr>
            </w:pPr>
            <w:r>
              <w:rPr>
                <w:rFonts w:asciiTheme="majorHAnsi" w:hAnsiTheme="majorHAnsi" w:cstheme="majorHAnsi"/>
              </w:rPr>
              <w:t>Name one fact about Caliban.</w:t>
            </w:r>
          </w:p>
        </w:tc>
        <w:tc>
          <w:tcPr>
            <w:tcW w:w="1198" w:type="dxa"/>
            <w:vMerge w:val="restart"/>
          </w:tcPr>
          <w:p w14:paraId="089E730F" w14:textId="77777777" w:rsidR="002F51BC" w:rsidRPr="00E318C6" w:rsidRDefault="002F51BC" w:rsidP="001D5634">
            <w:pPr>
              <w:spacing w:line="360" w:lineRule="auto"/>
              <w:rPr>
                <w:rFonts w:asciiTheme="majorHAnsi" w:hAnsiTheme="majorHAnsi" w:cstheme="majorHAnsi"/>
              </w:rPr>
            </w:pPr>
          </w:p>
        </w:tc>
      </w:tr>
      <w:tr w:rsidR="002F51BC" w:rsidRPr="00E318C6" w14:paraId="21F3D53C" w14:textId="77777777" w:rsidTr="001D5634">
        <w:trPr>
          <w:trHeight w:val="627"/>
        </w:trPr>
        <w:tc>
          <w:tcPr>
            <w:tcW w:w="614" w:type="dxa"/>
            <w:vMerge/>
          </w:tcPr>
          <w:p w14:paraId="32443D01" w14:textId="77777777" w:rsidR="002F51BC" w:rsidRPr="00E318C6" w:rsidRDefault="002F51BC" w:rsidP="001D5634">
            <w:pPr>
              <w:spacing w:line="360" w:lineRule="auto"/>
              <w:jc w:val="center"/>
              <w:rPr>
                <w:rFonts w:asciiTheme="majorHAnsi" w:hAnsiTheme="majorHAnsi" w:cstheme="majorHAnsi"/>
                <w:b/>
              </w:rPr>
            </w:pPr>
          </w:p>
        </w:tc>
        <w:tc>
          <w:tcPr>
            <w:tcW w:w="8787" w:type="dxa"/>
          </w:tcPr>
          <w:p w14:paraId="7EE52E5E" w14:textId="77777777" w:rsidR="002F51BC" w:rsidRPr="00E318C6" w:rsidRDefault="002F51BC" w:rsidP="001D5634">
            <w:pPr>
              <w:spacing w:line="360" w:lineRule="auto"/>
              <w:rPr>
                <w:rFonts w:asciiTheme="majorHAnsi" w:hAnsiTheme="majorHAnsi" w:cstheme="majorHAnsi"/>
              </w:rPr>
            </w:pPr>
          </w:p>
        </w:tc>
        <w:tc>
          <w:tcPr>
            <w:tcW w:w="1198" w:type="dxa"/>
            <w:vMerge/>
          </w:tcPr>
          <w:p w14:paraId="3930D8A4" w14:textId="77777777" w:rsidR="002F51BC" w:rsidRPr="00E318C6" w:rsidRDefault="002F51BC" w:rsidP="001D5634">
            <w:pPr>
              <w:spacing w:line="360" w:lineRule="auto"/>
              <w:rPr>
                <w:rFonts w:asciiTheme="majorHAnsi" w:hAnsiTheme="majorHAnsi" w:cstheme="majorHAnsi"/>
              </w:rPr>
            </w:pPr>
          </w:p>
        </w:tc>
      </w:tr>
      <w:tr w:rsidR="002F51BC" w:rsidRPr="00E318C6" w14:paraId="5DF9A2E4" w14:textId="77777777" w:rsidTr="001D5634">
        <w:trPr>
          <w:trHeight w:val="1007"/>
        </w:trPr>
        <w:tc>
          <w:tcPr>
            <w:tcW w:w="9401" w:type="dxa"/>
            <w:gridSpan w:val="2"/>
          </w:tcPr>
          <w:p w14:paraId="2248277B" w14:textId="77777777" w:rsidR="002F51BC" w:rsidRPr="00E318C6" w:rsidRDefault="002F51BC" w:rsidP="001D5634">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98" w:type="dxa"/>
          </w:tcPr>
          <w:p w14:paraId="451F5481" w14:textId="77777777" w:rsidR="002F51BC" w:rsidRPr="00E318C6" w:rsidRDefault="002F51BC" w:rsidP="001D5634">
            <w:pPr>
              <w:spacing w:line="360" w:lineRule="auto"/>
              <w:rPr>
                <w:rFonts w:asciiTheme="majorHAnsi" w:hAnsiTheme="majorHAnsi" w:cstheme="majorHAnsi"/>
              </w:rPr>
            </w:pPr>
          </w:p>
        </w:tc>
      </w:tr>
    </w:tbl>
    <w:p w14:paraId="1722B8BA" w14:textId="4A54B969" w:rsidR="008F649F" w:rsidRDefault="008F649F" w:rsidP="008F649F">
      <w:pPr>
        <w:pStyle w:val="List"/>
        <w:rPr>
          <w:rFonts w:asciiTheme="majorHAnsi" w:hAnsiTheme="majorHAnsi" w:cstheme="majorHAnsi"/>
          <w:b/>
          <w:sz w:val="38"/>
          <w:szCs w:val="38"/>
          <w:lang w:eastAsia="en-GB"/>
        </w:rPr>
      </w:pPr>
      <w:r w:rsidRPr="005800E2">
        <w:rPr>
          <w:rFonts w:asciiTheme="majorHAnsi" w:hAnsiTheme="majorHAnsi" w:cstheme="majorHAnsi"/>
          <w:b/>
          <w:sz w:val="38"/>
          <w:szCs w:val="38"/>
          <w:lang w:eastAsia="en-GB"/>
        </w:rPr>
        <w:lastRenderedPageBreak/>
        <w:t>Wider reading: A perfect storm: Margaret Atwood on rewriting</w:t>
      </w:r>
    </w:p>
    <w:p w14:paraId="2A157576" w14:textId="77777777" w:rsidR="008F649F" w:rsidRPr="005800E2" w:rsidRDefault="008F649F" w:rsidP="008F649F">
      <w:pPr>
        <w:pStyle w:val="List"/>
        <w:rPr>
          <w:rFonts w:asciiTheme="majorHAnsi" w:hAnsiTheme="majorHAnsi" w:cstheme="majorHAnsi"/>
          <w:b/>
          <w:sz w:val="38"/>
          <w:szCs w:val="38"/>
          <w:lang w:eastAsia="en-GB"/>
        </w:rPr>
      </w:pPr>
      <w:r w:rsidRPr="005800E2">
        <w:rPr>
          <w:rFonts w:asciiTheme="majorHAnsi" w:hAnsiTheme="majorHAnsi" w:cstheme="majorHAnsi"/>
          <w:b/>
          <w:sz w:val="38"/>
          <w:szCs w:val="38"/>
          <w:lang w:eastAsia="en-GB"/>
        </w:rPr>
        <w:t>Shakespeare’s Tempest</w:t>
      </w:r>
    </w:p>
    <w:p w14:paraId="14480B0F" w14:textId="77777777" w:rsidR="008F649F" w:rsidRPr="005800E2" w:rsidRDefault="00EC089C" w:rsidP="008F649F">
      <w:pPr>
        <w:pStyle w:val="NormalWeb"/>
        <w:spacing w:before="0" w:beforeAutospacing="0" w:after="0" w:afterAutospacing="0"/>
        <w:textAlignment w:val="baseline"/>
        <w:rPr>
          <w:rFonts w:asciiTheme="majorHAnsi" w:hAnsiTheme="majorHAnsi" w:cstheme="majorHAnsi"/>
          <w:sz w:val="20"/>
        </w:rPr>
      </w:pPr>
      <w:hyperlink r:id="rId26" w:history="1">
        <w:r w:rsidR="008F649F" w:rsidRPr="005800E2">
          <w:rPr>
            <w:rStyle w:val="Hyperlink"/>
            <w:rFonts w:asciiTheme="majorHAnsi" w:hAnsiTheme="majorHAnsi" w:cstheme="majorHAnsi"/>
            <w:sz w:val="20"/>
          </w:rPr>
          <w:t>https://www.theguardian.com/books/2016/sep/24/margaret-atwood-rewriting-shakespeare-tempest-hagseed</w:t>
        </w:r>
      </w:hyperlink>
      <w:r w:rsidR="008F649F" w:rsidRPr="005800E2">
        <w:rPr>
          <w:rFonts w:asciiTheme="majorHAnsi" w:hAnsiTheme="majorHAnsi" w:cstheme="majorHAnsi"/>
          <w:sz w:val="20"/>
        </w:rPr>
        <w:t xml:space="preserve"> </w:t>
      </w:r>
    </w:p>
    <w:p w14:paraId="2ADCF419" w14:textId="77777777" w:rsidR="008F649F" w:rsidRDefault="008F649F" w:rsidP="008F649F">
      <w:pPr>
        <w:spacing w:line="276" w:lineRule="auto"/>
        <w:rPr>
          <w:rFonts w:asciiTheme="majorHAnsi" w:hAnsiTheme="majorHAnsi" w:cstheme="majorHAnsi"/>
          <w:b/>
          <w:bCs/>
          <w:color w:val="000000"/>
          <w:shd w:val="clear" w:color="auto" w:fill="FFFFFF"/>
        </w:rPr>
        <w:sectPr w:rsidR="008F649F" w:rsidSect="00625190">
          <w:footerReference w:type="even" r:id="rId27"/>
          <w:footerReference w:type="default" r:id="rId28"/>
          <w:type w:val="continuous"/>
          <w:pgSz w:w="11906" w:h="16838"/>
          <w:pgMar w:top="720" w:right="720" w:bottom="720" w:left="720" w:header="708" w:footer="708" w:gutter="0"/>
          <w:cols w:space="708"/>
          <w:docGrid w:linePitch="360"/>
        </w:sectPr>
      </w:pPr>
    </w:p>
    <w:p w14:paraId="798D3F04" w14:textId="77777777" w:rsidR="008F649F" w:rsidRDefault="008F649F" w:rsidP="008F649F">
      <w:pPr>
        <w:suppressLineNumbers/>
        <w:spacing w:line="276" w:lineRule="auto"/>
        <w:rPr>
          <w:rFonts w:asciiTheme="majorHAnsi" w:hAnsiTheme="majorHAnsi" w:cstheme="majorHAnsi"/>
          <w:b/>
          <w:bCs/>
          <w:color w:val="000000"/>
          <w:shd w:val="clear" w:color="auto" w:fill="FFFFFF"/>
        </w:rPr>
      </w:pPr>
    </w:p>
    <w:p w14:paraId="3AB777C9" w14:textId="77777777" w:rsidR="008F649F" w:rsidRPr="009B39BF" w:rsidRDefault="008F649F" w:rsidP="008F649F">
      <w:pPr>
        <w:spacing w:line="276" w:lineRule="auto"/>
        <w:rPr>
          <w:rFonts w:asciiTheme="majorHAnsi" w:hAnsiTheme="majorHAnsi" w:cstheme="majorHAnsi"/>
        </w:rPr>
      </w:pPr>
      <w:r>
        <w:rPr>
          <w:rFonts w:asciiTheme="majorHAnsi" w:hAnsiTheme="majorHAnsi" w:cstheme="majorHAnsi"/>
          <w:b/>
          <w:bCs/>
          <w:color w:val="000000"/>
          <w:shd w:val="clear" w:color="auto" w:fill="FFFFFF"/>
        </w:rPr>
        <w:t>How do you update a play about a castaway sorcerer, a malevolent creature and an air spirit? Margaret Atwood on the prisoners, politicians and hackers who make up her modern day Tempest.</w:t>
      </w:r>
    </w:p>
    <w:p w14:paraId="2B7B3343" w14:textId="77777777" w:rsidR="008F649F" w:rsidRPr="00F35C00" w:rsidRDefault="008F649F" w:rsidP="008F649F">
      <w:pPr>
        <w:pStyle w:val="NormalWeb"/>
        <w:spacing w:line="276" w:lineRule="auto"/>
        <w:rPr>
          <w:rFonts w:asciiTheme="majorHAnsi" w:hAnsiTheme="majorHAnsi" w:cstheme="majorHAnsi"/>
          <w:color w:val="000000"/>
        </w:rPr>
      </w:pPr>
      <w:r w:rsidRPr="00F35C00">
        <w:rPr>
          <w:rFonts w:asciiTheme="majorHAnsi" w:hAnsiTheme="majorHAnsi" w:cstheme="majorHAnsi"/>
          <w:color w:val="121212"/>
          <w:shd w:val="clear" w:color="auto" w:fill="FFFFFF"/>
        </w:rPr>
        <w:t>Whenever people ask me that inevitable question, “Who’s your favourite author?” I always say “Shakespeare”. There are some good reasons for that. First, so much of what we know about plots, characters, the stage, fairies and inventive swearwords comes from Shakespeare. Second, if you name a living author the other living authors will be mad at you because it isn’t them, but Shakespeare is conveniently dead.</w:t>
      </w:r>
    </w:p>
    <w:p w14:paraId="306A51A1" w14:textId="77777777" w:rsidR="008F649F" w:rsidRPr="00F35C00" w:rsidRDefault="008F649F" w:rsidP="008F649F">
      <w:pPr>
        <w:shd w:val="clear" w:color="auto" w:fill="FFFFFF"/>
        <w:spacing w:before="100" w:beforeAutospacing="1" w:after="100"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Third, Shakespeare refuses to be boxed in. Not only do we know very little about what he really thought, felt and believed, but the plays themselves are elusive. Just when you think you’ve got a meaning nailed down, your interpretation melts like jelly and you’re left scratching your head. Maybe he’s deep, very deep. Or maybe he didn’t have a continuity editor. And Shakespeare will never turn up on a talkshow and be asked to explain himself, the lucky devil.</w:t>
      </w:r>
    </w:p>
    <w:p w14:paraId="640A9D46" w14:textId="77777777" w:rsidR="008F649F" w:rsidRPr="00F35C00" w:rsidRDefault="008F649F" w:rsidP="008F649F">
      <w:pPr>
        <w:pStyle w:val="dcr-139bh9t"/>
        <w:shd w:val="clear" w:color="auto" w:fill="FFFFFF"/>
        <w:spacing w:before="0" w:after="0"/>
        <w:textAlignment w:val="baseline"/>
        <w:rPr>
          <w:rFonts w:asciiTheme="majorHAnsi" w:hAnsiTheme="majorHAnsi" w:cstheme="majorHAnsi"/>
          <w:color w:val="121212"/>
        </w:rPr>
      </w:pPr>
      <w:r w:rsidRPr="00F35C00">
        <w:rPr>
          <w:rFonts w:asciiTheme="majorHAnsi" w:hAnsiTheme="majorHAnsi" w:cstheme="majorHAnsi"/>
          <w:color w:val="121212"/>
        </w:rPr>
        <w:t>People have been redoing Shakespeare for a long time, often with odd results. And I too have redone Shakespeare, also with odd results. In honour of his 400th anniversary the </w:t>
      </w:r>
      <w:hyperlink r:id="rId29" w:history="1">
        <w:r w:rsidRPr="00F35C00">
          <w:rPr>
            <w:rStyle w:val="Hyperlink"/>
            <w:rFonts w:asciiTheme="majorHAnsi" w:hAnsiTheme="majorHAnsi" w:cstheme="majorHAnsi"/>
            <w:color w:val="6B5840"/>
            <w:bdr w:val="none" w:sz="0" w:space="0" w:color="auto" w:frame="1"/>
          </w:rPr>
          <w:t>Hogarth Shakespeare project</w:t>
        </w:r>
      </w:hyperlink>
      <w:r w:rsidRPr="00F35C00">
        <w:rPr>
          <w:rFonts w:asciiTheme="majorHAnsi" w:hAnsiTheme="majorHAnsi" w:cstheme="majorHAnsi"/>
          <w:color w:val="121212"/>
        </w:rPr>
        <w:t> has invited a number of authors to choose a play and revisit it in the form of a prose novel. I chose </w:t>
      </w:r>
      <w:r w:rsidRPr="00F35C00">
        <w:rPr>
          <w:rStyle w:val="Emphasis"/>
          <w:rFonts w:asciiTheme="majorHAnsi" w:hAnsiTheme="majorHAnsi" w:cstheme="majorHAnsi"/>
          <w:color w:val="121212"/>
          <w:bdr w:val="none" w:sz="0" w:space="0" w:color="auto" w:frame="1"/>
        </w:rPr>
        <w:t>The Tempest</w:t>
      </w:r>
      <w:r w:rsidRPr="00F35C00">
        <w:rPr>
          <w:rFonts w:asciiTheme="majorHAnsi" w:hAnsiTheme="majorHAnsi" w:cstheme="majorHAnsi"/>
          <w:color w:val="121212"/>
        </w:rPr>
        <w:t>. It was my first choice, by miles. It</w:t>
      </w:r>
      <w:r w:rsidRPr="00F35C00">
        <w:rPr>
          <w:rStyle w:val="Emphasis"/>
          <w:rFonts w:asciiTheme="majorHAnsi" w:hAnsiTheme="majorHAnsi" w:cstheme="majorHAnsi"/>
          <w:color w:val="121212"/>
          <w:bdr w:val="none" w:sz="0" w:space="0" w:color="auto" w:frame="1"/>
        </w:rPr>
        <w:t> </w:t>
      </w:r>
      <w:r w:rsidRPr="00F35C00">
        <w:rPr>
          <w:rFonts w:asciiTheme="majorHAnsi" w:hAnsiTheme="majorHAnsi" w:cstheme="majorHAnsi"/>
          <w:color w:val="121212"/>
        </w:rPr>
        <w:t>contains a great many unanswered questions as well as several very complex characters, and the challenge of trying to answer the questions and tease out the complexities was part of the attraction.</w:t>
      </w:r>
    </w:p>
    <w:p w14:paraId="70D6706C" w14:textId="3DE3D7CE" w:rsidR="008F649F" w:rsidRPr="00F35C00" w:rsidRDefault="008F649F" w:rsidP="008F649F">
      <w:pPr>
        <w:pStyle w:val="NormalWeb"/>
        <w:spacing w:line="276" w:lineRule="auto"/>
        <w:rPr>
          <w:rFonts w:asciiTheme="majorHAnsi" w:hAnsiTheme="majorHAnsi" w:cstheme="majorHAnsi"/>
          <w:color w:val="000000"/>
        </w:rPr>
      </w:pPr>
      <w:r w:rsidRPr="00F35C00">
        <w:rPr>
          <w:rFonts w:asciiTheme="majorHAnsi" w:hAnsiTheme="majorHAnsi" w:cstheme="majorHAnsi"/>
          <w:color w:val="121212"/>
        </w:rPr>
        <w:t xml:space="preserve">It is the story of a magician and former duke of Milan, Prospero, set afloat with his infant daughter Miranda after being deposed in a coup by his treacherous brother Antonio and Alonso, the king of Naples. They land on an island, already inhabited by a savage creature called Caliban, the son of a dead witch, Sycorax, and the air-spirit Ariel, who was imprisoned by Sycorax in a pine tree. Prospero at first befriends Caliban, but when the creature tries to </w:t>
      </w:r>
      <w:r>
        <w:rPr>
          <w:rFonts w:asciiTheme="majorHAnsi" w:hAnsiTheme="majorHAnsi" w:cstheme="majorHAnsi"/>
          <w:color w:val="121212"/>
        </w:rPr>
        <w:t>[attack]</w:t>
      </w:r>
      <w:r w:rsidRPr="00F35C00">
        <w:rPr>
          <w:rFonts w:asciiTheme="majorHAnsi" w:hAnsiTheme="majorHAnsi" w:cstheme="majorHAnsi"/>
          <w:color w:val="121212"/>
        </w:rPr>
        <w:t xml:space="preserve"> Miranda, Prospero enslaves him with the aid of his magic.</w:t>
      </w:r>
    </w:p>
    <w:p w14:paraId="6DA3D77E" w14:textId="77777777" w:rsidR="008F649F" w:rsidRPr="00F35C00" w:rsidRDefault="008F649F" w:rsidP="008F649F">
      <w:pPr>
        <w:shd w:val="clear" w:color="auto" w:fill="FFFFFF"/>
        <w:spacing w:before="100" w:beforeAutospacing="1" w:after="100"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When an auspicious star brings Prospero’s enemies within his reach 12 years later, he raises an illusory tempest with the aid of Ariel. His enemies, his one-time helper Gonzalo and Ferdinand, son of Alonso, end up on the island and are manipulated in various magical ways by Prospero, with the upshot that Ferdinand and Miranda fall in love and the enemies are entranced, tortured and, at length, forgiven.</w:t>
      </w:r>
    </w:p>
    <w:p w14:paraId="418EEB25" w14:textId="77777777" w:rsidR="008F649F" w:rsidRPr="00F35C00" w:rsidRDefault="008F649F" w:rsidP="008F649F">
      <w:pPr>
        <w:shd w:val="clear" w:color="auto" w:fill="FFFFFF"/>
        <w:spacing w:before="100" w:beforeAutospacing="1" w:after="100"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Meanwhile, Caliban has joined two lowlifes, Trinculo and Stephano – a drunken butler and a jester – and the three of them plan to murder Prospero, but are punished by Prospero’s goblins. At the end, Ariel is set free, everyone sails off to Naples and Prospero steps out of his own play and asks to be released from it: perhaps the most puzzling ending to any Shakespeare play.</w:t>
      </w:r>
    </w:p>
    <w:p w14:paraId="22DFB359" w14:textId="77777777" w:rsidR="008F649F" w:rsidRPr="00F35C00" w:rsidRDefault="008F649F" w:rsidP="008F649F">
      <w:pPr>
        <w:shd w:val="clear" w:color="auto" w:fill="FFFFFF"/>
        <w:spacing w:before="100" w:beforeAutospacing="1" w:after="100" w:afterAutospacing="1"/>
        <w:textAlignment w:val="baseline"/>
        <w:rPr>
          <w:rFonts w:asciiTheme="majorHAnsi" w:hAnsiTheme="majorHAnsi" w:cstheme="majorHAnsi"/>
          <w:color w:val="121212"/>
          <w:lang w:eastAsia="en-GB"/>
        </w:rPr>
        <w:sectPr w:rsidR="008F649F" w:rsidRPr="00F35C00" w:rsidSect="00625190">
          <w:type w:val="continuous"/>
          <w:pgSz w:w="11906" w:h="16838" w:code="9"/>
          <w:pgMar w:top="720" w:right="720" w:bottom="720" w:left="720" w:header="709" w:footer="709" w:gutter="454"/>
          <w:lnNumType w:countBy="1" w:restart="continuous"/>
          <w:cols w:space="708"/>
          <w:docGrid w:linePitch="360"/>
        </w:sectPr>
      </w:pPr>
    </w:p>
    <w:p w14:paraId="7AF02D0D" w14:textId="77777777" w:rsidR="008F649F" w:rsidRPr="00F35C00" w:rsidRDefault="008F649F" w:rsidP="008F649F">
      <w:pPr>
        <w:shd w:val="clear" w:color="auto" w:fill="FFFFFF"/>
        <w:spacing w:before="100" w:beforeAutospacing="1" w:after="100"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On </w:t>
      </w:r>
      <w:r w:rsidRPr="00F35C00">
        <w:rPr>
          <w:rFonts w:asciiTheme="majorHAnsi" w:hAnsiTheme="majorHAnsi" w:cstheme="majorHAnsi"/>
          <w:i/>
          <w:iCs/>
          <w:color w:val="121212"/>
          <w:bdr w:val="none" w:sz="0" w:space="0" w:color="auto" w:frame="1"/>
          <w:lang w:eastAsia="en-GB"/>
        </w:rPr>
        <w:t>On Writers and Writing</w:t>
      </w:r>
      <w:r w:rsidRPr="00F35C00">
        <w:rPr>
          <w:rFonts w:asciiTheme="majorHAnsi" w:hAnsiTheme="majorHAnsi" w:cstheme="majorHAnsi"/>
          <w:color w:val="121212"/>
          <w:lang w:eastAsia="en-GB"/>
        </w:rPr>
        <w:t>, I wrote:</w:t>
      </w:r>
    </w:p>
    <w:p w14:paraId="6AFD561D" w14:textId="77777777" w:rsidR="008F649F" w:rsidRPr="00F35C00" w:rsidRDefault="008F649F" w:rsidP="008F649F">
      <w:pPr>
        <w:shd w:val="clear" w:color="auto" w:fill="FFFFFF"/>
        <w:spacing w:beforeAutospacing="1" w:after="100" w:afterAutospacing="1"/>
        <w:textAlignment w:val="baseline"/>
        <w:rPr>
          <w:rFonts w:asciiTheme="majorHAnsi" w:hAnsiTheme="majorHAnsi" w:cstheme="majorHAnsi"/>
          <w:i/>
          <w:iCs/>
          <w:lang w:eastAsia="en-GB"/>
        </w:rPr>
      </w:pPr>
      <w:r w:rsidRPr="00F35C00">
        <w:rPr>
          <w:rFonts w:asciiTheme="majorHAnsi" w:hAnsiTheme="majorHAnsi" w:cstheme="majorHAnsi"/>
          <w:i/>
          <w:iCs/>
          <w:lang w:eastAsia="en-GB"/>
        </w:rPr>
        <w:t>Prospero uses his arts – magic arts, arts of illusion – not just for entertainment, though he does some of that as well, but for the purposes of moral and social improvement.</w:t>
      </w:r>
    </w:p>
    <w:p w14:paraId="13DD8342" w14:textId="77777777" w:rsidR="008F649F" w:rsidRPr="00F35C00" w:rsidRDefault="008F649F" w:rsidP="008F649F">
      <w:pPr>
        <w:shd w:val="clear" w:color="auto" w:fill="FFFFFF"/>
        <w:spacing w:before="100" w:beforeAutospacing="1" w:afterAutospacing="1"/>
        <w:textAlignment w:val="baseline"/>
        <w:rPr>
          <w:rFonts w:asciiTheme="majorHAnsi" w:hAnsiTheme="majorHAnsi" w:cstheme="majorHAnsi"/>
          <w:i/>
          <w:iCs/>
          <w:lang w:eastAsia="en-GB"/>
        </w:rPr>
      </w:pPr>
      <w:r w:rsidRPr="00F35C00">
        <w:rPr>
          <w:rFonts w:asciiTheme="majorHAnsi" w:hAnsiTheme="majorHAnsi" w:cstheme="majorHAnsi"/>
          <w:i/>
          <w:iCs/>
          <w:lang w:eastAsia="en-GB"/>
        </w:rPr>
        <w:lastRenderedPageBreak/>
        <w:t>That being said, it must also be said that Prospero plays God. If you don’t happen to agree with him – as Caliban doesn’t – you’d call him a tyrant, as Caliban does. With a slight twist, Prospero might be the Grand Inquisitor, torturing people for their own good. You might also call him a usurper – he’s stolen the island from Caliban, just as his own brother has stolen the dukedom from him; and you might call him a sorcerer, as Caliban also terms him. We – the audience – are inclined to give him the benefit of the doubt, and to see him as a benevolent despot. Or we are inclined most of the time. But Caliban is not without insight.</w:t>
      </w:r>
    </w:p>
    <w:p w14:paraId="34014408" w14:textId="77777777" w:rsidR="008F649F" w:rsidRPr="00F35C00" w:rsidRDefault="008F649F" w:rsidP="008F649F">
      <w:pPr>
        <w:shd w:val="clear" w:color="auto" w:fill="FFFFFF"/>
        <w:spacing w:before="100" w:beforeAutospacing="1" w:afterAutospacing="1"/>
        <w:textAlignment w:val="baseline"/>
        <w:rPr>
          <w:rFonts w:asciiTheme="majorHAnsi" w:hAnsiTheme="majorHAnsi" w:cstheme="majorHAnsi"/>
          <w:i/>
          <w:iCs/>
          <w:color w:val="707070"/>
          <w:lang w:eastAsia="en-GB"/>
        </w:rPr>
      </w:pPr>
      <w:r w:rsidRPr="00F35C00">
        <w:rPr>
          <w:rFonts w:asciiTheme="majorHAnsi" w:hAnsiTheme="majorHAnsi" w:cstheme="majorHAnsi"/>
          <w:color w:val="121212"/>
          <w:shd w:val="clear" w:color="auto" w:fill="FFFFFF"/>
        </w:rPr>
        <w:t>Add to that the fact that Prospero’s loss of his dukedom is largely his own fault – by his own admission, he neglected to take care of his realm, plunging himself into his magic studies instead and delegating his power to Antonio – and we find him altogether an ambiguous gentleman.</w:t>
      </w:r>
    </w:p>
    <w:p w14:paraId="2F9BC491" w14:textId="77777777" w:rsidR="008F649F" w:rsidRPr="00F35C00" w:rsidRDefault="008F649F" w:rsidP="008F649F">
      <w:pPr>
        <w:shd w:val="clear" w:color="auto" w:fill="FFFFFF"/>
        <w:spacing w:before="100" w:beforeAutospacing="1" w:after="100"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The first thing I did when starting this project was to reread the play. Then I read it again. Then I got my hands on all the films of it that I could find, and watched them. Then I read the play again.</w:t>
      </w:r>
    </w:p>
    <w:p w14:paraId="05D0CA78" w14:textId="77777777" w:rsidR="008F649F" w:rsidRPr="00F35C00" w:rsidRDefault="008F649F" w:rsidP="008F649F">
      <w:pPr>
        <w:shd w:val="clear" w:color="auto" w:fill="FFFFFF"/>
        <w:spacing w:beforeAutospacing="1"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Then came the usual episodes of panic and chaos: why had I foolishly agreed to write a book in this series? Why had I chosen </w:t>
      </w:r>
      <w:r w:rsidRPr="00F35C00">
        <w:rPr>
          <w:rFonts w:asciiTheme="majorHAnsi" w:hAnsiTheme="majorHAnsi" w:cstheme="majorHAnsi"/>
          <w:i/>
          <w:iCs/>
          <w:color w:val="121212"/>
          <w:bdr w:val="none" w:sz="0" w:space="0" w:color="auto" w:frame="1"/>
          <w:lang w:eastAsia="en-GB"/>
        </w:rPr>
        <w:t>The Tempest</w:t>
      </w:r>
      <w:r w:rsidRPr="00F35C00">
        <w:rPr>
          <w:rFonts w:asciiTheme="majorHAnsi" w:hAnsiTheme="majorHAnsi" w:cstheme="majorHAnsi"/>
          <w:color w:val="121212"/>
          <w:lang w:eastAsia="en-GB"/>
        </w:rPr>
        <w:t>? Really it was impossible! What was the modern-day equivalent of a magician marooned on an island for 12 years with a now adolescent daughter? You couldn’t write that straight: all the islands are known, there are satellites now, they would have been rescued by a helicopter in no time flat. And what about the flying air spirit? And the Caliban figure?</w:t>
      </w:r>
    </w:p>
    <w:p w14:paraId="35F3FE43" w14:textId="77777777" w:rsidR="008F649F" w:rsidRPr="00F35C00" w:rsidRDefault="008F649F" w:rsidP="008F649F">
      <w:pPr>
        <w:shd w:val="clear" w:color="auto" w:fill="FFFFFF"/>
        <w:spacing w:before="100" w:beforeAutospacing="1" w:after="100"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Calm, calm, I told myself. I read the play again, this time backwards. The last three words Prospero says are “Set me free.” But free from what? In what has he been imprisoned?</w:t>
      </w:r>
    </w:p>
    <w:p w14:paraId="6C6E31AB" w14:textId="77777777" w:rsidR="008F649F" w:rsidRPr="00F35C00" w:rsidRDefault="008F649F" w:rsidP="008F649F">
      <w:pPr>
        <w:shd w:val="clear" w:color="auto" w:fill="FFFFFF"/>
        <w:spacing w:before="100" w:beforeAutospacing="1" w:after="100"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I started counting up the prisons and imprisonments in the book. There are a lot of them. In fact, every one of the characters is constrained at some point in the play. This was suggestive. The play is about illusions: magic is the only weapon Prospero has. And it is about vengeance versus mercy, as in so many of Shakespeare’s plays. But it’s also about prisons. So I decided to set my novel in a prison.</w:t>
      </w:r>
    </w:p>
    <w:p w14:paraId="5A746B73" w14:textId="77777777" w:rsidR="008F649F" w:rsidRPr="00F35C00" w:rsidRDefault="008F649F" w:rsidP="008F649F">
      <w:pPr>
        <w:shd w:val="clear" w:color="auto" w:fill="FFFFFF"/>
        <w:spacing w:before="100" w:beforeAutospacing="1" w:after="100"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Other questions quickly arose. Is Prospero’s island magical in itself? How to suggest that quality in a modern novel? Is the island a place of trial? Maybe both.</w:t>
      </w:r>
    </w:p>
    <w:p w14:paraId="3B071284" w14:textId="77777777" w:rsidR="008F649F" w:rsidRPr="00F35C00" w:rsidRDefault="008F649F" w:rsidP="008F649F">
      <w:pPr>
        <w:shd w:val="clear" w:color="auto" w:fill="FFFFFF"/>
        <w:spacing w:beforeAutospacing="1" w:afterAutospacing="1"/>
        <w:textAlignment w:val="baseline"/>
        <w:rPr>
          <w:rFonts w:asciiTheme="majorHAnsi" w:hAnsiTheme="majorHAnsi" w:cstheme="majorHAnsi"/>
          <w:color w:val="121212"/>
          <w:lang w:eastAsia="en-GB"/>
        </w:rPr>
      </w:pPr>
      <w:r w:rsidRPr="00F35C00">
        <w:rPr>
          <w:rFonts w:asciiTheme="majorHAnsi" w:hAnsiTheme="majorHAnsi" w:cstheme="majorHAnsi"/>
          <w:i/>
          <w:iCs/>
          <w:color w:val="121212"/>
          <w:bdr w:val="none" w:sz="0" w:space="0" w:color="auto" w:frame="1"/>
          <w:lang w:eastAsia="en-GB"/>
        </w:rPr>
        <w:t>The Tempest</w:t>
      </w:r>
      <w:r w:rsidRPr="00F35C00">
        <w:rPr>
          <w:rFonts w:asciiTheme="majorHAnsi" w:hAnsiTheme="majorHAnsi" w:cstheme="majorHAnsi"/>
          <w:color w:val="121212"/>
          <w:lang w:eastAsia="en-GB"/>
        </w:rPr>
        <w:t> is also a musical: it has more songs and dances and music in it than any other Shakespeare play. The main musician is Ariel, but Caliban also has musical talents. So I incorporated a lot of song and dance numbers in the novel.</w:t>
      </w:r>
    </w:p>
    <w:p w14:paraId="195E34F0" w14:textId="77777777" w:rsidR="008F649F" w:rsidRPr="00F35C00" w:rsidRDefault="008F649F" w:rsidP="008F649F">
      <w:pPr>
        <w:shd w:val="clear" w:color="auto" w:fill="FFFFFF"/>
        <w:spacing w:beforeAutospacing="1"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But above all, </w:t>
      </w:r>
      <w:r w:rsidRPr="00F35C00">
        <w:rPr>
          <w:rFonts w:asciiTheme="majorHAnsi" w:hAnsiTheme="majorHAnsi" w:cstheme="majorHAnsi"/>
          <w:i/>
          <w:iCs/>
          <w:color w:val="121212"/>
          <w:bdr w:val="none" w:sz="0" w:space="0" w:color="auto" w:frame="1"/>
          <w:lang w:eastAsia="en-GB"/>
        </w:rPr>
        <w:t>The Tempest</w:t>
      </w:r>
      <w:r w:rsidRPr="00F35C00">
        <w:rPr>
          <w:rFonts w:asciiTheme="majorHAnsi" w:hAnsiTheme="majorHAnsi" w:cstheme="majorHAnsi"/>
          <w:color w:val="121212"/>
          <w:lang w:eastAsia="en-GB"/>
        </w:rPr>
        <w:t> is a play about a producer/director/playwright putting on a play – namely, the action that takes place on the island, complete with special effects – that contains another play, the masque of the goddesses. Of all Shakespeare’s plays, this one is most obviously about plays, directing and acting.</w:t>
      </w:r>
    </w:p>
    <w:p w14:paraId="4E218CA4" w14:textId="77777777" w:rsidR="008F649F" w:rsidRPr="00F35C00" w:rsidRDefault="008F649F" w:rsidP="008F649F">
      <w:pPr>
        <w:shd w:val="clear" w:color="auto" w:fill="FFFFFF"/>
        <w:spacing w:before="100" w:beforeAutospacing="1" w:after="100"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How to do justice to all these elements in a modern novel? It was a huge challenge.</w:t>
      </w:r>
    </w:p>
    <w:p w14:paraId="781D44EB" w14:textId="77777777" w:rsidR="008F649F" w:rsidRPr="00F35C00" w:rsidRDefault="008F649F" w:rsidP="008F649F">
      <w:pPr>
        <w:shd w:val="clear" w:color="auto" w:fill="FFFFFF"/>
        <w:spacing w:beforeAutospacing="1"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I called my novel</w:t>
      </w:r>
      <w:r w:rsidRPr="00F35C00">
        <w:rPr>
          <w:rFonts w:asciiTheme="majorHAnsi" w:hAnsiTheme="majorHAnsi" w:cstheme="majorHAnsi"/>
          <w:i/>
          <w:iCs/>
          <w:color w:val="121212"/>
          <w:bdr w:val="none" w:sz="0" w:space="0" w:color="auto" w:frame="1"/>
          <w:lang w:eastAsia="en-GB"/>
        </w:rPr>
        <w:t> Hag-Seed</w:t>
      </w:r>
      <w:r w:rsidRPr="00F35C00">
        <w:rPr>
          <w:rFonts w:asciiTheme="majorHAnsi" w:hAnsiTheme="majorHAnsi" w:cstheme="majorHAnsi"/>
          <w:color w:val="121212"/>
          <w:lang w:eastAsia="en-GB"/>
        </w:rPr>
        <w:t>, which is one of the names used by Prospero when he is railing at Caliban, and Caliban is cursing him right back. Why name it after Caliban rather than Prospero? I won’t tell you that in advance, but there is a reason.</w:t>
      </w:r>
    </w:p>
    <w:p w14:paraId="15E9E74E" w14:textId="77777777" w:rsidR="008F649F" w:rsidRPr="00F35C00" w:rsidRDefault="008F649F" w:rsidP="008F649F">
      <w:pPr>
        <w:shd w:val="clear" w:color="auto" w:fill="FFFFFF"/>
        <w:spacing w:beforeAutospacing="1" w:afterAutospacing="1"/>
        <w:textAlignment w:val="baseline"/>
        <w:rPr>
          <w:rFonts w:asciiTheme="majorHAnsi" w:hAnsiTheme="majorHAnsi" w:cstheme="majorHAnsi"/>
          <w:color w:val="121212"/>
          <w:lang w:eastAsia="en-GB"/>
        </w:rPr>
      </w:pPr>
      <w:r w:rsidRPr="00F35C00">
        <w:rPr>
          <w:rFonts w:asciiTheme="majorHAnsi" w:hAnsiTheme="majorHAnsi" w:cstheme="majorHAnsi"/>
          <w:i/>
          <w:iCs/>
          <w:color w:val="121212"/>
          <w:bdr w:val="none" w:sz="0" w:space="0" w:color="auto" w:frame="1"/>
          <w:lang w:eastAsia="en-GB"/>
        </w:rPr>
        <w:t>Hag-Seed </w:t>
      </w:r>
      <w:r w:rsidRPr="00F35C00">
        <w:rPr>
          <w:rFonts w:asciiTheme="majorHAnsi" w:hAnsiTheme="majorHAnsi" w:cstheme="majorHAnsi"/>
          <w:color w:val="121212"/>
          <w:lang w:eastAsia="en-GB"/>
        </w:rPr>
        <w:t>is set in the year 2013, in Canada, in a region somewhat close to a town where there is an actual Shakespeare festival. It opens with a video of </w:t>
      </w:r>
      <w:r w:rsidRPr="00F35C00">
        <w:rPr>
          <w:rFonts w:asciiTheme="majorHAnsi" w:hAnsiTheme="majorHAnsi" w:cstheme="majorHAnsi"/>
          <w:i/>
          <w:iCs/>
          <w:color w:val="121212"/>
          <w:bdr w:val="none" w:sz="0" w:space="0" w:color="auto" w:frame="1"/>
          <w:lang w:eastAsia="en-GB"/>
        </w:rPr>
        <w:t>The Tempest</w:t>
      </w:r>
      <w:r w:rsidRPr="00F35C00">
        <w:rPr>
          <w:rFonts w:asciiTheme="majorHAnsi" w:hAnsiTheme="majorHAnsi" w:cstheme="majorHAnsi"/>
          <w:color w:val="121212"/>
          <w:lang w:eastAsia="en-GB"/>
        </w:rPr>
        <w:t> that’s been made in a prison and is being watched by an unseen audience inside the prison. Act 1, Scene 1 – the actual tempest, with sailors running around and yelling – is in progress on screen, when suddenly there are sounds of a prison riot. Lockdown!</w:t>
      </w:r>
    </w:p>
    <w:p w14:paraId="495B5F98" w14:textId="77777777" w:rsidR="008F649F" w:rsidRPr="00F35C00" w:rsidRDefault="008F649F" w:rsidP="008F649F">
      <w:pPr>
        <w:shd w:val="clear" w:color="auto" w:fill="FFFFFF"/>
        <w:spacing w:beforeAutospacing="1"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lastRenderedPageBreak/>
        <w:t>Cut to the backstory. (This is what Shakespeare gives us in Act 1, Scene 2.) Twelve years earlier, Felix Phillips, artistic director of the Makeshiweg theatre festival, was ousted from his position by Tony, his second in command, and Tony’s pal Sal O’Nally, a politician. In </w:t>
      </w:r>
      <w:r w:rsidRPr="00F35C00">
        <w:rPr>
          <w:rFonts w:asciiTheme="majorHAnsi" w:hAnsiTheme="majorHAnsi" w:cstheme="majorHAnsi"/>
          <w:i/>
          <w:iCs/>
          <w:color w:val="121212"/>
          <w:bdr w:val="none" w:sz="0" w:space="0" w:color="auto" w:frame="1"/>
          <w:lang w:eastAsia="en-GB"/>
        </w:rPr>
        <w:t>The Tempest</w:t>
      </w:r>
      <w:r w:rsidRPr="00F35C00">
        <w:rPr>
          <w:rFonts w:asciiTheme="majorHAnsi" w:hAnsiTheme="majorHAnsi" w:cstheme="majorHAnsi"/>
          <w:color w:val="121212"/>
          <w:lang w:eastAsia="en-GB"/>
        </w:rPr>
        <w:t>, these characters are dukes and kings, but Canada does not have an overpopulation of those. The nearest equivalent to courtiers and influence-peddling and backroom deals is to be found in the world of federal politics.</w:t>
      </w:r>
    </w:p>
    <w:p w14:paraId="516F3644" w14:textId="77777777" w:rsidR="008F649F" w:rsidRPr="00F35C00" w:rsidRDefault="008F649F" w:rsidP="008F649F">
      <w:pPr>
        <w:shd w:val="clear" w:color="auto" w:fill="FFFFFF"/>
        <w:spacing w:before="100" w:beforeAutospacing="1" w:after="100"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Felix has been living in exile in a countryside shanty built into a hillside by 19th-century settlers – the closest I could get to Prospero’s “cave” or “cell” – modelled, incidentally, on a real shanty I know quite well. Shakespeare does not provide Prospero with an outhouse, but I’ve taken care of that for Felix.</w:t>
      </w:r>
    </w:p>
    <w:p w14:paraId="3281A5B2" w14:textId="77777777" w:rsidR="008F649F" w:rsidRPr="00F35C00" w:rsidRDefault="008F649F" w:rsidP="008F649F">
      <w:pPr>
        <w:shd w:val="clear" w:color="auto" w:fill="FFFFFF"/>
        <w:spacing w:before="100" w:beforeAutospacing="1" w:after="100"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In isolation, one can hear voices. Felix has come to half-believe that the spirit of his only beloved child, Miranda – who died at the age of three – is with him, and is now 15. To ease his solitude, he’s taken a position as a drama teacher at the Fletcher Correctional Institute, and has been putting on Shakespeare plays there. (Similar prison programmes do in fact exist, or have existed, in the UK, US and Italy as well as in Canada.)</w:t>
      </w:r>
    </w:p>
    <w:p w14:paraId="32BE7315" w14:textId="77777777" w:rsidR="008F649F" w:rsidRPr="00F35C00" w:rsidRDefault="008F649F" w:rsidP="008F649F">
      <w:pPr>
        <w:shd w:val="clear" w:color="auto" w:fill="FFFFFF"/>
        <w:spacing w:beforeAutospacing="1"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When an “auspicious star” – here, a twinkly female character called Estelle, who has a lot of influence – brings Felix’s enemies within his reach, he stages </w:t>
      </w:r>
      <w:r w:rsidRPr="00F35C00">
        <w:rPr>
          <w:rFonts w:asciiTheme="majorHAnsi" w:hAnsiTheme="majorHAnsi" w:cstheme="majorHAnsi"/>
          <w:i/>
          <w:iCs/>
          <w:color w:val="121212"/>
          <w:bdr w:val="none" w:sz="0" w:space="0" w:color="auto" w:frame="1"/>
          <w:lang w:eastAsia="en-GB"/>
        </w:rPr>
        <w:t>The Tempest</w:t>
      </w:r>
      <w:r w:rsidRPr="00F35C00">
        <w:rPr>
          <w:rFonts w:asciiTheme="majorHAnsi" w:hAnsiTheme="majorHAnsi" w:cstheme="majorHAnsi"/>
          <w:color w:val="121212"/>
          <w:lang w:eastAsia="en-GB"/>
        </w:rPr>
        <w:t> in his prison, thereby hoping to entrap them, enchant them, and get both his revenge and his old position back. He has the aid of a young hacker inmate, who uses digital technology to great effect: what is Ariel to Prospero but an extremely efficient special-effects man, especially good with virtual thunder and lightning, not to mention musical accompaniments? Since no prisoner wants to play a girl, Felix hires a female actor to play the part of Miranda. Meanwhile, the spirit-girl Miranda, fascinated with the play, decides to … but no spoilers!</w:t>
      </w:r>
    </w:p>
    <w:p w14:paraId="4F51C92A" w14:textId="77777777" w:rsidR="008F649F" w:rsidRPr="00F35C00" w:rsidRDefault="008F649F" w:rsidP="008F649F">
      <w:pPr>
        <w:shd w:val="clear" w:color="auto" w:fill="FFFFFF"/>
        <w:spacing w:beforeAutospacing="1"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As with </w:t>
      </w:r>
      <w:r w:rsidRPr="00F35C00">
        <w:rPr>
          <w:rFonts w:asciiTheme="majorHAnsi" w:hAnsiTheme="majorHAnsi" w:cstheme="majorHAnsi"/>
          <w:i/>
          <w:iCs/>
          <w:color w:val="121212"/>
          <w:bdr w:val="none" w:sz="0" w:space="0" w:color="auto" w:frame="1"/>
          <w:lang w:eastAsia="en-GB"/>
        </w:rPr>
        <w:t>The Tempest</w:t>
      </w:r>
      <w:r w:rsidRPr="00F35C00">
        <w:rPr>
          <w:rFonts w:asciiTheme="majorHAnsi" w:hAnsiTheme="majorHAnsi" w:cstheme="majorHAnsi"/>
          <w:color w:val="121212"/>
          <w:lang w:eastAsia="en-GB"/>
        </w:rPr>
        <w:t>, at the end the action is projected into the future, as the inmate student actors submit their reports about what they think will happen to the main characters once they’re aboard the ship to Naples. Hint: it’s not all good. One of the questions that’s bothered me about</w:t>
      </w:r>
      <w:r w:rsidRPr="00F35C00">
        <w:rPr>
          <w:rFonts w:asciiTheme="majorHAnsi" w:hAnsiTheme="majorHAnsi" w:cstheme="majorHAnsi"/>
          <w:i/>
          <w:iCs/>
          <w:color w:val="121212"/>
          <w:bdr w:val="none" w:sz="0" w:space="0" w:color="auto" w:frame="1"/>
          <w:lang w:eastAsia="en-GB"/>
        </w:rPr>
        <w:t> The Tempest</w:t>
      </w:r>
      <w:r w:rsidRPr="00F35C00">
        <w:rPr>
          <w:rFonts w:asciiTheme="majorHAnsi" w:hAnsiTheme="majorHAnsi" w:cstheme="majorHAnsi"/>
          <w:color w:val="121212"/>
          <w:lang w:eastAsia="en-GB"/>
        </w:rPr>
        <w:t>: why would Prospero, having been betrayed by his evil brother once – an evil brother who does not repent, even when he’s been forgiven – throw away his magic weapons and then climb onboard a ship with that very same evil brother? What might happen then?</w:t>
      </w:r>
    </w:p>
    <w:p w14:paraId="0F9F369D" w14:textId="77777777" w:rsidR="008F649F" w:rsidRPr="00F35C00" w:rsidRDefault="008F649F" w:rsidP="008F649F">
      <w:pPr>
        <w:shd w:val="clear" w:color="auto" w:fill="FFFFFF"/>
        <w:spacing w:beforeAutospacing="1" w:afterAutospacing="1"/>
        <w:textAlignment w:val="baseline"/>
        <w:rPr>
          <w:rFonts w:asciiTheme="majorHAnsi" w:hAnsiTheme="majorHAnsi" w:cstheme="majorHAnsi"/>
          <w:color w:val="121212"/>
          <w:lang w:eastAsia="en-GB"/>
        </w:rPr>
      </w:pPr>
      <w:r w:rsidRPr="00F35C00">
        <w:rPr>
          <w:rFonts w:asciiTheme="majorHAnsi" w:hAnsiTheme="majorHAnsi" w:cstheme="majorHAnsi"/>
          <w:color w:val="121212"/>
          <w:lang w:eastAsia="en-GB"/>
        </w:rPr>
        <w:t>Writing </w:t>
      </w:r>
      <w:r w:rsidRPr="00F35C00">
        <w:rPr>
          <w:rFonts w:asciiTheme="majorHAnsi" w:hAnsiTheme="majorHAnsi" w:cstheme="majorHAnsi"/>
          <w:i/>
          <w:iCs/>
          <w:color w:val="121212"/>
          <w:bdr w:val="none" w:sz="0" w:space="0" w:color="auto" w:frame="1"/>
          <w:lang w:eastAsia="en-GB"/>
        </w:rPr>
        <w:t>Hag-Seed </w:t>
      </w:r>
      <w:r w:rsidRPr="00F35C00">
        <w:rPr>
          <w:rFonts w:asciiTheme="majorHAnsi" w:hAnsiTheme="majorHAnsi" w:cstheme="majorHAnsi"/>
          <w:color w:val="121212"/>
          <w:lang w:eastAsia="en-GB"/>
        </w:rPr>
        <w:t>was strangely invigorating, and also very informative. I now know what a pignut is: not a peanut, as I’d previously thought, but a vegetable with nodules on the underground stem. And, in a blinding flash of light, I discovered the answer to something that’s always bothered me. Why do Trinculo and Stephano go on and on about Caliban smelling like a fish? Are they just being bullies? No, came the shattering insight! Caliban smells like a fish because he’s the one who catches the fish for Prospero and Miranda. That’s what they’ve been eating for 12 years: fish, pignuts, and scamels, whatever they are. No bread, no butter, no pepper. And no wine – that’s why Caliban falls victim to the demon drink the first time he encounters it.</w:t>
      </w:r>
    </w:p>
    <w:p w14:paraId="65C23ACE" w14:textId="77777777" w:rsidR="008F649F" w:rsidRDefault="008F649F" w:rsidP="008F649F">
      <w:pPr>
        <w:pStyle w:val="NormalWeb"/>
        <w:spacing w:before="0" w:beforeAutospacing="0" w:after="0" w:afterAutospacing="0"/>
        <w:textAlignment w:val="baseline"/>
        <w:rPr>
          <w:rFonts w:asciiTheme="majorHAnsi" w:hAnsiTheme="majorHAnsi" w:cstheme="majorHAnsi"/>
          <w:bCs/>
          <w:color w:val="000000"/>
          <w:kern w:val="36"/>
        </w:rPr>
        <w:sectPr w:rsidR="008F649F" w:rsidSect="00625190">
          <w:type w:val="continuous"/>
          <w:pgSz w:w="11906" w:h="16838" w:code="9"/>
          <w:pgMar w:top="720" w:right="720" w:bottom="720" w:left="720" w:header="709" w:footer="709" w:gutter="454"/>
          <w:lnNumType w:countBy="1" w:restart="continuous"/>
          <w:cols w:space="708"/>
          <w:docGrid w:linePitch="360"/>
        </w:sectPr>
      </w:pPr>
    </w:p>
    <w:p w14:paraId="27A11C92" w14:textId="77777777" w:rsidR="001668E5" w:rsidRDefault="001668E5" w:rsidP="00696EE4">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CB95A8D" w14:textId="77777777" w:rsidR="001668E5" w:rsidRDefault="001668E5" w:rsidP="00696EE4">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0E47F9E" w14:textId="77777777" w:rsidR="001668E5" w:rsidRDefault="001668E5" w:rsidP="00696EE4">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76CC2D7" w14:textId="77777777" w:rsidR="00E22D04" w:rsidRDefault="00E22D04" w:rsidP="00696EE4">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FACAF04" w14:textId="6A94BEE8" w:rsidR="00696EE4" w:rsidRPr="008E4F7C" w:rsidRDefault="009C1D0F" w:rsidP="00696EE4">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H</w:t>
      </w:r>
      <w:r w:rsidR="00696EE4">
        <w:rPr>
          <w:rFonts w:asciiTheme="majorHAnsi" w:hAnsiTheme="majorHAnsi" w:cstheme="majorHAnsi"/>
          <w:b/>
          <w:bCs/>
          <w:color w:val="000000"/>
          <w:kern w:val="36"/>
          <w:sz w:val="38"/>
          <w:szCs w:val="38"/>
          <w:lang w:eastAsia="en-GB"/>
        </w:rPr>
        <w:t>omework Task 2</w:t>
      </w:r>
      <w:r w:rsidR="00076FAE" w:rsidRPr="00076FAE">
        <w:rPr>
          <w:rFonts w:asciiTheme="majorHAnsi" w:hAnsiTheme="majorHAnsi" w:cstheme="majorHAnsi"/>
          <w:b/>
          <w:sz w:val="38"/>
          <w:szCs w:val="38"/>
          <w:lang w:eastAsia="en-GB"/>
        </w:rPr>
        <w:t xml:space="preserve"> </w:t>
      </w:r>
      <w:r w:rsidR="00076FAE">
        <w:rPr>
          <w:rFonts w:asciiTheme="majorHAnsi" w:hAnsiTheme="majorHAnsi" w:cstheme="majorHAnsi"/>
          <w:b/>
          <w:sz w:val="38"/>
          <w:szCs w:val="38"/>
          <w:lang w:eastAsia="en-GB"/>
        </w:rPr>
        <w:t xml:space="preserve">– </w:t>
      </w:r>
      <w:r w:rsidR="00076FAE" w:rsidRPr="00456686">
        <w:rPr>
          <w:rFonts w:asciiTheme="majorHAnsi" w:hAnsiTheme="majorHAnsi" w:cstheme="majorHAnsi"/>
          <w:b/>
          <w:sz w:val="38"/>
          <w:szCs w:val="38"/>
          <w:lang w:eastAsia="en-GB"/>
        </w:rPr>
        <w:t>Use the Wider Reading on page</w:t>
      </w:r>
      <w:r w:rsidR="00076FAE">
        <w:rPr>
          <w:rFonts w:asciiTheme="majorHAnsi" w:hAnsiTheme="majorHAnsi" w:cstheme="majorHAnsi"/>
          <w:b/>
          <w:sz w:val="38"/>
          <w:szCs w:val="38"/>
          <w:lang w:eastAsia="en-GB"/>
        </w:rPr>
        <w:t>s</w:t>
      </w:r>
      <w:r w:rsidR="00076FAE" w:rsidRPr="00456686">
        <w:rPr>
          <w:rFonts w:asciiTheme="majorHAnsi" w:hAnsiTheme="majorHAnsi" w:cstheme="majorHAnsi"/>
          <w:b/>
          <w:sz w:val="38"/>
          <w:szCs w:val="38"/>
          <w:lang w:eastAsia="en-GB"/>
        </w:rPr>
        <w:t xml:space="preserve"> </w:t>
      </w:r>
      <w:r w:rsidR="00076FAE">
        <w:rPr>
          <w:rFonts w:asciiTheme="majorHAnsi" w:hAnsiTheme="majorHAnsi" w:cstheme="majorHAnsi"/>
          <w:b/>
          <w:sz w:val="38"/>
          <w:szCs w:val="38"/>
          <w:lang w:eastAsia="en-GB"/>
        </w:rPr>
        <w:t>1</w:t>
      </w:r>
      <w:r w:rsidR="00D970DD">
        <w:rPr>
          <w:rFonts w:asciiTheme="majorHAnsi" w:hAnsiTheme="majorHAnsi" w:cstheme="majorHAnsi"/>
          <w:b/>
          <w:sz w:val="38"/>
          <w:szCs w:val="38"/>
          <w:lang w:eastAsia="en-GB"/>
        </w:rPr>
        <w:t>3</w:t>
      </w:r>
      <w:r w:rsidR="00076FAE">
        <w:rPr>
          <w:rFonts w:asciiTheme="majorHAnsi" w:hAnsiTheme="majorHAnsi" w:cstheme="majorHAnsi"/>
          <w:b/>
          <w:sz w:val="38"/>
          <w:szCs w:val="38"/>
          <w:lang w:eastAsia="en-GB"/>
        </w:rPr>
        <w:t xml:space="preserve"> – 1</w:t>
      </w:r>
      <w:r w:rsidR="00524BF1">
        <w:rPr>
          <w:rFonts w:asciiTheme="majorHAnsi" w:hAnsiTheme="majorHAnsi" w:cstheme="majorHAnsi"/>
          <w:b/>
          <w:sz w:val="38"/>
          <w:szCs w:val="38"/>
          <w:lang w:eastAsia="en-GB"/>
        </w:rPr>
        <w:t>5</w:t>
      </w:r>
    </w:p>
    <w:tbl>
      <w:tblPr>
        <w:tblStyle w:val="TableGrid"/>
        <w:tblpPr w:leftFromText="180" w:rightFromText="180" w:vertAnchor="page" w:horzAnchor="margin" w:tblpY="1741"/>
        <w:tblW w:w="10599" w:type="dxa"/>
        <w:tblLook w:val="04A0" w:firstRow="1" w:lastRow="0" w:firstColumn="1" w:lastColumn="0" w:noHBand="0" w:noVBand="1"/>
      </w:tblPr>
      <w:tblGrid>
        <w:gridCol w:w="614"/>
        <w:gridCol w:w="9162"/>
        <w:gridCol w:w="823"/>
      </w:tblGrid>
      <w:tr w:rsidR="009C1D0F" w:rsidRPr="00E318C6" w14:paraId="406E192F" w14:textId="77777777" w:rsidTr="007A7922">
        <w:trPr>
          <w:trHeight w:val="459"/>
        </w:trPr>
        <w:tc>
          <w:tcPr>
            <w:tcW w:w="614" w:type="dxa"/>
          </w:tcPr>
          <w:p w14:paraId="676CFE49" w14:textId="77777777" w:rsidR="009C1D0F" w:rsidRPr="009C1D0F" w:rsidRDefault="009C1D0F" w:rsidP="009C1D0F">
            <w:pPr>
              <w:spacing w:line="360" w:lineRule="auto"/>
              <w:rPr>
                <w:rFonts w:asciiTheme="majorHAnsi" w:hAnsiTheme="majorHAnsi" w:cstheme="majorHAnsi"/>
                <w:sz w:val="22"/>
                <w:szCs w:val="22"/>
              </w:rPr>
            </w:pPr>
          </w:p>
        </w:tc>
        <w:tc>
          <w:tcPr>
            <w:tcW w:w="9162" w:type="dxa"/>
          </w:tcPr>
          <w:p w14:paraId="5B64263C" w14:textId="77777777" w:rsidR="009C1D0F" w:rsidRPr="009C1D0F" w:rsidRDefault="009C1D0F" w:rsidP="009C1D0F">
            <w:pPr>
              <w:spacing w:line="360" w:lineRule="auto"/>
              <w:rPr>
                <w:rFonts w:asciiTheme="majorHAnsi" w:hAnsiTheme="majorHAnsi" w:cstheme="majorHAnsi"/>
                <w:b/>
                <w:sz w:val="22"/>
                <w:szCs w:val="22"/>
              </w:rPr>
            </w:pPr>
            <w:r w:rsidRPr="009C1D0F">
              <w:rPr>
                <w:rFonts w:asciiTheme="majorHAnsi" w:hAnsiTheme="majorHAnsi" w:cstheme="majorHAnsi"/>
                <w:b/>
                <w:sz w:val="22"/>
                <w:szCs w:val="22"/>
              </w:rPr>
              <w:t>Write your answer in the box below each question.</w:t>
            </w:r>
          </w:p>
        </w:tc>
        <w:tc>
          <w:tcPr>
            <w:tcW w:w="823" w:type="dxa"/>
          </w:tcPr>
          <w:p w14:paraId="2C1BC555" w14:textId="77777777" w:rsidR="009C1D0F" w:rsidRPr="009C1D0F" w:rsidRDefault="009C1D0F" w:rsidP="009C1D0F">
            <w:pPr>
              <w:spacing w:line="360" w:lineRule="auto"/>
              <w:rPr>
                <w:rFonts w:asciiTheme="majorHAnsi" w:hAnsiTheme="majorHAnsi" w:cstheme="majorHAnsi"/>
                <w:sz w:val="22"/>
                <w:szCs w:val="22"/>
              </w:rPr>
            </w:pPr>
            <w:r w:rsidRPr="009C1D0F">
              <w:rPr>
                <w:rFonts w:asciiTheme="majorHAnsi" w:hAnsiTheme="majorHAnsi" w:cstheme="majorHAnsi"/>
                <w:noProof/>
                <w:sz w:val="22"/>
                <w:szCs w:val="22"/>
                <w:lang w:val="en-US"/>
              </w:rPr>
              <w:drawing>
                <wp:inline distT="0" distB="0" distL="0" distR="0" wp14:anchorId="3455E1AF" wp14:editId="5DBFD1E9">
                  <wp:extent cx="323850" cy="148186"/>
                  <wp:effectExtent l="0" t="0" r="0" b="4445"/>
                  <wp:docPr id="147" name="Picture 147"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C1D0F" w:rsidRPr="00E318C6" w14:paraId="195A8E56" w14:textId="77777777" w:rsidTr="006C2ECE">
        <w:trPr>
          <w:trHeight w:val="372"/>
        </w:trPr>
        <w:tc>
          <w:tcPr>
            <w:tcW w:w="614" w:type="dxa"/>
            <w:vMerge w:val="restart"/>
          </w:tcPr>
          <w:p w14:paraId="5AC8E89A" w14:textId="77777777" w:rsidR="009C1D0F" w:rsidRPr="009C1D0F" w:rsidRDefault="009C1D0F" w:rsidP="009C1D0F">
            <w:pPr>
              <w:spacing w:line="360" w:lineRule="auto"/>
              <w:jc w:val="center"/>
              <w:rPr>
                <w:rFonts w:asciiTheme="majorHAnsi" w:hAnsiTheme="majorHAnsi" w:cstheme="majorHAnsi"/>
                <w:b/>
                <w:sz w:val="22"/>
                <w:szCs w:val="22"/>
              </w:rPr>
            </w:pPr>
            <w:r w:rsidRPr="009C1D0F">
              <w:rPr>
                <w:rFonts w:asciiTheme="majorHAnsi" w:hAnsiTheme="majorHAnsi" w:cstheme="majorHAnsi"/>
                <w:b/>
                <w:sz w:val="22"/>
                <w:szCs w:val="22"/>
              </w:rPr>
              <w:t>1</w:t>
            </w:r>
          </w:p>
        </w:tc>
        <w:tc>
          <w:tcPr>
            <w:tcW w:w="9162" w:type="dxa"/>
          </w:tcPr>
          <w:p w14:paraId="6890558D" w14:textId="1086D173" w:rsidR="009C1D0F" w:rsidRPr="009C1D0F" w:rsidRDefault="009C1D0F" w:rsidP="009C1D0F">
            <w:pPr>
              <w:spacing w:line="360" w:lineRule="auto"/>
              <w:rPr>
                <w:rFonts w:asciiTheme="majorHAnsi" w:hAnsiTheme="majorHAnsi" w:cstheme="majorHAnsi"/>
                <w:sz w:val="22"/>
                <w:szCs w:val="22"/>
              </w:rPr>
            </w:pPr>
            <w:r w:rsidRPr="009C1D0F">
              <w:rPr>
                <w:rFonts w:asciiTheme="majorHAnsi" w:hAnsiTheme="majorHAnsi" w:cstheme="majorHAnsi"/>
                <w:sz w:val="22"/>
                <w:szCs w:val="22"/>
              </w:rPr>
              <w:t>Name two reasons that Shakespeare is Margaret Atwood’s favourite writer.</w:t>
            </w:r>
          </w:p>
        </w:tc>
        <w:tc>
          <w:tcPr>
            <w:tcW w:w="823" w:type="dxa"/>
            <w:vMerge w:val="restart"/>
          </w:tcPr>
          <w:p w14:paraId="042EFADC"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0566DA85" w14:textId="77777777" w:rsidTr="007A7922">
        <w:trPr>
          <w:trHeight w:val="627"/>
        </w:trPr>
        <w:tc>
          <w:tcPr>
            <w:tcW w:w="614" w:type="dxa"/>
            <w:vMerge/>
          </w:tcPr>
          <w:p w14:paraId="42132680" w14:textId="77777777" w:rsidR="009C1D0F" w:rsidRPr="009C1D0F" w:rsidRDefault="009C1D0F" w:rsidP="009C1D0F">
            <w:pPr>
              <w:spacing w:line="360" w:lineRule="auto"/>
              <w:jc w:val="center"/>
              <w:rPr>
                <w:rFonts w:asciiTheme="majorHAnsi" w:hAnsiTheme="majorHAnsi" w:cstheme="majorHAnsi"/>
                <w:b/>
                <w:sz w:val="22"/>
                <w:szCs w:val="22"/>
              </w:rPr>
            </w:pPr>
          </w:p>
        </w:tc>
        <w:tc>
          <w:tcPr>
            <w:tcW w:w="9162" w:type="dxa"/>
          </w:tcPr>
          <w:p w14:paraId="73B8CB3F" w14:textId="77777777" w:rsidR="009C1D0F" w:rsidRPr="009C1D0F" w:rsidRDefault="009C1D0F" w:rsidP="009C1D0F">
            <w:pPr>
              <w:spacing w:line="360" w:lineRule="auto"/>
              <w:rPr>
                <w:rFonts w:asciiTheme="majorHAnsi" w:hAnsiTheme="majorHAnsi" w:cstheme="majorHAnsi"/>
                <w:sz w:val="22"/>
                <w:szCs w:val="22"/>
              </w:rPr>
            </w:pPr>
          </w:p>
        </w:tc>
        <w:tc>
          <w:tcPr>
            <w:tcW w:w="823" w:type="dxa"/>
            <w:vMerge/>
          </w:tcPr>
          <w:p w14:paraId="135A2C6C"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3B7C3E9F" w14:textId="77777777" w:rsidTr="006C2ECE">
        <w:trPr>
          <w:trHeight w:val="458"/>
        </w:trPr>
        <w:tc>
          <w:tcPr>
            <w:tcW w:w="614" w:type="dxa"/>
            <w:vMerge w:val="restart"/>
          </w:tcPr>
          <w:p w14:paraId="55D9C508" w14:textId="77777777" w:rsidR="009C1D0F" w:rsidRPr="009C1D0F" w:rsidRDefault="009C1D0F" w:rsidP="009C1D0F">
            <w:pPr>
              <w:spacing w:line="360" w:lineRule="auto"/>
              <w:jc w:val="center"/>
              <w:rPr>
                <w:rFonts w:asciiTheme="majorHAnsi" w:hAnsiTheme="majorHAnsi" w:cstheme="majorHAnsi"/>
                <w:b/>
                <w:sz w:val="22"/>
                <w:szCs w:val="22"/>
              </w:rPr>
            </w:pPr>
            <w:r w:rsidRPr="009C1D0F">
              <w:rPr>
                <w:rFonts w:asciiTheme="majorHAnsi" w:hAnsiTheme="majorHAnsi" w:cstheme="majorHAnsi"/>
                <w:b/>
                <w:sz w:val="22"/>
                <w:szCs w:val="22"/>
              </w:rPr>
              <w:t>2</w:t>
            </w:r>
          </w:p>
        </w:tc>
        <w:tc>
          <w:tcPr>
            <w:tcW w:w="9162" w:type="dxa"/>
          </w:tcPr>
          <w:p w14:paraId="1E689DE6" w14:textId="1F1DF43C" w:rsidR="009C1D0F" w:rsidRPr="009C1D0F" w:rsidRDefault="009C1D0F" w:rsidP="009C1D0F">
            <w:pPr>
              <w:pStyle w:val="NoSpacing"/>
              <w:rPr>
                <w:rFonts w:asciiTheme="majorHAnsi" w:hAnsiTheme="majorHAnsi" w:cstheme="majorHAnsi"/>
                <w:sz w:val="22"/>
                <w:szCs w:val="22"/>
              </w:rPr>
            </w:pPr>
            <w:r w:rsidRPr="009C1D0F">
              <w:rPr>
                <w:rFonts w:asciiTheme="majorHAnsi" w:hAnsiTheme="majorHAnsi" w:cstheme="majorHAnsi"/>
                <w:sz w:val="22"/>
                <w:szCs w:val="22"/>
              </w:rPr>
              <w:t xml:space="preserve">Why was </w:t>
            </w:r>
            <w:r w:rsidRPr="009C1D0F">
              <w:rPr>
                <w:rFonts w:asciiTheme="majorHAnsi" w:hAnsiTheme="majorHAnsi" w:cstheme="majorHAnsi"/>
                <w:i/>
                <w:sz w:val="22"/>
                <w:szCs w:val="22"/>
              </w:rPr>
              <w:t>The Tempest</w:t>
            </w:r>
            <w:r w:rsidRPr="009C1D0F">
              <w:rPr>
                <w:rFonts w:asciiTheme="majorHAnsi" w:hAnsiTheme="majorHAnsi" w:cstheme="majorHAnsi"/>
                <w:sz w:val="22"/>
                <w:szCs w:val="22"/>
              </w:rPr>
              <w:t xml:space="preserve"> the play that Margaret Atwood wanted to write about in her article?</w:t>
            </w:r>
          </w:p>
        </w:tc>
        <w:tc>
          <w:tcPr>
            <w:tcW w:w="823" w:type="dxa"/>
            <w:vMerge w:val="restart"/>
          </w:tcPr>
          <w:p w14:paraId="2E7E39CD"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429A2035" w14:textId="77777777" w:rsidTr="007A7922">
        <w:trPr>
          <w:trHeight w:val="627"/>
        </w:trPr>
        <w:tc>
          <w:tcPr>
            <w:tcW w:w="614" w:type="dxa"/>
            <w:vMerge/>
          </w:tcPr>
          <w:p w14:paraId="287B28BD" w14:textId="77777777" w:rsidR="009C1D0F" w:rsidRPr="009C1D0F" w:rsidRDefault="009C1D0F" w:rsidP="009C1D0F">
            <w:pPr>
              <w:spacing w:line="360" w:lineRule="auto"/>
              <w:jc w:val="center"/>
              <w:rPr>
                <w:rFonts w:asciiTheme="majorHAnsi" w:hAnsiTheme="majorHAnsi" w:cstheme="majorHAnsi"/>
                <w:b/>
                <w:sz w:val="22"/>
                <w:szCs w:val="22"/>
              </w:rPr>
            </w:pPr>
          </w:p>
        </w:tc>
        <w:tc>
          <w:tcPr>
            <w:tcW w:w="9162" w:type="dxa"/>
          </w:tcPr>
          <w:p w14:paraId="17D69F5F" w14:textId="77777777" w:rsidR="009C1D0F" w:rsidRPr="009C1D0F" w:rsidRDefault="009C1D0F" w:rsidP="009C1D0F">
            <w:pPr>
              <w:spacing w:line="360" w:lineRule="auto"/>
              <w:rPr>
                <w:rFonts w:asciiTheme="majorHAnsi" w:hAnsiTheme="majorHAnsi" w:cstheme="majorHAnsi"/>
                <w:sz w:val="22"/>
                <w:szCs w:val="22"/>
              </w:rPr>
            </w:pPr>
          </w:p>
        </w:tc>
        <w:tc>
          <w:tcPr>
            <w:tcW w:w="823" w:type="dxa"/>
            <w:vMerge/>
          </w:tcPr>
          <w:p w14:paraId="1FACC8A5"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2416FD31" w14:textId="77777777" w:rsidTr="006C2ECE">
        <w:trPr>
          <w:trHeight w:val="473"/>
        </w:trPr>
        <w:tc>
          <w:tcPr>
            <w:tcW w:w="614" w:type="dxa"/>
            <w:vMerge w:val="restart"/>
          </w:tcPr>
          <w:p w14:paraId="2DD268EC" w14:textId="77777777" w:rsidR="009C1D0F" w:rsidRPr="009C1D0F" w:rsidRDefault="009C1D0F" w:rsidP="009C1D0F">
            <w:pPr>
              <w:spacing w:line="360" w:lineRule="auto"/>
              <w:jc w:val="center"/>
              <w:rPr>
                <w:rFonts w:asciiTheme="majorHAnsi" w:hAnsiTheme="majorHAnsi" w:cstheme="majorHAnsi"/>
                <w:b/>
                <w:sz w:val="22"/>
                <w:szCs w:val="22"/>
              </w:rPr>
            </w:pPr>
            <w:r w:rsidRPr="009C1D0F">
              <w:rPr>
                <w:rFonts w:asciiTheme="majorHAnsi" w:hAnsiTheme="majorHAnsi" w:cstheme="majorHAnsi"/>
                <w:b/>
                <w:sz w:val="22"/>
                <w:szCs w:val="22"/>
              </w:rPr>
              <w:t>3</w:t>
            </w:r>
          </w:p>
        </w:tc>
        <w:tc>
          <w:tcPr>
            <w:tcW w:w="9162" w:type="dxa"/>
          </w:tcPr>
          <w:p w14:paraId="7C0FED23" w14:textId="798831CF" w:rsidR="009C1D0F" w:rsidRPr="009C1D0F" w:rsidRDefault="009C1D0F" w:rsidP="009C1D0F">
            <w:pPr>
              <w:spacing w:line="360" w:lineRule="auto"/>
              <w:rPr>
                <w:rFonts w:asciiTheme="majorHAnsi" w:hAnsiTheme="majorHAnsi" w:cstheme="majorHAnsi"/>
                <w:sz w:val="22"/>
                <w:szCs w:val="22"/>
              </w:rPr>
            </w:pPr>
            <w:r w:rsidRPr="009C1D0F">
              <w:rPr>
                <w:rFonts w:asciiTheme="majorHAnsi" w:hAnsiTheme="majorHAnsi" w:cstheme="majorHAnsi"/>
                <w:sz w:val="22"/>
                <w:szCs w:val="22"/>
              </w:rPr>
              <w:t xml:space="preserve">According to Atwood, in the play, what does Prospero use his magic for? </w:t>
            </w:r>
          </w:p>
        </w:tc>
        <w:tc>
          <w:tcPr>
            <w:tcW w:w="823" w:type="dxa"/>
            <w:vMerge w:val="restart"/>
          </w:tcPr>
          <w:p w14:paraId="0A095BE4"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6E78C79A" w14:textId="77777777" w:rsidTr="007A7922">
        <w:trPr>
          <w:trHeight w:val="627"/>
        </w:trPr>
        <w:tc>
          <w:tcPr>
            <w:tcW w:w="614" w:type="dxa"/>
            <w:vMerge/>
          </w:tcPr>
          <w:p w14:paraId="20FBFF98" w14:textId="77777777" w:rsidR="009C1D0F" w:rsidRPr="009C1D0F" w:rsidRDefault="009C1D0F" w:rsidP="009C1D0F">
            <w:pPr>
              <w:spacing w:line="360" w:lineRule="auto"/>
              <w:jc w:val="center"/>
              <w:rPr>
                <w:rFonts w:asciiTheme="majorHAnsi" w:hAnsiTheme="majorHAnsi" w:cstheme="majorHAnsi"/>
                <w:b/>
                <w:sz w:val="22"/>
                <w:szCs w:val="22"/>
              </w:rPr>
            </w:pPr>
          </w:p>
        </w:tc>
        <w:tc>
          <w:tcPr>
            <w:tcW w:w="9162" w:type="dxa"/>
          </w:tcPr>
          <w:p w14:paraId="7E8925EF" w14:textId="77777777" w:rsidR="009C1D0F" w:rsidRPr="009C1D0F" w:rsidRDefault="009C1D0F" w:rsidP="009C1D0F">
            <w:pPr>
              <w:spacing w:line="360" w:lineRule="auto"/>
              <w:rPr>
                <w:rFonts w:asciiTheme="majorHAnsi" w:hAnsiTheme="majorHAnsi" w:cstheme="majorHAnsi"/>
                <w:sz w:val="22"/>
                <w:szCs w:val="22"/>
              </w:rPr>
            </w:pPr>
          </w:p>
        </w:tc>
        <w:tc>
          <w:tcPr>
            <w:tcW w:w="823" w:type="dxa"/>
            <w:vMerge/>
          </w:tcPr>
          <w:p w14:paraId="6E81391C"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094ED9B7" w14:textId="77777777" w:rsidTr="007A7922">
        <w:trPr>
          <w:trHeight w:val="628"/>
        </w:trPr>
        <w:tc>
          <w:tcPr>
            <w:tcW w:w="614" w:type="dxa"/>
            <w:vMerge w:val="restart"/>
          </w:tcPr>
          <w:p w14:paraId="2A8E5675" w14:textId="77777777" w:rsidR="009C1D0F" w:rsidRPr="009C1D0F" w:rsidRDefault="009C1D0F" w:rsidP="009C1D0F">
            <w:pPr>
              <w:spacing w:line="360" w:lineRule="auto"/>
              <w:jc w:val="center"/>
              <w:rPr>
                <w:rFonts w:asciiTheme="majorHAnsi" w:hAnsiTheme="majorHAnsi" w:cstheme="majorHAnsi"/>
                <w:b/>
                <w:sz w:val="22"/>
                <w:szCs w:val="22"/>
              </w:rPr>
            </w:pPr>
            <w:r w:rsidRPr="009C1D0F">
              <w:rPr>
                <w:rFonts w:asciiTheme="majorHAnsi" w:hAnsiTheme="majorHAnsi" w:cstheme="majorHAnsi"/>
                <w:b/>
                <w:sz w:val="22"/>
                <w:szCs w:val="22"/>
              </w:rPr>
              <w:t>4</w:t>
            </w:r>
          </w:p>
        </w:tc>
        <w:tc>
          <w:tcPr>
            <w:tcW w:w="9162" w:type="dxa"/>
          </w:tcPr>
          <w:p w14:paraId="3197958E" w14:textId="50BCA7FC" w:rsidR="009C1D0F" w:rsidRPr="009C1D0F" w:rsidRDefault="009C1D0F" w:rsidP="009C1D0F">
            <w:pPr>
              <w:pStyle w:val="NoSpacing"/>
              <w:rPr>
                <w:rFonts w:asciiTheme="majorHAnsi" w:hAnsiTheme="majorHAnsi" w:cstheme="majorHAnsi"/>
                <w:sz w:val="22"/>
                <w:szCs w:val="22"/>
              </w:rPr>
            </w:pPr>
            <w:r w:rsidRPr="009C1D0F">
              <w:rPr>
                <w:rFonts w:asciiTheme="majorHAnsi" w:hAnsiTheme="majorHAnsi" w:cstheme="majorHAnsi"/>
                <w:sz w:val="22"/>
                <w:szCs w:val="22"/>
              </w:rPr>
              <w:t>Name one reason an audience might argue that Prospero’s loss of dukedom could be seen as his own fault?</w:t>
            </w:r>
          </w:p>
        </w:tc>
        <w:tc>
          <w:tcPr>
            <w:tcW w:w="823" w:type="dxa"/>
            <w:vMerge w:val="restart"/>
          </w:tcPr>
          <w:p w14:paraId="1F513444"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67F51A98" w14:textId="77777777" w:rsidTr="007A7922">
        <w:trPr>
          <w:trHeight w:val="627"/>
        </w:trPr>
        <w:tc>
          <w:tcPr>
            <w:tcW w:w="614" w:type="dxa"/>
            <w:vMerge/>
          </w:tcPr>
          <w:p w14:paraId="3103001F" w14:textId="77777777" w:rsidR="009C1D0F" w:rsidRPr="009C1D0F" w:rsidRDefault="009C1D0F" w:rsidP="009C1D0F">
            <w:pPr>
              <w:spacing w:line="360" w:lineRule="auto"/>
              <w:jc w:val="center"/>
              <w:rPr>
                <w:rFonts w:asciiTheme="majorHAnsi" w:hAnsiTheme="majorHAnsi" w:cstheme="majorHAnsi"/>
                <w:b/>
                <w:sz w:val="22"/>
                <w:szCs w:val="22"/>
              </w:rPr>
            </w:pPr>
          </w:p>
        </w:tc>
        <w:tc>
          <w:tcPr>
            <w:tcW w:w="9162" w:type="dxa"/>
          </w:tcPr>
          <w:p w14:paraId="5B287968" w14:textId="77777777" w:rsidR="009C1D0F" w:rsidRPr="009C1D0F" w:rsidRDefault="009C1D0F" w:rsidP="009C1D0F">
            <w:pPr>
              <w:spacing w:line="360" w:lineRule="auto"/>
              <w:rPr>
                <w:rFonts w:asciiTheme="majorHAnsi" w:hAnsiTheme="majorHAnsi" w:cstheme="majorHAnsi"/>
                <w:sz w:val="22"/>
                <w:szCs w:val="22"/>
              </w:rPr>
            </w:pPr>
          </w:p>
        </w:tc>
        <w:tc>
          <w:tcPr>
            <w:tcW w:w="823" w:type="dxa"/>
            <w:vMerge/>
          </w:tcPr>
          <w:p w14:paraId="3AC663F2"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3065860C" w14:textId="77777777" w:rsidTr="007A7922">
        <w:trPr>
          <w:trHeight w:val="628"/>
        </w:trPr>
        <w:tc>
          <w:tcPr>
            <w:tcW w:w="614" w:type="dxa"/>
            <w:vMerge w:val="restart"/>
          </w:tcPr>
          <w:p w14:paraId="410A37B3" w14:textId="77777777" w:rsidR="009C1D0F" w:rsidRPr="009C1D0F" w:rsidRDefault="009C1D0F" w:rsidP="009C1D0F">
            <w:pPr>
              <w:spacing w:line="360" w:lineRule="auto"/>
              <w:jc w:val="center"/>
              <w:rPr>
                <w:rFonts w:asciiTheme="majorHAnsi" w:hAnsiTheme="majorHAnsi" w:cstheme="majorHAnsi"/>
                <w:b/>
                <w:sz w:val="22"/>
                <w:szCs w:val="22"/>
              </w:rPr>
            </w:pPr>
            <w:r w:rsidRPr="009C1D0F">
              <w:rPr>
                <w:rFonts w:asciiTheme="majorHAnsi" w:hAnsiTheme="majorHAnsi" w:cstheme="majorHAnsi"/>
                <w:b/>
                <w:sz w:val="22"/>
                <w:szCs w:val="22"/>
              </w:rPr>
              <w:t>5</w:t>
            </w:r>
          </w:p>
        </w:tc>
        <w:tc>
          <w:tcPr>
            <w:tcW w:w="9162" w:type="dxa"/>
          </w:tcPr>
          <w:p w14:paraId="400798E2" w14:textId="77777777" w:rsidR="009C1D0F" w:rsidRPr="009C1D0F" w:rsidRDefault="009C1D0F" w:rsidP="009C1D0F">
            <w:pPr>
              <w:spacing w:line="360" w:lineRule="auto"/>
              <w:rPr>
                <w:rFonts w:asciiTheme="majorHAnsi" w:hAnsiTheme="majorHAnsi" w:cstheme="majorHAnsi"/>
                <w:sz w:val="22"/>
                <w:szCs w:val="22"/>
              </w:rPr>
            </w:pPr>
            <w:r w:rsidRPr="009C1D0F">
              <w:rPr>
                <w:rFonts w:asciiTheme="majorHAnsi" w:hAnsiTheme="majorHAnsi" w:cstheme="majorHAnsi"/>
                <w:sz w:val="22"/>
                <w:szCs w:val="22"/>
              </w:rPr>
              <w:t>What does Atwood learn about the characters and imprisonment in the play?</w:t>
            </w:r>
          </w:p>
        </w:tc>
        <w:tc>
          <w:tcPr>
            <w:tcW w:w="823" w:type="dxa"/>
            <w:vMerge w:val="restart"/>
          </w:tcPr>
          <w:p w14:paraId="7E80DB2F"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1E62FE3D" w14:textId="77777777" w:rsidTr="007A7922">
        <w:trPr>
          <w:trHeight w:val="627"/>
        </w:trPr>
        <w:tc>
          <w:tcPr>
            <w:tcW w:w="614" w:type="dxa"/>
            <w:vMerge/>
          </w:tcPr>
          <w:p w14:paraId="41D44A75" w14:textId="77777777" w:rsidR="009C1D0F" w:rsidRPr="009C1D0F" w:rsidRDefault="009C1D0F" w:rsidP="009C1D0F">
            <w:pPr>
              <w:spacing w:line="360" w:lineRule="auto"/>
              <w:jc w:val="center"/>
              <w:rPr>
                <w:rFonts w:asciiTheme="majorHAnsi" w:hAnsiTheme="majorHAnsi" w:cstheme="majorHAnsi"/>
                <w:b/>
                <w:sz w:val="22"/>
                <w:szCs w:val="22"/>
              </w:rPr>
            </w:pPr>
          </w:p>
        </w:tc>
        <w:tc>
          <w:tcPr>
            <w:tcW w:w="9162" w:type="dxa"/>
          </w:tcPr>
          <w:p w14:paraId="08394B04" w14:textId="77777777" w:rsidR="009C1D0F" w:rsidRPr="009C1D0F" w:rsidRDefault="009C1D0F" w:rsidP="009C1D0F">
            <w:pPr>
              <w:spacing w:line="360" w:lineRule="auto"/>
              <w:rPr>
                <w:rFonts w:asciiTheme="majorHAnsi" w:hAnsiTheme="majorHAnsi" w:cstheme="majorHAnsi"/>
                <w:sz w:val="22"/>
                <w:szCs w:val="22"/>
              </w:rPr>
            </w:pPr>
          </w:p>
        </w:tc>
        <w:tc>
          <w:tcPr>
            <w:tcW w:w="823" w:type="dxa"/>
            <w:vMerge/>
          </w:tcPr>
          <w:p w14:paraId="18FF8A22"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6CE10295" w14:textId="77777777" w:rsidTr="006C2ECE">
        <w:trPr>
          <w:trHeight w:val="356"/>
        </w:trPr>
        <w:tc>
          <w:tcPr>
            <w:tcW w:w="614" w:type="dxa"/>
            <w:vMerge w:val="restart"/>
          </w:tcPr>
          <w:p w14:paraId="56C0335D" w14:textId="77777777" w:rsidR="009C1D0F" w:rsidRPr="009C1D0F" w:rsidRDefault="009C1D0F" w:rsidP="009C1D0F">
            <w:pPr>
              <w:spacing w:line="360" w:lineRule="auto"/>
              <w:jc w:val="center"/>
              <w:rPr>
                <w:rFonts w:asciiTheme="majorHAnsi" w:hAnsiTheme="majorHAnsi" w:cstheme="majorHAnsi"/>
                <w:b/>
                <w:sz w:val="22"/>
                <w:szCs w:val="22"/>
              </w:rPr>
            </w:pPr>
            <w:r w:rsidRPr="009C1D0F">
              <w:rPr>
                <w:rFonts w:asciiTheme="majorHAnsi" w:hAnsiTheme="majorHAnsi" w:cstheme="majorHAnsi"/>
                <w:b/>
                <w:sz w:val="22"/>
                <w:szCs w:val="22"/>
              </w:rPr>
              <w:t>6</w:t>
            </w:r>
          </w:p>
        </w:tc>
        <w:tc>
          <w:tcPr>
            <w:tcW w:w="9162" w:type="dxa"/>
          </w:tcPr>
          <w:p w14:paraId="267F6262" w14:textId="77777777" w:rsidR="009C1D0F" w:rsidRPr="009C1D0F" w:rsidRDefault="009C1D0F" w:rsidP="009C1D0F">
            <w:pPr>
              <w:spacing w:line="360" w:lineRule="auto"/>
              <w:rPr>
                <w:rFonts w:asciiTheme="majorHAnsi" w:hAnsiTheme="majorHAnsi" w:cstheme="majorHAnsi"/>
                <w:sz w:val="22"/>
                <w:szCs w:val="22"/>
              </w:rPr>
            </w:pPr>
            <w:r w:rsidRPr="009C1D0F">
              <w:rPr>
                <w:rFonts w:asciiTheme="majorHAnsi" w:hAnsiTheme="majorHAnsi" w:cstheme="majorHAnsi"/>
                <w:sz w:val="22"/>
                <w:szCs w:val="22"/>
              </w:rPr>
              <w:t>Who is main musician in the play?</w:t>
            </w:r>
          </w:p>
        </w:tc>
        <w:tc>
          <w:tcPr>
            <w:tcW w:w="823" w:type="dxa"/>
            <w:vMerge w:val="restart"/>
          </w:tcPr>
          <w:p w14:paraId="7FEE1D25"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29F8D6C6" w14:textId="77777777" w:rsidTr="007A7922">
        <w:trPr>
          <w:trHeight w:val="627"/>
        </w:trPr>
        <w:tc>
          <w:tcPr>
            <w:tcW w:w="614" w:type="dxa"/>
            <w:vMerge/>
          </w:tcPr>
          <w:p w14:paraId="0F2D0EEF" w14:textId="77777777" w:rsidR="009C1D0F" w:rsidRPr="009C1D0F" w:rsidRDefault="009C1D0F" w:rsidP="009C1D0F">
            <w:pPr>
              <w:spacing w:line="360" w:lineRule="auto"/>
              <w:jc w:val="center"/>
              <w:rPr>
                <w:rFonts w:asciiTheme="majorHAnsi" w:hAnsiTheme="majorHAnsi" w:cstheme="majorHAnsi"/>
                <w:b/>
                <w:sz w:val="22"/>
                <w:szCs w:val="22"/>
              </w:rPr>
            </w:pPr>
          </w:p>
        </w:tc>
        <w:tc>
          <w:tcPr>
            <w:tcW w:w="9162" w:type="dxa"/>
          </w:tcPr>
          <w:p w14:paraId="4EA2A397" w14:textId="77777777" w:rsidR="009C1D0F" w:rsidRPr="009C1D0F" w:rsidRDefault="009C1D0F" w:rsidP="009C1D0F">
            <w:pPr>
              <w:spacing w:line="360" w:lineRule="auto"/>
              <w:rPr>
                <w:rFonts w:asciiTheme="majorHAnsi" w:hAnsiTheme="majorHAnsi" w:cstheme="majorHAnsi"/>
                <w:sz w:val="22"/>
                <w:szCs w:val="22"/>
              </w:rPr>
            </w:pPr>
          </w:p>
        </w:tc>
        <w:tc>
          <w:tcPr>
            <w:tcW w:w="823" w:type="dxa"/>
            <w:vMerge/>
          </w:tcPr>
          <w:p w14:paraId="506ABD9B"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1B20BCEC" w14:textId="77777777" w:rsidTr="006C2ECE">
        <w:trPr>
          <w:trHeight w:val="441"/>
        </w:trPr>
        <w:tc>
          <w:tcPr>
            <w:tcW w:w="614" w:type="dxa"/>
            <w:vMerge w:val="restart"/>
          </w:tcPr>
          <w:p w14:paraId="4A54403F" w14:textId="77777777" w:rsidR="009C1D0F" w:rsidRPr="009C1D0F" w:rsidRDefault="009C1D0F" w:rsidP="009C1D0F">
            <w:pPr>
              <w:spacing w:line="360" w:lineRule="auto"/>
              <w:jc w:val="center"/>
              <w:rPr>
                <w:rFonts w:asciiTheme="majorHAnsi" w:hAnsiTheme="majorHAnsi" w:cstheme="majorHAnsi"/>
                <w:b/>
                <w:sz w:val="22"/>
                <w:szCs w:val="22"/>
              </w:rPr>
            </w:pPr>
            <w:r w:rsidRPr="009C1D0F">
              <w:rPr>
                <w:rFonts w:asciiTheme="majorHAnsi" w:hAnsiTheme="majorHAnsi" w:cstheme="majorHAnsi"/>
                <w:b/>
                <w:sz w:val="22"/>
                <w:szCs w:val="22"/>
              </w:rPr>
              <w:t>7</w:t>
            </w:r>
          </w:p>
        </w:tc>
        <w:tc>
          <w:tcPr>
            <w:tcW w:w="9162" w:type="dxa"/>
          </w:tcPr>
          <w:p w14:paraId="1D319452" w14:textId="77777777" w:rsidR="009C1D0F" w:rsidRPr="009C1D0F" w:rsidRDefault="009C1D0F" w:rsidP="009C1D0F">
            <w:pPr>
              <w:pStyle w:val="NoSpacing"/>
              <w:rPr>
                <w:rFonts w:asciiTheme="majorHAnsi" w:hAnsiTheme="majorHAnsi" w:cstheme="majorHAnsi"/>
                <w:sz w:val="22"/>
                <w:szCs w:val="22"/>
              </w:rPr>
            </w:pPr>
            <w:r w:rsidRPr="009C1D0F">
              <w:rPr>
                <w:rFonts w:asciiTheme="majorHAnsi" w:hAnsiTheme="majorHAnsi" w:cstheme="majorHAnsi"/>
                <w:sz w:val="22"/>
                <w:szCs w:val="22"/>
              </w:rPr>
              <w:t xml:space="preserve">What is the name of Margaret Atwood’s book, which is heavily influenced by </w:t>
            </w:r>
            <w:r w:rsidRPr="009C1D0F">
              <w:rPr>
                <w:rFonts w:asciiTheme="majorHAnsi" w:hAnsiTheme="majorHAnsi" w:cstheme="majorHAnsi"/>
                <w:i/>
                <w:sz w:val="22"/>
                <w:szCs w:val="22"/>
              </w:rPr>
              <w:t>The Tempest</w:t>
            </w:r>
            <w:r w:rsidRPr="009C1D0F">
              <w:rPr>
                <w:rFonts w:asciiTheme="majorHAnsi" w:hAnsiTheme="majorHAnsi" w:cstheme="majorHAnsi"/>
                <w:sz w:val="22"/>
                <w:szCs w:val="22"/>
              </w:rPr>
              <w:t>?</w:t>
            </w:r>
          </w:p>
        </w:tc>
        <w:tc>
          <w:tcPr>
            <w:tcW w:w="823" w:type="dxa"/>
            <w:vMerge w:val="restart"/>
          </w:tcPr>
          <w:p w14:paraId="1213C2B1"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1B62C82F" w14:textId="77777777" w:rsidTr="007A7922">
        <w:trPr>
          <w:trHeight w:val="627"/>
        </w:trPr>
        <w:tc>
          <w:tcPr>
            <w:tcW w:w="614" w:type="dxa"/>
            <w:vMerge/>
          </w:tcPr>
          <w:p w14:paraId="51FC5B30" w14:textId="77777777" w:rsidR="009C1D0F" w:rsidRPr="009C1D0F" w:rsidRDefault="009C1D0F" w:rsidP="009C1D0F">
            <w:pPr>
              <w:spacing w:line="360" w:lineRule="auto"/>
              <w:jc w:val="center"/>
              <w:rPr>
                <w:rFonts w:asciiTheme="majorHAnsi" w:hAnsiTheme="majorHAnsi" w:cstheme="majorHAnsi"/>
                <w:b/>
                <w:sz w:val="22"/>
                <w:szCs w:val="22"/>
              </w:rPr>
            </w:pPr>
          </w:p>
        </w:tc>
        <w:tc>
          <w:tcPr>
            <w:tcW w:w="9162" w:type="dxa"/>
          </w:tcPr>
          <w:p w14:paraId="594315C8" w14:textId="77777777" w:rsidR="009C1D0F" w:rsidRPr="009C1D0F" w:rsidRDefault="009C1D0F" w:rsidP="009C1D0F">
            <w:pPr>
              <w:spacing w:line="360" w:lineRule="auto"/>
              <w:rPr>
                <w:rFonts w:asciiTheme="majorHAnsi" w:hAnsiTheme="majorHAnsi" w:cstheme="majorHAnsi"/>
                <w:sz w:val="22"/>
                <w:szCs w:val="22"/>
              </w:rPr>
            </w:pPr>
          </w:p>
        </w:tc>
        <w:tc>
          <w:tcPr>
            <w:tcW w:w="823" w:type="dxa"/>
            <w:vMerge/>
          </w:tcPr>
          <w:p w14:paraId="7DA76F39"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4E0C901D" w14:textId="77777777" w:rsidTr="007A7922">
        <w:trPr>
          <w:trHeight w:val="628"/>
        </w:trPr>
        <w:tc>
          <w:tcPr>
            <w:tcW w:w="614" w:type="dxa"/>
            <w:vMerge w:val="restart"/>
          </w:tcPr>
          <w:p w14:paraId="37A66AE6" w14:textId="77777777" w:rsidR="009C1D0F" w:rsidRPr="009C1D0F" w:rsidRDefault="009C1D0F" w:rsidP="009C1D0F">
            <w:pPr>
              <w:spacing w:line="360" w:lineRule="auto"/>
              <w:jc w:val="center"/>
              <w:rPr>
                <w:rFonts w:asciiTheme="majorHAnsi" w:hAnsiTheme="majorHAnsi" w:cstheme="majorHAnsi"/>
                <w:b/>
                <w:sz w:val="22"/>
                <w:szCs w:val="22"/>
              </w:rPr>
            </w:pPr>
            <w:r w:rsidRPr="009C1D0F">
              <w:rPr>
                <w:rFonts w:asciiTheme="majorHAnsi" w:hAnsiTheme="majorHAnsi" w:cstheme="majorHAnsi"/>
                <w:b/>
                <w:sz w:val="22"/>
                <w:szCs w:val="22"/>
              </w:rPr>
              <w:t>8</w:t>
            </w:r>
          </w:p>
        </w:tc>
        <w:tc>
          <w:tcPr>
            <w:tcW w:w="9162" w:type="dxa"/>
          </w:tcPr>
          <w:p w14:paraId="065FB966" w14:textId="77777777" w:rsidR="009C1D0F" w:rsidRPr="009C1D0F" w:rsidRDefault="009C1D0F" w:rsidP="009C1D0F">
            <w:pPr>
              <w:spacing w:line="360" w:lineRule="auto"/>
              <w:rPr>
                <w:rFonts w:asciiTheme="majorHAnsi" w:hAnsiTheme="majorHAnsi" w:cstheme="majorHAnsi"/>
                <w:sz w:val="22"/>
                <w:szCs w:val="22"/>
              </w:rPr>
            </w:pPr>
            <w:r w:rsidRPr="009C1D0F">
              <w:rPr>
                <w:rFonts w:asciiTheme="majorHAnsi" w:hAnsiTheme="majorHAnsi" w:cstheme="majorHAnsi"/>
                <w:sz w:val="22"/>
                <w:szCs w:val="22"/>
              </w:rPr>
              <w:t>Why has she used the title for her book?</w:t>
            </w:r>
          </w:p>
        </w:tc>
        <w:tc>
          <w:tcPr>
            <w:tcW w:w="823" w:type="dxa"/>
            <w:vMerge w:val="restart"/>
          </w:tcPr>
          <w:p w14:paraId="2158283E"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21494797" w14:textId="77777777" w:rsidTr="007A7922">
        <w:trPr>
          <w:trHeight w:val="627"/>
        </w:trPr>
        <w:tc>
          <w:tcPr>
            <w:tcW w:w="614" w:type="dxa"/>
            <w:vMerge/>
          </w:tcPr>
          <w:p w14:paraId="53018E36" w14:textId="77777777" w:rsidR="009C1D0F" w:rsidRPr="009C1D0F" w:rsidRDefault="009C1D0F" w:rsidP="009C1D0F">
            <w:pPr>
              <w:spacing w:line="360" w:lineRule="auto"/>
              <w:jc w:val="center"/>
              <w:rPr>
                <w:rFonts w:asciiTheme="majorHAnsi" w:hAnsiTheme="majorHAnsi" w:cstheme="majorHAnsi"/>
                <w:b/>
                <w:sz w:val="22"/>
                <w:szCs w:val="22"/>
              </w:rPr>
            </w:pPr>
          </w:p>
        </w:tc>
        <w:tc>
          <w:tcPr>
            <w:tcW w:w="9162" w:type="dxa"/>
          </w:tcPr>
          <w:p w14:paraId="7DB99A1C" w14:textId="77777777" w:rsidR="009C1D0F" w:rsidRPr="009C1D0F" w:rsidRDefault="009C1D0F" w:rsidP="009C1D0F">
            <w:pPr>
              <w:spacing w:line="360" w:lineRule="auto"/>
              <w:rPr>
                <w:rFonts w:asciiTheme="majorHAnsi" w:hAnsiTheme="majorHAnsi" w:cstheme="majorHAnsi"/>
                <w:sz w:val="22"/>
                <w:szCs w:val="22"/>
              </w:rPr>
            </w:pPr>
          </w:p>
        </w:tc>
        <w:tc>
          <w:tcPr>
            <w:tcW w:w="823" w:type="dxa"/>
            <w:vMerge/>
          </w:tcPr>
          <w:p w14:paraId="545A24F9"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0A991081" w14:textId="77777777" w:rsidTr="006C2ECE">
        <w:trPr>
          <w:trHeight w:val="490"/>
        </w:trPr>
        <w:tc>
          <w:tcPr>
            <w:tcW w:w="614" w:type="dxa"/>
            <w:vMerge w:val="restart"/>
          </w:tcPr>
          <w:p w14:paraId="134C2B3F" w14:textId="77777777" w:rsidR="009C1D0F" w:rsidRPr="009C1D0F" w:rsidRDefault="009C1D0F" w:rsidP="009C1D0F">
            <w:pPr>
              <w:spacing w:line="360" w:lineRule="auto"/>
              <w:jc w:val="center"/>
              <w:rPr>
                <w:rFonts w:asciiTheme="majorHAnsi" w:hAnsiTheme="majorHAnsi" w:cstheme="majorHAnsi"/>
                <w:b/>
                <w:sz w:val="22"/>
                <w:szCs w:val="22"/>
              </w:rPr>
            </w:pPr>
            <w:r w:rsidRPr="009C1D0F">
              <w:rPr>
                <w:rFonts w:asciiTheme="majorHAnsi" w:hAnsiTheme="majorHAnsi" w:cstheme="majorHAnsi"/>
                <w:b/>
                <w:sz w:val="22"/>
                <w:szCs w:val="22"/>
              </w:rPr>
              <w:t>9</w:t>
            </w:r>
          </w:p>
        </w:tc>
        <w:tc>
          <w:tcPr>
            <w:tcW w:w="9162" w:type="dxa"/>
          </w:tcPr>
          <w:p w14:paraId="6C23DCFC" w14:textId="77777777" w:rsidR="009C1D0F" w:rsidRPr="009C1D0F" w:rsidRDefault="009C1D0F" w:rsidP="009C1D0F">
            <w:pPr>
              <w:pStyle w:val="NoSpacing"/>
              <w:rPr>
                <w:rFonts w:asciiTheme="majorHAnsi" w:hAnsiTheme="majorHAnsi" w:cstheme="majorHAnsi"/>
                <w:sz w:val="22"/>
                <w:szCs w:val="22"/>
              </w:rPr>
            </w:pPr>
            <w:r w:rsidRPr="009C1D0F">
              <w:rPr>
                <w:rFonts w:asciiTheme="majorHAnsi" w:hAnsiTheme="majorHAnsi" w:cstheme="majorHAnsi"/>
                <w:sz w:val="22"/>
                <w:szCs w:val="22"/>
              </w:rPr>
              <w:t xml:space="preserve">Why does Atwood question the ending of </w:t>
            </w:r>
            <w:r w:rsidRPr="009C1D0F">
              <w:rPr>
                <w:rFonts w:asciiTheme="majorHAnsi" w:hAnsiTheme="majorHAnsi" w:cstheme="majorHAnsi"/>
                <w:i/>
                <w:sz w:val="22"/>
                <w:szCs w:val="22"/>
              </w:rPr>
              <w:t>The Tempest</w:t>
            </w:r>
            <w:r w:rsidRPr="009C1D0F">
              <w:rPr>
                <w:rFonts w:asciiTheme="majorHAnsi" w:hAnsiTheme="majorHAnsi" w:cstheme="majorHAnsi"/>
                <w:sz w:val="22"/>
                <w:szCs w:val="22"/>
              </w:rPr>
              <w:t xml:space="preserve"> when Prospero returns to Naples?</w:t>
            </w:r>
          </w:p>
        </w:tc>
        <w:tc>
          <w:tcPr>
            <w:tcW w:w="823" w:type="dxa"/>
            <w:vMerge w:val="restart"/>
          </w:tcPr>
          <w:p w14:paraId="36E1AC3A"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53166127" w14:textId="77777777" w:rsidTr="007A7922">
        <w:trPr>
          <w:trHeight w:val="627"/>
        </w:trPr>
        <w:tc>
          <w:tcPr>
            <w:tcW w:w="614" w:type="dxa"/>
            <w:vMerge/>
          </w:tcPr>
          <w:p w14:paraId="2D1AD9C4" w14:textId="77777777" w:rsidR="009C1D0F" w:rsidRPr="009C1D0F" w:rsidRDefault="009C1D0F" w:rsidP="009C1D0F">
            <w:pPr>
              <w:spacing w:line="360" w:lineRule="auto"/>
              <w:jc w:val="center"/>
              <w:rPr>
                <w:rFonts w:asciiTheme="majorHAnsi" w:hAnsiTheme="majorHAnsi" w:cstheme="majorHAnsi"/>
                <w:b/>
                <w:sz w:val="22"/>
                <w:szCs w:val="22"/>
              </w:rPr>
            </w:pPr>
          </w:p>
        </w:tc>
        <w:tc>
          <w:tcPr>
            <w:tcW w:w="9162" w:type="dxa"/>
          </w:tcPr>
          <w:p w14:paraId="7A20F0D1" w14:textId="77777777" w:rsidR="009C1D0F" w:rsidRPr="009C1D0F" w:rsidRDefault="009C1D0F" w:rsidP="009C1D0F">
            <w:pPr>
              <w:spacing w:line="360" w:lineRule="auto"/>
              <w:rPr>
                <w:rFonts w:asciiTheme="majorHAnsi" w:hAnsiTheme="majorHAnsi" w:cstheme="majorHAnsi"/>
                <w:sz w:val="22"/>
                <w:szCs w:val="22"/>
              </w:rPr>
            </w:pPr>
          </w:p>
        </w:tc>
        <w:tc>
          <w:tcPr>
            <w:tcW w:w="823" w:type="dxa"/>
            <w:vMerge/>
          </w:tcPr>
          <w:p w14:paraId="5CC3801B"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02909B16" w14:textId="77777777" w:rsidTr="007A7922">
        <w:trPr>
          <w:trHeight w:val="628"/>
        </w:trPr>
        <w:tc>
          <w:tcPr>
            <w:tcW w:w="614" w:type="dxa"/>
            <w:vMerge w:val="restart"/>
          </w:tcPr>
          <w:p w14:paraId="1C99EABD" w14:textId="77777777" w:rsidR="009C1D0F" w:rsidRPr="009C1D0F" w:rsidRDefault="009C1D0F" w:rsidP="009C1D0F">
            <w:pPr>
              <w:spacing w:line="360" w:lineRule="auto"/>
              <w:jc w:val="center"/>
              <w:rPr>
                <w:rFonts w:asciiTheme="majorHAnsi" w:hAnsiTheme="majorHAnsi" w:cstheme="majorHAnsi"/>
                <w:b/>
                <w:sz w:val="22"/>
                <w:szCs w:val="22"/>
              </w:rPr>
            </w:pPr>
            <w:r w:rsidRPr="009C1D0F">
              <w:rPr>
                <w:rFonts w:asciiTheme="majorHAnsi" w:hAnsiTheme="majorHAnsi" w:cstheme="majorHAnsi"/>
                <w:b/>
                <w:sz w:val="22"/>
                <w:szCs w:val="22"/>
              </w:rPr>
              <w:t>10</w:t>
            </w:r>
          </w:p>
        </w:tc>
        <w:tc>
          <w:tcPr>
            <w:tcW w:w="9162" w:type="dxa"/>
          </w:tcPr>
          <w:p w14:paraId="57CF18C5" w14:textId="77777777" w:rsidR="009C1D0F" w:rsidRPr="009C1D0F" w:rsidRDefault="009C1D0F" w:rsidP="009C1D0F">
            <w:pPr>
              <w:pStyle w:val="NoSpacing"/>
              <w:rPr>
                <w:rFonts w:asciiTheme="majorHAnsi" w:hAnsiTheme="majorHAnsi" w:cstheme="majorHAnsi"/>
                <w:sz w:val="22"/>
                <w:szCs w:val="22"/>
              </w:rPr>
            </w:pPr>
            <w:r w:rsidRPr="009C1D0F">
              <w:rPr>
                <w:rFonts w:asciiTheme="majorHAnsi" w:hAnsiTheme="majorHAnsi" w:cstheme="majorHAnsi"/>
                <w:sz w:val="22"/>
                <w:szCs w:val="22"/>
              </w:rPr>
              <w:t>Trinculo and Stephano make fun of Caliban for smelling like fish. But, why does he actually smell of fish?</w:t>
            </w:r>
          </w:p>
        </w:tc>
        <w:tc>
          <w:tcPr>
            <w:tcW w:w="823" w:type="dxa"/>
            <w:vMerge w:val="restart"/>
          </w:tcPr>
          <w:p w14:paraId="3EF61BAD"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534724C7" w14:textId="77777777" w:rsidTr="007A7922">
        <w:trPr>
          <w:trHeight w:val="627"/>
        </w:trPr>
        <w:tc>
          <w:tcPr>
            <w:tcW w:w="614" w:type="dxa"/>
            <w:vMerge/>
          </w:tcPr>
          <w:p w14:paraId="009A494D" w14:textId="77777777" w:rsidR="009C1D0F" w:rsidRPr="009C1D0F" w:rsidRDefault="009C1D0F" w:rsidP="009C1D0F">
            <w:pPr>
              <w:spacing w:line="360" w:lineRule="auto"/>
              <w:jc w:val="center"/>
              <w:rPr>
                <w:rFonts w:asciiTheme="majorHAnsi" w:hAnsiTheme="majorHAnsi" w:cstheme="majorHAnsi"/>
                <w:b/>
                <w:sz w:val="22"/>
                <w:szCs w:val="22"/>
              </w:rPr>
            </w:pPr>
          </w:p>
        </w:tc>
        <w:tc>
          <w:tcPr>
            <w:tcW w:w="9162" w:type="dxa"/>
          </w:tcPr>
          <w:p w14:paraId="39FACC31" w14:textId="77777777" w:rsidR="009C1D0F" w:rsidRPr="009C1D0F" w:rsidRDefault="009C1D0F" w:rsidP="009C1D0F">
            <w:pPr>
              <w:spacing w:line="360" w:lineRule="auto"/>
              <w:rPr>
                <w:rFonts w:asciiTheme="majorHAnsi" w:hAnsiTheme="majorHAnsi" w:cstheme="majorHAnsi"/>
                <w:sz w:val="22"/>
                <w:szCs w:val="22"/>
              </w:rPr>
            </w:pPr>
          </w:p>
        </w:tc>
        <w:tc>
          <w:tcPr>
            <w:tcW w:w="823" w:type="dxa"/>
            <w:vMerge/>
          </w:tcPr>
          <w:p w14:paraId="65784DA2" w14:textId="77777777" w:rsidR="009C1D0F" w:rsidRPr="009C1D0F" w:rsidRDefault="009C1D0F" w:rsidP="009C1D0F">
            <w:pPr>
              <w:spacing w:line="360" w:lineRule="auto"/>
              <w:rPr>
                <w:rFonts w:asciiTheme="majorHAnsi" w:hAnsiTheme="majorHAnsi" w:cstheme="majorHAnsi"/>
                <w:sz w:val="22"/>
                <w:szCs w:val="22"/>
              </w:rPr>
            </w:pPr>
          </w:p>
        </w:tc>
      </w:tr>
      <w:tr w:rsidR="009C1D0F" w:rsidRPr="00E318C6" w14:paraId="63A46224" w14:textId="77777777" w:rsidTr="007A7922">
        <w:trPr>
          <w:trHeight w:val="1007"/>
        </w:trPr>
        <w:tc>
          <w:tcPr>
            <w:tcW w:w="9776" w:type="dxa"/>
            <w:gridSpan w:val="2"/>
          </w:tcPr>
          <w:p w14:paraId="6B5AD9D4" w14:textId="77777777" w:rsidR="009C1D0F" w:rsidRPr="009C1D0F" w:rsidRDefault="009C1D0F" w:rsidP="009C1D0F">
            <w:pPr>
              <w:spacing w:line="360" w:lineRule="auto"/>
              <w:jc w:val="right"/>
              <w:rPr>
                <w:rFonts w:asciiTheme="majorHAnsi" w:hAnsiTheme="majorHAnsi" w:cstheme="majorHAnsi"/>
                <w:b/>
                <w:sz w:val="22"/>
                <w:szCs w:val="22"/>
              </w:rPr>
            </w:pPr>
            <w:r w:rsidRPr="009C1D0F">
              <w:rPr>
                <w:rFonts w:asciiTheme="majorHAnsi" w:hAnsiTheme="majorHAnsi" w:cstheme="majorHAnsi"/>
                <w:b/>
                <w:sz w:val="22"/>
                <w:szCs w:val="22"/>
              </w:rPr>
              <w:t>TOTAL</w:t>
            </w:r>
          </w:p>
        </w:tc>
        <w:tc>
          <w:tcPr>
            <w:tcW w:w="823" w:type="dxa"/>
          </w:tcPr>
          <w:p w14:paraId="17639DAB" w14:textId="77777777" w:rsidR="009C1D0F" w:rsidRPr="009C1D0F" w:rsidRDefault="009C1D0F" w:rsidP="009C1D0F">
            <w:pPr>
              <w:spacing w:line="360" w:lineRule="auto"/>
              <w:rPr>
                <w:rFonts w:asciiTheme="majorHAnsi" w:hAnsiTheme="majorHAnsi" w:cstheme="majorHAnsi"/>
                <w:sz w:val="22"/>
                <w:szCs w:val="22"/>
              </w:rPr>
            </w:pPr>
          </w:p>
        </w:tc>
      </w:tr>
    </w:tbl>
    <w:p w14:paraId="313B815E" w14:textId="77777777" w:rsidR="009C1D0F" w:rsidRDefault="009C1D0F" w:rsidP="00FC7EC3">
      <w:pPr>
        <w:suppressLineNumbers/>
        <w:shd w:val="clear" w:color="auto" w:fill="FFFFFF"/>
        <w:outlineLvl w:val="0"/>
        <w:rPr>
          <w:rFonts w:asciiTheme="majorHAnsi" w:hAnsiTheme="majorHAnsi" w:cstheme="majorHAnsi"/>
          <w:b/>
          <w:bCs/>
          <w:color w:val="000000"/>
          <w:kern w:val="36"/>
          <w:sz w:val="38"/>
          <w:szCs w:val="38"/>
          <w:lang w:eastAsia="en-GB"/>
        </w:rPr>
      </w:pPr>
    </w:p>
    <w:p w14:paraId="4642F06A" w14:textId="77777777" w:rsidR="009C1D0F" w:rsidRDefault="009C1D0F" w:rsidP="00FC7EC3">
      <w:pPr>
        <w:suppressLineNumbers/>
        <w:shd w:val="clear" w:color="auto" w:fill="FFFFFF"/>
        <w:outlineLvl w:val="0"/>
        <w:rPr>
          <w:rFonts w:asciiTheme="majorHAnsi" w:hAnsiTheme="majorHAnsi" w:cstheme="majorHAnsi"/>
          <w:b/>
          <w:bCs/>
          <w:color w:val="000000"/>
          <w:kern w:val="36"/>
          <w:sz w:val="38"/>
          <w:szCs w:val="38"/>
          <w:lang w:eastAsia="en-GB"/>
        </w:rPr>
      </w:pPr>
    </w:p>
    <w:p w14:paraId="42921DE7" w14:textId="357499D8" w:rsidR="00FC7EC3" w:rsidRDefault="00FC7EC3" w:rsidP="00FC7EC3">
      <w:pPr>
        <w:suppressLineNumbers/>
        <w:shd w:val="clear" w:color="auto" w:fill="FFFFFF"/>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Homework Task 3</w:t>
      </w:r>
      <w:r w:rsidR="00076FAE">
        <w:rPr>
          <w:rFonts w:asciiTheme="majorHAnsi" w:hAnsiTheme="majorHAnsi" w:cstheme="majorHAnsi"/>
          <w:b/>
          <w:bCs/>
          <w:color w:val="000000"/>
          <w:kern w:val="36"/>
          <w:sz w:val="38"/>
          <w:szCs w:val="38"/>
          <w:lang w:eastAsia="en-GB"/>
        </w:rPr>
        <w:t xml:space="preserve"> – </w:t>
      </w:r>
      <w:r w:rsidR="00076FAE" w:rsidRPr="00456686">
        <w:rPr>
          <w:rFonts w:asciiTheme="majorHAnsi" w:hAnsiTheme="majorHAnsi" w:cstheme="majorHAnsi"/>
          <w:b/>
          <w:sz w:val="38"/>
          <w:szCs w:val="38"/>
          <w:lang w:eastAsia="en-GB"/>
        </w:rPr>
        <w:t>Use your knowledge from your lessons</w:t>
      </w:r>
    </w:p>
    <w:tbl>
      <w:tblPr>
        <w:tblStyle w:val="TableGrid"/>
        <w:tblpPr w:leftFromText="180" w:rightFromText="180" w:vertAnchor="page" w:horzAnchor="margin" w:tblpY="1524"/>
        <w:tblW w:w="10797" w:type="dxa"/>
        <w:tblLook w:val="04A0" w:firstRow="1" w:lastRow="0" w:firstColumn="1" w:lastColumn="0" w:noHBand="0" w:noVBand="1"/>
      </w:tblPr>
      <w:tblGrid>
        <w:gridCol w:w="623"/>
        <w:gridCol w:w="8956"/>
        <w:gridCol w:w="1218"/>
      </w:tblGrid>
      <w:tr w:rsidR="00076FAE" w:rsidRPr="00E318C6" w14:paraId="51B26133" w14:textId="77777777" w:rsidTr="00076FAE">
        <w:trPr>
          <w:trHeight w:val="542"/>
        </w:trPr>
        <w:tc>
          <w:tcPr>
            <w:tcW w:w="623" w:type="dxa"/>
          </w:tcPr>
          <w:p w14:paraId="5FDB573C" w14:textId="77777777" w:rsidR="00076FAE" w:rsidRPr="00E318C6" w:rsidRDefault="00076FAE" w:rsidP="00076FAE">
            <w:pPr>
              <w:spacing w:line="360" w:lineRule="auto"/>
              <w:rPr>
                <w:rFonts w:asciiTheme="majorHAnsi" w:hAnsiTheme="majorHAnsi" w:cstheme="majorHAnsi"/>
              </w:rPr>
            </w:pPr>
          </w:p>
        </w:tc>
        <w:tc>
          <w:tcPr>
            <w:tcW w:w="8955" w:type="dxa"/>
          </w:tcPr>
          <w:p w14:paraId="7CAE7315" w14:textId="77777777" w:rsidR="00076FAE" w:rsidRPr="00E318C6" w:rsidRDefault="00076FAE" w:rsidP="00076FAE">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218" w:type="dxa"/>
          </w:tcPr>
          <w:p w14:paraId="4B81E81C" w14:textId="77777777" w:rsidR="00076FAE" w:rsidRPr="00E318C6" w:rsidRDefault="00076FAE" w:rsidP="00076FAE">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1A312886" wp14:editId="6AEC5DCA">
                  <wp:extent cx="323850" cy="148186"/>
                  <wp:effectExtent l="0" t="0" r="0" b="4445"/>
                  <wp:docPr id="1" name="Picture 1"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76FAE" w:rsidRPr="00E318C6" w14:paraId="6B2C2B17" w14:textId="77777777" w:rsidTr="00076FAE">
        <w:trPr>
          <w:trHeight w:val="465"/>
        </w:trPr>
        <w:tc>
          <w:tcPr>
            <w:tcW w:w="623" w:type="dxa"/>
            <w:vMerge w:val="restart"/>
          </w:tcPr>
          <w:p w14:paraId="4347B200" w14:textId="77777777" w:rsidR="00076FAE" w:rsidRPr="00E318C6" w:rsidRDefault="00076FAE" w:rsidP="00076FAE">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955" w:type="dxa"/>
          </w:tcPr>
          <w:p w14:paraId="308486FD" w14:textId="77777777" w:rsidR="00076FAE" w:rsidRPr="00076FAE" w:rsidRDefault="00076FAE" w:rsidP="00076FAE">
            <w:pPr>
              <w:pStyle w:val="NoSpacing"/>
              <w:rPr>
                <w:rFonts w:asciiTheme="majorHAnsi" w:hAnsiTheme="majorHAnsi" w:cstheme="majorHAnsi"/>
                <w:sz w:val="27"/>
                <w:szCs w:val="27"/>
              </w:rPr>
            </w:pPr>
            <w:r w:rsidRPr="00076FAE">
              <w:rPr>
                <w:rFonts w:asciiTheme="majorHAnsi" w:hAnsiTheme="majorHAnsi" w:cstheme="majorHAnsi"/>
              </w:rPr>
              <w:t>What does Caliban say is his “chief profit” from learning language?</w:t>
            </w:r>
          </w:p>
        </w:tc>
        <w:tc>
          <w:tcPr>
            <w:tcW w:w="1218" w:type="dxa"/>
            <w:vMerge w:val="restart"/>
          </w:tcPr>
          <w:p w14:paraId="673B5B58" w14:textId="77777777" w:rsidR="00076FAE" w:rsidRPr="00076FAE" w:rsidRDefault="00076FAE" w:rsidP="00076FAE">
            <w:pPr>
              <w:pStyle w:val="NoSpacing"/>
              <w:rPr>
                <w:rFonts w:asciiTheme="majorHAnsi" w:hAnsiTheme="majorHAnsi" w:cstheme="majorHAnsi"/>
              </w:rPr>
            </w:pPr>
          </w:p>
        </w:tc>
      </w:tr>
      <w:tr w:rsidR="00076FAE" w:rsidRPr="00E318C6" w14:paraId="7489F282" w14:textId="77777777" w:rsidTr="00076FAE">
        <w:trPr>
          <w:trHeight w:val="743"/>
        </w:trPr>
        <w:tc>
          <w:tcPr>
            <w:tcW w:w="623" w:type="dxa"/>
            <w:vMerge/>
          </w:tcPr>
          <w:p w14:paraId="187DEF51" w14:textId="77777777" w:rsidR="00076FAE" w:rsidRPr="00E318C6" w:rsidRDefault="00076FAE" w:rsidP="00076FAE">
            <w:pPr>
              <w:spacing w:line="360" w:lineRule="auto"/>
              <w:jc w:val="center"/>
              <w:rPr>
                <w:rFonts w:asciiTheme="majorHAnsi" w:hAnsiTheme="majorHAnsi" w:cstheme="majorHAnsi"/>
                <w:b/>
              </w:rPr>
            </w:pPr>
          </w:p>
        </w:tc>
        <w:tc>
          <w:tcPr>
            <w:tcW w:w="8955" w:type="dxa"/>
          </w:tcPr>
          <w:p w14:paraId="3252C7E0" w14:textId="77777777" w:rsidR="00076FAE" w:rsidRPr="00076FAE" w:rsidRDefault="00076FAE" w:rsidP="00076FAE">
            <w:pPr>
              <w:pStyle w:val="NoSpacing"/>
              <w:rPr>
                <w:rFonts w:asciiTheme="majorHAnsi" w:hAnsiTheme="majorHAnsi" w:cstheme="majorHAnsi"/>
              </w:rPr>
            </w:pPr>
          </w:p>
        </w:tc>
        <w:tc>
          <w:tcPr>
            <w:tcW w:w="1218" w:type="dxa"/>
            <w:vMerge/>
          </w:tcPr>
          <w:p w14:paraId="2CCAA0DC" w14:textId="77777777" w:rsidR="00076FAE" w:rsidRPr="00076FAE" w:rsidRDefault="00076FAE" w:rsidP="00076FAE">
            <w:pPr>
              <w:pStyle w:val="NoSpacing"/>
              <w:rPr>
                <w:rFonts w:asciiTheme="majorHAnsi" w:hAnsiTheme="majorHAnsi" w:cstheme="majorHAnsi"/>
              </w:rPr>
            </w:pPr>
          </w:p>
        </w:tc>
      </w:tr>
      <w:tr w:rsidR="00076FAE" w:rsidRPr="00E318C6" w14:paraId="69636D75" w14:textId="77777777" w:rsidTr="008764DA">
        <w:trPr>
          <w:trHeight w:val="482"/>
        </w:trPr>
        <w:tc>
          <w:tcPr>
            <w:tcW w:w="623" w:type="dxa"/>
            <w:vMerge w:val="restart"/>
          </w:tcPr>
          <w:p w14:paraId="6B295637" w14:textId="77777777" w:rsidR="00076FAE" w:rsidRPr="00E318C6" w:rsidRDefault="00076FAE" w:rsidP="00076FAE">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955" w:type="dxa"/>
          </w:tcPr>
          <w:p w14:paraId="2BDD78E3" w14:textId="77777777" w:rsidR="00076FAE" w:rsidRPr="00076FAE" w:rsidRDefault="00076FAE" w:rsidP="00076FAE">
            <w:pPr>
              <w:pStyle w:val="NoSpacing"/>
              <w:rPr>
                <w:rFonts w:asciiTheme="majorHAnsi" w:hAnsiTheme="majorHAnsi" w:cstheme="majorHAnsi"/>
                <w:sz w:val="27"/>
                <w:szCs w:val="27"/>
              </w:rPr>
            </w:pPr>
            <w:r w:rsidRPr="00076FAE">
              <w:rPr>
                <w:rFonts w:asciiTheme="majorHAnsi" w:hAnsiTheme="majorHAnsi" w:cstheme="majorHAnsi"/>
              </w:rPr>
              <w:t>What was Prospero’s title before his position was usurped and he was forced to flee Italy?</w:t>
            </w:r>
          </w:p>
        </w:tc>
        <w:tc>
          <w:tcPr>
            <w:tcW w:w="1218" w:type="dxa"/>
            <w:vMerge w:val="restart"/>
          </w:tcPr>
          <w:p w14:paraId="6A736E82" w14:textId="77777777" w:rsidR="00076FAE" w:rsidRPr="00076FAE" w:rsidRDefault="00076FAE" w:rsidP="00076FAE">
            <w:pPr>
              <w:pStyle w:val="NoSpacing"/>
              <w:rPr>
                <w:rFonts w:asciiTheme="majorHAnsi" w:hAnsiTheme="majorHAnsi" w:cstheme="majorHAnsi"/>
              </w:rPr>
            </w:pPr>
          </w:p>
        </w:tc>
      </w:tr>
      <w:tr w:rsidR="00076FAE" w:rsidRPr="00E318C6" w14:paraId="029A9506" w14:textId="77777777" w:rsidTr="00076FAE">
        <w:trPr>
          <w:trHeight w:val="743"/>
        </w:trPr>
        <w:tc>
          <w:tcPr>
            <w:tcW w:w="623" w:type="dxa"/>
            <w:vMerge/>
          </w:tcPr>
          <w:p w14:paraId="266B017D" w14:textId="77777777" w:rsidR="00076FAE" w:rsidRPr="00E318C6" w:rsidRDefault="00076FAE" w:rsidP="00076FAE">
            <w:pPr>
              <w:spacing w:line="360" w:lineRule="auto"/>
              <w:jc w:val="center"/>
              <w:rPr>
                <w:rFonts w:asciiTheme="majorHAnsi" w:hAnsiTheme="majorHAnsi" w:cstheme="majorHAnsi"/>
                <w:b/>
              </w:rPr>
            </w:pPr>
          </w:p>
        </w:tc>
        <w:tc>
          <w:tcPr>
            <w:tcW w:w="8955" w:type="dxa"/>
          </w:tcPr>
          <w:p w14:paraId="7224E608" w14:textId="77777777" w:rsidR="00076FAE" w:rsidRPr="00076FAE" w:rsidRDefault="00076FAE" w:rsidP="00076FAE">
            <w:pPr>
              <w:pStyle w:val="NoSpacing"/>
              <w:rPr>
                <w:rFonts w:asciiTheme="majorHAnsi" w:hAnsiTheme="majorHAnsi" w:cstheme="majorHAnsi"/>
              </w:rPr>
            </w:pPr>
          </w:p>
        </w:tc>
        <w:tc>
          <w:tcPr>
            <w:tcW w:w="1218" w:type="dxa"/>
            <w:vMerge/>
          </w:tcPr>
          <w:p w14:paraId="0C99C801" w14:textId="77777777" w:rsidR="00076FAE" w:rsidRPr="00076FAE" w:rsidRDefault="00076FAE" w:rsidP="00076FAE">
            <w:pPr>
              <w:pStyle w:val="NoSpacing"/>
              <w:rPr>
                <w:rFonts w:asciiTheme="majorHAnsi" w:hAnsiTheme="majorHAnsi" w:cstheme="majorHAnsi"/>
              </w:rPr>
            </w:pPr>
          </w:p>
        </w:tc>
      </w:tr>
      <w:tr w:rsidR="00076FAE" w:rsidRPr="00E318C6" w14:paraId="5D5FA6FC" w14:textId="77777777" w:rsidTr="00076FAE">
        <w:trPr>
          <w:trHeight w:val="486"/>
        </w:trPr>
        <w:tc>
          <w:tcPr>
            <w:tcW w:w="623" w:type="dxa"/>
            <w:vMerge w:val="restart"/>
          </w:tcPr>
          <w:p w14:paraId="7F53C5AB" w14:textId="77777777" w:rsidR="00076FAE" w:rsidRPr="00E318C6" w:rsidRDefault="00076FAE" w:rsidP="00076FAE">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955" w:type="dxa"/>
          </w:tcPr>
          <w:p w14:paraId="4BD31DB2" w14:textId="77777777" w:rsidR="00076FAE" w:rsidRPr="00076FAE" w:rsidRDefault="00076FAE" w:rsidP="00076FAE">
            <w:pPr>
              <w:pStyle w:val="NoSpacing"/>
              <w:rPr>
                <w:rFonts w:asciiTheme="majorHAnsi" w:hAnsiTheme="majorHAnsi" w:cstheme="majorHAnsi"/>
                <w:sz w:val="27"/>
                <w:szCs w:val="27"/>
              </w:rPr>
            </w:pPr>
            <w:r w:rsidRPr="00076FAE">
              <w:rPr>
                <w:rFonts w:asciiTheme="majorHAnsi" w:hAnsiTheme="majorHAnsi" w:cstheme="majorHAnsi"/>
              </w:rPr>
              <w:t>What task are both Caliban and Ferdinand forced to perform?</w:t>
            </w:r>
          </w:p>
        </w:tc>
        <w:tc>
          <w:tcPr>
            <w:tcW w:w="1218" w:type="dxa"/>
            <w:vMerge w:val="restart"/>
          </w:tcPr>
          <w:p w14:paraId="7D2707B5" w14:textId="77777777" w:rsidR="00076FAE" w:rsidRPr="00076FAE" w:rsidRDefault="00076FAE" w:rsidP="00076FAE">
            <w:pPr>
              <w:pStyle w:val="NoSpacing"/>
              <w:rPr>
                <w:rFonts w:asciiTheme="majorHAnsi" w:hAnsiTheme="majorHAnsi" w:cstheme="majorHAnsi"/>
              </w:rPr>
            </w:pPr>
          </w:p>
        </w:tc>
      </w:tr>
      <w:tr w:rsidR="00076FAE" w:rsidRPr="00E318C6" w14:paraId="51A37D91" w14:textId="77777777" w:rsidTr="00076FAE">
        <w:trPr>
          <w:trHeight w:val="743"/>
        </w:trPr>
        <w:tc>
          <w:tcPr>
            <w:tcW w:w="623" w:type="dxa"/>
            <w:vMerge/>
          </w:tcPr>
          <w:p w14:paraId="3995F1AE" w14:textId="77777777" w:rsidR="00076FAE" w:rsidRPr="00E318C6" w:rsidRDefault="00076FAE" w:rsidP="00076FAE">
            <w:pPr>
              <w:spacing w:line="360" w:lineRule="auto"/>
              <w:jc w:val="center"/>
              <w:rPr>
                <w:rFonts w:asciiTheme="majorHAnsi" w:hAnsiTheme="majorHAnsi" w:cstheme="majorHAnsi"/>
                <w:b/>
              </w:rPr>
            </w:pPr>
          </w:p>
        </w:tc>
        <w:tc>
          <w:tcPr>
            <w:tcW w:w="8955" w:type="dxa"/>
          </w:tcPr>
          <w:p w14:paraId="48657BC6" w14:textId="77777777" w:rsidR="00076FAE" w:rsidRPr="00076FAE" w:rsidRDefault="00076FAE" w:rsidP="00076FAE">
            <w:pPr>
              <w:pStyle w:val="NoSpacing"/>
              <w:rPr>
                <w:rFonts w:asciiTheme="majorHAnsi" w:hAnsiTheme="majorHAnsi" w:cstheme="majorHAnsi"/>
              </w:rPr>
            </w:pPr>
          </w:p>
        </w:tc>
        <w:tc>
          <w:tcPr>
            <w:tcW w:w="1218" w:type="dxa"/>
            <w:vMerge/>
          </w:tcPr>
          <w:p w14:paraId="784A336B" w14:textId="77777777" w:rsidR="00076FAE" w:rsidRPr="00076FAE" w:rsidRDefault="00076FAE" w:rsidP="00076FAE">
            <w:pPr>
              <w:pStyle w:val="NoSpacing"/>
              <w:rPr>
                <w:rFonts w:asciiTheme="majorHAnsi" w:hAnsiTheme="majorHAnsi" w:cstheme="majorHAnsi"/>
              </w:rPr>
            </w:pPr>
          </w:p>
        </w:tc>
      </w:tr>
      <w:tr w:rsidR="00076FAE" w:rsidRPr="00E318C6" w14:paraId="0484C712" w14:textId="77777777" w:rsidTr="00076FAE">
        <w:trPr>
          <w:trHeight w:val="451"/>
        </w:trPr>
        <w:tc>
          <w:tcPr>
            <w:tcW w:w="623" w:type="dxa"/>
            <w:vMerge w:val="restart"/>
          </w:tcPr>
          <w:p w14:paraId="0814FA85" w14:textId="77777777" w:rsidR="00076FAE" w:rsidRPr="00E318C6" w:rsidRDefault="00076FAE" w:rsidP="00076FAE">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955" w:type="dxa"/>
          </w:tcPr>
          <w:p w14:paraId="27DB87CD" w14:textId="77777777" w:rsidR="00076FAE" w:rsidRPr="00076FAE" w:rsidRDefault="00076FAE" w:rsidP="00076FAE">
            <w:pPr>
              <w:pStyle w:val="NoSpacing"/>
              <w:rPr>
                <w:rFonts w:asciiTheme="majorHAnsi" w:hAnsiTheme="majorHAnsi" w:cstheme="majorHAnsi"/>
                <w:sz w:val="27"/>
                <w:szCs w:val="27"/>
              </w:rPr>
            </w:pPr>
            <w:r w:rsidRPr="00076FAE">
              <w:rPr>
                <w:rFonts w:asciiTheme="majorHAnsi" w:hAnsiTheme="majorHAnsi" w:cstheme="majorHAnsi"/>
              </w:rPr>
              <w:t>How long have Prospero and Miranda been on their island?</w:t>
            </w:r>
          </w:p>
        </w:tc>
        <w:tc>
          <w:tcPr>
            <w:tcW w:w="1218" w:type="dxa"/>
            <w:vMerge w:val="restart"/>
          </w:tcPr>
          <w:p w14:paraId="2BF581E4" w14:textId="77777777" w:rsidR="00076FAE" w:rsidRPr="00076FAE" w:rsidRDefault="00076FAE" w:rsidP="00076FAE">
            <w:pPr>
              <w:pStyle w:val="NoSpacing"/>
              <w:rPr>
                <w:rFonts w:asciiTheme="majorHAnsi" w:hAnsiTheme="majorHAnsi" w:cstheme="majorHAnsi"/>
              </w:rPr>
            </w:pPr>
          </w:p>
        </w:tc>
      </w:tr>
      <w:tr w:rsidR="00076FAE" w:rsidRPr="00E318C6" w14:paraId="2977700E" w14:textId="77777777" w:rsidTr="00076FAE">
        <w:trPr>
          <w:trHeight w:val="743"/>
        </w:trPr>
        <w:tc>
          <w:tcPr>
            <w:tcW w:w="623" w:type="dxa"/>
            <w:vMerge/>
          </w:tcPr>
          <w:p w14:paraId="74D5BCB3" w14:textId="77777777" w:rsidR="00076FAE" w:rsidRPr="00E318C6" w:rsidRDefault="00076FAE" w:rsidP="00076FAE">
            <w:pPr>
              <w:spacing w:line="360" w:lineRule="auto"/>
              <w:jc w:val="center"/>
              <w:rPr>
                <w:rFonts w:asciiTheme="majorHAnsi" w:hAnsiTheme="majorHAnsi" w:cstheme="majorHAnsi"/>
                <w:b/>
              </w:rPr>
            </w:pPr>
          </w:p>
        </w:tc>
        <w:tc>
          <w:tcPr>
            <w:tcW w:w="8955" w:type="dxa"/>
          </w:tcPr>
          <w:p w14:paraId="46B523F3" w14:textId="77777777" w:rsidR="00076FAE" w:rsidRPr="00076FAE" w:rsidRDefault="00076FAE" w:rsidP="00076FAE">
            <w:pPr>
              <w:pStyle w:val="NoSpacing"/>
              <w:rPr>
                <w:rFonts w:asciiTheme="majorHAnsi" w:hAnsiTheme="majorHAnsi" w:cstheme="majorHAnsi"/>
              </w:rPr>
            </w:pPr>
          </w:p>
        </w:tc>
        <w:tc>
          <w:tcPr>
            <w:tcW w:w="1218" w:type="dxa"/>
            <w:vMerge/>
          </w:tcPr>
          <w:p w14:paraId="2E31041C" w14:textId="77777777" w:rsidR="00076FAE" w:rsidRPr="00076FAE" w:rsidRDefault="00076FAE" w:rsidP="00076FAE">
            <w:pPr>
              <w:pStyle w:val="NoSpacing"/>
              <w:rPr>
                <w:rFonts w:asciiTheme="majorHAnsi" w:hAnsiTheme="majorHAnsi" w:cstheme="majorHAnsi"/>
              </w:rPr>
            </w:pPr>
          </w:p>
        </w:tc>
      </w:tr>
      <w:tr w:rsidR="00076FAE" w:rsidRPr="00E318C6" w14:paraId="5571D4A0" w14:textId="77777777" w:rsidTr="008764DA">
        <w:trPr>
          <w:trHeight w:val="483"/>
        </w:trPr>
        <w:tc>
          <w:tcPr>
            <w:tcW w:w="623" w:type="dxa"/>
            <w:vMerge w:val="restart"/>
          </w:tcPr>
          <w:p w14:paraId="6612804E" w14:textId="77777777" w:rsidR="00076FAE" w:rsidRPr="00E318C6" w:rsidRDefault="00076FAE" w:rsidP="00076FAE">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955" w:type="dxa"/>
          </w:tcPr>
          <w:p w14:paraId="6ED12B84" w14:textId="7CBA6CC7" w:rsidR="008764DA" w:rsidRPr="008764DA" w:rsidRDefault="00076FAE" w:rsidP="008764DA">
            <w:pPr>
              <w:rPr>
                <w:rFonts w:asciiTheme="majorHAnsi" w:hAnsiTheme="majorHAnsi" w:cstheme="majorHAnsi"/>
              </w:rPr>
            </w:pPr>
            <w:r w:rsidRPr="008764DA">
              <w:rPr>
                <w:rFonts w:asciiTheme="majorHAnsi" w:hAnsiTheme="majorHAnsi" w:cstheme="majorHAnsi"/>
              </w:rPr>
              <w:t>What was the name of Caliban’s mother?</w:t>
            </w:r>
          </w:p>
        </w:tc>
        <w:tc>
          <w:tcPr>
            <w:tcW w:w="1218" w:type="dxa"/>
            <w:vMerge w:val="restart"/>
          </w:tcPr>
          <w:p w14:paraId="697F5878" w14:textId="77777777" w:rsidR="00076FAE" w:rsidRPr="00076FAE" w:rsidRDefault="00076FAE" w:rsidP="00076FAE">
            <w:pPr>
              <w:pStyle w:val="NoSpacing"/>
              <w:rPr>
                <w:rFonts w:asciiTheme="majorHAnsi" w:hAnsiTheme="majorHAnsi" w:cstheme="majorHAnsi"/>
              </w:rPr>
            </w:pPr>
          </w:p>
        </w:tc>
      </w:tr>
      <w:tr w:rsidR="00076FAE" w:rsidRPr="00E318C6" w14:paraId="759572BD" w14:textId="77777777" w:rsidTr="00076FAE">
        <w:trPr>
          <w:trHeight w:val="743"/>
        </w:trPr>
        <w:tc>
          <w:tcPr>
            <w:tcW w:w="623" w:type="dxa"/>
            <w:vMerge/>
          </w:tcPr>
          <w:p w14:paraId="0AF6E096" w14:textId="77777777" w:rsidR="00076FAE" w:rsidRPr="00E318C6" w:rsidRDefault="00076FAE" w:rsidP="00076FAE">
            <w:pPr>
              <w:spacing w:line="360" w:lineRule="auto"/>
              <w:jc w:val="center"/>
              <w:rPr>
                <w:rFonts w:asciiTheme="majorHAnsi" w:hAnsiTheme="majorHAnsi" w:cstheme="majorHAnsi"/>
                <w:b/>
              </w:rPr>
            </w:pPr>
          </w:p>
        </w:tc>
        <w:tc>
          <w:tcPr>
            <w:tcW w:w="8955" w:type="dxa"/>
          </w:tcPr>
          <w:p w14:paraId="3C128188" w14:textId="77777777" w:rsidR="00076FAE" w:rsidRPr="00076FAE" w:rsidRDefault="00076FAE" w:rsidP="00076FAE">
            <w:pPr>
              <w:pStyle w:val="NoSpacing"/>
              <w:rPr>
                <w:rFonts w:asciiTheme="majorHAnsi" w:hAnsiTheme="majorHAnsi" w:cstheme="majorHAnsi"/>
              </w:rPr>
            </w:pPr>
          </w:p>
        </w:tc>
        <w:tc>
          <w:tcPr>
            <w:tcW w:w="1218" w:type="dxa"/>
            <w:vMerge/>
          </w:tcPr>
          <w:p w14:paraId="2D000A3C" w14:textId="77777777" w:rsidR="00076FAE" w:rsidRPr="00076FAE" w:rsidRDefault="00076FAE" w:rsidP="00076FAE">
            <w:pPr>
              <w:pStyle w:val="NoSpacing"/>
              <w:rPr>
                <w:rFonts w:asciiTheme="majorHAnsi" w:hAnsiTheme="majorHAnsi" w:cstheme="majorHAnsi"/>
              </w:rPr>
            </w:pPr>
          </w:p>
        </w:tc>
      </w:tr>
      <w:tr w:rsidR="00076FAE" w:rsidRPr="00E318C6" w14:paraId="0BECAB13" w14:textId="77777777" w:rsidTr="008764DA">
        <w:trPr>
          <w:trHeight w:val="642"/>
        </w:trPr>
        <w:tc>
          <w:tcPr>
            <w:tcW w:w="623" w:type="dxa"/>
            <w:vMerge w:val="restart"/>
          </w:tcPr>
          <w:p w14:paraId="015FBFCA" w14:textId="77777777" w:rsidR="00076FAE" w:rsidRPr="00E318C6" w:rsidRDefault="00076FAE" w:rsidP="00076FAE">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955" w:type="dxa"/>
          </w:tcPr>
          <w:p w14:paraId="514D5710" w14:textId="77777777" w:rsidR="00076FAE" w:rsidRPr="00076FAE" w:rsidRDefault="00076FAE" w:rsidP="00076FAE">
            <w:pPr>
              <w:pStyle w:val="NoSpacing"/>
              <w:rPr>
                <w:rFonts w:asciiTheme="majorHAnsi" w:hAnsiTheme="majorHAnsi" w:cstheme="majorHAnsi"/>
                <w:sz w:val="27"/>
                <w:szCs w:val="27"/>
              </w:rPr>
            </w:pPr>
            <w:r w:rsidRPr="00076FAE">
              <w:rPr>
                <w:rFonts w:asciiTheme="majorHAnsi" w:hAnsiTheme="majorHAnsi" w:cstheme="majorHAnsi"/>
              </w:rPr>
              <w:t>Which mythical figures appear in the wedding masque Prospero stages for Miranda and Ferdinand?</w:t>
            </w:r>
          </w:p>
        </w:tc>
        <w:tc>
          <w:tcPr>
            <w:tcW w:w="1218" w:type="dxa"/>
            <w:vMerge w:val="restart"/>
          </w:tcPr>
          <w:p w14:paraId="1F11E0E0" w14:textId="77777777" w:rsidR="00076FAE" w:rsidRPr="00076FAE" w:rsidRDefault="00076FAE" w:rsidP="00076FAE">
            <w:pPr>
              <w:pStyle w:val="NoSpacing"/>
              <w:rPr>
                <w:rFonts w:asciiTheme="majorHAnsi" w:hAnsiTheme="majorHAnsi" w:cstheme="majorHAnsi"/>
              </w:rPr>
            </w:pPr>
          </w:p>
        </w:tc>
      </w:tr>
      <w:tr w:rsidR="00076FAE" w:rsidRPr="00E318C6" w14:paraId="31406E4D" w14:textId="77777777" w:rsidTr="00076FAE">
        <w:trPr>
          <w:trHeight w:val="743"/>
        </w:trPr>
        <w:tc>
          <w:tcPr>
            <w:tcW w:w="623" w:type="dxa"/>
            <w:vMerge/>
          </w:tcPr>
          <w:p w14:paraId="116BA623" w14:textId="77777777" w:rsidR="00076FAE" w:rsidRPr="00E318C6" w:rsidRDefault="00076FAE" w:rsidP="00076FAE">
            <w:pPr>
              <w:spacing w:line="360" w:lineRule="auto"/>
              <w:jc w:val="center"/>
              <w:rPr>
                <w:rFonts w:asciiTheme="majorHAnsi" w:hAnsiTheme="majorHAnsi" w:cstheme="majorHAnsi"/>
                <w:b/>
              </w:rPr>
            </w:pPr>
          </w:p>
        </w:tc>
        <w:tc>
          <w:tcPr>
            <w:tcW w:w="8955" w:type="dxa"/>
          </w:tcPr>
          <w:p w14:paraId="69D142F6" w14:textId="77777777" w:rsidR="00076FAE" w:rsidRPr="00076FAE" w:rsidRDefault="00076FAE" w:rsidP="00076FAE">
            <w:pPr>
              <w:pStyle w:val="NoSpacing"/>
              <w:rPr>
                <w:rFonts w:asciiTheme="majorHAnsi" w:hAnsiTheme="majorHAnsi" w:cstheme="majorHAnsi"/>
              </w:rPr>
            </w:pPr>
          </w:p>
        </w:tc>
        <w:tc>
          <w:tcPr>
            <w:tcW w:w="1218" w:type="dxa"/>
            <w:vMerge/>
          </w:tcPr>
          <w:p w14:paraId="1C02C4B1" w14:textId="77777777" w:rsidR="00076FAE" w:rsidRPr="00076FAE" w:rsidRDefault="00076FAE" w:rsidP="00076FAE">
            <w:pPr>
              <w:pStyle w:val="NoSpacing"/>
              <w:rPr>
                <w:rFonts w:asciiTheme="majorHAnsi" w:hAnsiTheme="majorHAnsi" w:cstheme="majorHAnsi"/>
              </w:rPr>
            </w:pPr>
          </w:p>
        </w:tc>
      </w:tr>
      <w:tr w:rsidR="00076FAE" w:rsidRPr="00E318C6" w14:paraId="34DEE2BF" w14:textId="77777777" w:rsidTr="00076FAE">
        <w:trPr>
          <w:trHeight w:val="385"/>
        </w:trPr>
        <w:tc>
          <w:tcPr>
            <w:tcW w:w="623" w:type="dxa"/>
            <w:vMerge w:val="restart"/>
          </w:tcPr>
          <w:p w14:paraId="0FD45C10" w14:textId="77777777" w:rsidR="00076FAE" w:rsidRPr="00E318C6" w:rsidRDefault="00076FAE" w:rsidP="00076FAE">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955" w:type="dxa"/>
          </w:tcPr>
          <w:p w14:paraId="60DC8E5A" w14:textId="77777777" w:rsidR="00076FAE" w:rsidRPr="00076FAE" w:rsidRDefault="00076FAE" w:rsidP="00076FAE">
            <w:pPr>
              <w:pStyle w:val="NoSpacing"/>
              <w:rPr>
                <w:rFonts w:asciiTheme="majorHAnsi" w:hAnsiTheme="majorHAnsi" w:cstheme="majorHAnsi"/>
                <w:sz w:val="27"/>
                <w:szCs w:val="27"/>
              </w:rPr>
            </w:pPr>
            <w:r w:rsidRPr="00076FAE">
              <w:rPr>
                <w:rFonts w:asciiTheme="majorHAnsi" w:hAnsiTheme="majorHAnsi" w:cstheme="majorHAnsi"/>
              </w:rPr>
              <w:t>Which character is Prospero’s brother?</w:t>
            </w:r>
          </w:p>
        </w:tc>
        <w:tc>
          <w:tcPr>
            <w:tcW w:w="1218" w:type="dxa"/>
            <w:vMerge w:val="restart"/>
          </w:tcPr>
          <w:p w14:paraId="084E09E9" w14:textId="77777777" w:rsidR="00076FAE" w:rsidRPr="00076FAE" w:rsidRDefault="00076FAE" w:rsidP="00076FAE">
            <w:pPr>
              <w:pStyle w:val="NoSpacing"/>
              <w:rPr>
                <w:rFonts w:asciiTheme="majorHAnsi" w:hAnsiTheme="majorHAnsi" w:cstheme="majorHAnsi"/>
              </w:rPr>
            </w:pPr>
          </w:p>
        </w:tc>
      </w:tr>
      <w:tr w:rsidR="00076FAE" w:rsidRPr="00E318C6" w14:paraId="31E8FF2A" w14:textId="77777777" w:rsidTr="00076FAE">
        <w:trPr>
          <w:trHeight w:val="743"/>
        </w:trPr>
        <w:tc>
          <w:tcPr>
            <w:tcW w:w="623" w:type="dxa"/>
            <w:vMerge/>
          </w:tcPr>
          <w:p w14:paraId="65AD8E94" w14:textId="77777777" w:rsidR="00076FAE" w:rsidRPr="00E318C6" w:rsidRDefault="00076FAE" w:rsidP="00076FAE">
            <w:pPr>
              <w:spacing w:line="360" w:lineRule="auto"/>
              <w:jc w:val="center"/>
              <w:rPr>
                <w:rFonts w:asciiTheme="majorHAnsi" w:hAnsiTheme="majorHAnsi" w:cstheme="majorHAnsi"/>
                <w:b/>
              </w:rPr>
            </w:pPr>
          </w:p>
        </w:tc>
        <w:tc>
          <w:tcPr>
            <w:tcW w:w="8955" w:type="dxa"/>
          </w:tcPr>
          <w:p w14:paraId="4E43B1C3" w14:textId="77777777" w:rsidR="00076FAE" w:rsidRPr="00076FAE" w:rsidRDefault="00076FAE" w:rsidP="00076FAE">
            <w:pPr>
              <w:pStyle w:val="NoSpacing"/>
              <w:rPr>
                <w:rFonts w:asciiTheme="majorHAnsi" w:hAnsiTheme="majorHAnsi" w:cstheme="majorHAnsi"/>
              </w:rPr>
            </w:pPr>
          </w:p>
        </w:tc>
        <w:tc>
          <w:tcPr>
            <w:tcW w:w="1218" w:type="dxa"/>
            <w:vMerge/>
          </w:tcPr>
          <w:p w14:paraId="16075232" w14:textId="77777777" w:rsidR="00076FAE" w:rsidRPr="00076FAE" w:rsidRDefault="00076FAE" w:rsidP="00076FAE">
            <w:pPr>
              <w:pStyle w:val="NoSpacing"/>
              <w:rPr>
                <w:rFonts w:asciiTheme="majorHAnsi" w:hAnsiTheme="majorHAnsi" w:cstheme="majorHAnsi"/>
              </w:rPr>
            </w:pPr>
          </w:p>
        </w:tc>
      </w:tr>
      <w:tr w:rsidR="00076FAE" w:rsidRPr="00E318C6" w14:paraId="7AD045EE" w14:textId="77777777" w:rsidTr="00076FAE">
        <w:trPr>
          <w:trHeight w:val="454"/>
        </w:trPr>
        <w:tc>
          <w:tcPr>
            <w:tcW w:w="623" w:type="dxa"/>
            <w:vMerge w:val="restart"/>
          </w:tcPr>
          <w:p w14:paraId="5291AE2C" w14:textId="77777777" w:rsidR="00076FAE" w:rsidRPr="00E318C6" w:rsidRDefault="00076FAE" w:rsidP="00076FAE">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955" w:type="dxa"/>
          </w:tcPr>
          <w:p w14:paraId="39D3A580" w14:textId="5F8122C1" w:rsidR="00076FAE" w:rsidRPr="00076FAE" w:rsidRDefault="00076FAE" w:rsidP="00076FAE">
            <w:pPr>
              <w:pStyle w:val="NoSpacing"/>
              <w:rPr>
                <w:rFonts w:asciiTheme="majorHAnsi" w:hAnsiTheme="majorHAnsi" w:cstheme="majorHAnsi"/>
                <w:sz w:val="27"/>
                <w:szCs w:val="27"/>
              </w:rPr>
            </w:pPr>
            <w:r w:rsidRPr="00076FAE">
              <w:rPr>
                <w:rFonts w:asciiTheme="majorHAnsi" w:hAnsiTheme="majorHAnsi" w:cstheme="majorHAnsi"/>
              </w:rPr>
              <w:t xml:space="preserve">What shape does Ariel assume at the magical banquet in Act </w:t>
            </w:r>
            <w:r w:rsidR="008764DA">
              <w:rPr>
                <w:rFonts w:asciiTheme="majorHAnsi" w:hAnsiTheme="majorHAnsi" w:cstheme="majorHAnsi"/>
              </w:rPr>
              <w:t>3: Scene 3?</w:t>
            </w:r>
          </w:p>
        </w:tc>
        <w:tc>
          <w:tcPr>
            <w:tcW w:w="1218" w:type="dxa"/>
            <w:vMerge w:val="restart"/>
          </w:tcPr>
          <w:p w14:paraId="0780FF56" w14:textId="77777777" w:rsidR="00076FAE" w:rsidRPr="00076FAE" w:rsidRDefault="00076FAE" w:rsidP="00076FAE">
            <w:pPr>
              <w:pStyle w:val="NoSpacing"/>
              <w:rPr>
                <w:rFonts w:asciiTheme="majorHAnsi" w:hAnsiTheme="majorHAnsi" w:cstheme="majorHAnsi"/>
              </w:rPr>
            </w:pPr>
          </w:p>
        </w:tc>
      </w:tr>
      <w:tr w:rsidR="00076FAE" w:rsidRPr="00E318C6" w14:paraId="253C00F5" w14:textId="77777777" w:rsidTr="00076FAE">
        <w:trPr>
          <w:trHeight w:val="743"/>
        </w:trPr>
        <w:tc>
          <w:tcPr>
            <w:tcW w:w="623" w:type="dxa"/>
            <w:vMerge/>
          </w:tcPr>
          <w:p w14:paraId="2317A470" w14:textId="77777777" w:rsidR="00076FAE" w:rsidRPr="00E318C6" w:rsidRDefault="00076FAE" w:rsidP="00076FAE">
            <w:pPr>
              <w:spacing w:line="360" w:lineRule="auto"/>
              <w:jc w:val="center"/>
              <w:rPr>
                <w:rFonts w:asciiTheme="majorHAnsi" w:hAnsiTheme="majorHAnsi" w:cstheme="majorHAnsi"/>
                <w:b/>
              </w:rPr>
            </w:pPr>
          </w:p>
        </w:tc>
        <w:tc>
          <w:tcPr>
            <w:tcW w:w="8955" w:type="dxa"/>
          </w:tcPr>
          <w:p w14:paraId="5D0C2298" w14:textId="77777777" w:rsidR="00076FAE" w:rsidRPr="00076FAE" w:rsidRDefault="00076FAE" w:rsidP="00076FAE">
            <w:pPr>
              <w:pStyle w:val="NoSpacing"/>
              <w:rPr>
                <w:rFonts w:asciiTheme="majorHAnsi" w:hAnsiTheme="majorHAnsi" w:cstheme="majorHAnsi"/>
              </w:rPr>
            </w:pPr>
          </w:p>
        </w:tc>
        <w:tc>
          <w:tcPr>
            <w:tcW w:w="1218" w:type="dxa"/>
            <w:vMerge/>
          </w:tcPr>
          <w:p w14:paraId="35980D1E" w14:textId="77777777" w:rsidR="00076FAE" w:rsidRPr="00076FAE" w:rsidRDefault="00076FAE" w:rsidP="00076FAE">
            <w:pPr>
              <w:pStyle w:val="NoSpacing"/>
              <w:rPr>
                <w:rFonts w:asciiTheme="majorHAnsi" w:hAnsiTheme="majorHAnsi" w:cstheme="majorHAnsi"/>
              </w:rPr>
            </w:pPr>
          </w:p>
        </w:tc>
      </w:tr>
      <w:tr w:rsidR="00076FAE" w:rsidRPr="00E318C6" w14:paraId="32E56258" w14:textId="77777777" w:rsidTr="00076FAE">
        <w:trPr>
          <w:trHeight w:val="437"/>
        </w:trPr>
        <w:tc>
          <w:tcPr>
            <w:tcW w:w="623" w:type="dxa"/>
            <w:vMerge w:val="restart"/>
          </w:tcPr>
          <w:p w14:paraId="09FD6E4E" w14:textId="77777777" w:rsidR="00076FAE" w:rsidRPr="00E318C6" w:rsidRDefault="00076FAE" w:rsidP="00076FAE">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955" w:type="dxa"/>
          </w:tcPr>
          <w:p w14:paraId="5A7D5BC2" w14:textId="77777777" w:rsidR="00076FAE" w:rsidRPr="00076FAE" w:rsidRDefault="00076FAE" w:rsidP="00076FAE">
            <w:pPr>
              <w:pStyle w:val="NoSpacing"/>
              <w:rPr>
                <w:rFonts w:asciiTheme="majorHAnsi" w:hAnsiTheme="majorHAnsi" w:cstheme="majorHAnsi"/>
                <w:sz w:val="27"/>
                <w:szCs w:val="27"/>
              </w:rPr>
            </w:pPr>
            <w:r w:rsidRPr="00076FAE">
              <w:rPr>
                <w:rFonts w:asciiTheme="majorHAnsi" w:hAnsiTheme="majorHAnsi" w:cstheme="majorHAnsi"/>
              </w:rPr>
              <w:t>Who helped Prospero and Miranda to flee Italy?</w:t>
            </w:r>
          </w:p>
        </w:tc>
        <w:tc>
          <w:tcPr>
            <w:tcW w:w="1218" w:type="dxa"/>
            <w:vMerge w:val="restart"/>
          </w:tcPr>
          <w:p w14:paraId="16360EE0" w14:textId="77777777" w:rsidR="00076FAE" w:rsidRPr="00076FAE" w:rsidRDefault="00076FAE" w:rsidP="00076FAE">
            <w:pPr>
              <w:pStyle w:val="NoSpacing"/>
              <w:rPr>
                <w:rFonts w:asciiTheme="majorHAnsi" w:hAnsiTheme="majorHAnsi" w:cstheme="majorHAnsi"/>
              </w:rPr>
            </w:pPr>
          </w:p>
        </w:tc>
      </w:tr>
      <w:tr w:rsidR="00076FAE" w:rsidRPr="00E318C6" w14:paraId="44355193" w14:textId="77777777" w:rsidTr="00076FAE">
        <w:trPr>
          <w:trHeight w:val="743"/>
        </w:trPr>
        <w:tc>
          <w:tcPr>
            <w:tcW w:w="623" w:type="dxa"/>
            <w:vMerge/>
          </w:tcPr>
          <w:p w14:paraId="24FAA1F0" w14:textId="77777777" w:rsidR="00076FAE" w:rsidRPr="00E318C6" w:rsidRDefault="00076FAE" w:rsidP="00076FAE">
            <w:pPr>
              <w:spacing w:line="360" w:lineRule="auto"/>
              <w:jc w:val="center"/>
              <w:rPr>
                <w:rFonts w:asciiTheme="majorHAnsi" w:hAnsiTheme="majorHAnsi" w:cstheme="majorHAnsi"/>
                <w:b/>
              </w:rPr>
            </w:pPr>
          </w:p>
        </w:tc>
        <w:tc>
          <w:tcPr>
            <w:tcW w:w="8955" w:type="dxa"/>
          </w:tcPr>
          <w:p w14:paraId="3E23311B" w14:textId="77777777" w:rsidR="00076FAE" w:rsidRPr="00076FAE" w:rsidRDefault="00076FAE" w:rsidP="00076FAE">
            <w:pPr>
              <w:pStyle w:val="NoSpacing"/>
              <w:rPr>
                <w:rFonts w:asciiTheme="majorHAnsi" w:hAnsiTheme="majorHAnsi" w:cstheme="majorHAnsi"/>
              </w:rPr>
            </w:pPr>
          </w:p>
        </w:tc>
        <w:tc>
          <w:tcPr>
            <w:tcW w:w="1218" w:type="dxa"/>
            <w:vMerge/>
          </w:tcPr>
          <w:p w14:paraId="671FA622" w14:textId="77777777" w:rsidR="00076FAE" w:rsidRPr="00076FAE" w:rsidRDefault="00076FAE" w:rsidP="00076FAE">
            <w:pPr>
              <w:pStyle w:val="NoSpacing"/>
              <w:rPr>
                <w:rFonts w:asciiTheme="majorHAnsi" w:hAnsiTheme="majorHAnsi" w:cstheme="majorHAnsi"/>
              </w:rPr>
            </w:pPr>
          </w:p>
        </w:tc>
      </w:tr>
      <w:tr w:rsidR="00076FAE" w:rsidRPr="00E318C6" w14:paraId="75049B4E" w14:textId="77777777" w:rsidTr="00076FAE">
        <w:trPr>
          <w:trHeight w:val="453"/>
        </w:trPr>
        <w:tc>
          <w:tcPr>
            <w:tcW w:w="623" w:type="dxa"/>
            <w:vMerge w:val="restart"/>
          </w:tcPr>
          <w:p w14:paraId="4C874B78" w14:textId="77777777" w:rsidR="00076FAE" w:rsidRPr="00E318C6" w:rsidRDefault="00076FAE" w:rsidP="00076FAE">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955" w:type="dxa"/>
          </w:tcPr>
          <w:p w14:paraId="7D6716FA" w14:textId="77777777" w:rsidR="00076FAE" w:rsidRPr="00076FAE" w:rsidRDefault="00076FAE" w:rsidP="00076FAE">
            <w:pPr>
              <w:pStyle w:val="NoSpacing"/>
              <w:rPr>
                <w:rFonts w:asciiTheme="majorHAnsi" w:hAnsiTheme="majorHAnsi" w:cstheme="majorHAnsi"/>
                <w:sz w:val="27"/>
                <w:szCs w:val="27"/>
              </w:rPr>
            </w:pPr>
            <w:r w:rsidRPr="00076FAE">
              <w:rPr>
                <w:rFonts w:asciiTheme="majorHAnsi" w:hAnsiTheme="majorHAnsi" w:cstheme="majorHAnsi"/>
              </w:rPr>
              <w:t>Where did Sycorax imprison Ariel?</w:t>
            </w:r>
          </w:p>
        </w:tc>
        <w:tc>
          <w:tcPr>
            <w:tcW w:w="1218" w:type="dxa"/>
            <w:vMerge w:val="restart"/>
          </w:tcPr>
          <w:p w14:paraId="76E97399" w14:textId="77777777" w:rsidR="00076FAE" w:rsidRPr="00076FAE" w:rsidRDefault="00076FAE" w:rsidP="00076FAE">
            <w:pPr>
              <w:pStyle w:val="NoSpacing"/>
              <w:rPr>
                <w:rFonts w:asciiTheme="majorHAnsi" w:hAnsiTheme="majorHAnsi" w:cstheme="majorHAnsi"/>
              </w:rPr>
            </w:pPr>
          </w:p>
        </w:tc>
      </w:tr>
      <w:tr w:rsidR="00076FAE" w:rsidRPr="00E318C6" w14:paraId="077D766F" w14:textId="77777777" w:rsidTr="00076FAE">
        <w:trPr>
          <w:trHeight w:val="743"/>
        </w:trPr>
        <w:tc>
          <w:tcPr>
            <w:tcW w:w="623" w:type="dxa"/>
            <w:vMerge/>
          </w:tcPr>
          <w:p w14:paraId="4CC700BD" w14:textId="77777777" w:rsidR="00076FAE" w:rsidRPr="00E318C6" w:rsidRDefault="00076FAE" w:rsidP="00076FAE">
            <w:pPr>
              <w:spacing w:line="360" w:lineRule="auto"/>
              <w:jc w:val="center"/>
              <w:rPr>
                <w:rFonts w:asciiTheme="majorHAnsi" w:hAnsiTheme="majorHAnsi" w:cstheme="majorHAnsi"/>
                <w:b/>
              </w:rPr>
            </w:pPr>
          </w:p>
        </w:tc>
        <w:tc>
          <w:tcPr>
            <w:tcW w:w="8955" w:type="dxa"/>
          </w:tcPr>
          <w:p w14:paraId="097420D0" w14:textId="77777777" w:rsidR="00076FAE" w:rsidRPr="00076FAE" w:rsidRDefault="00076FAE" w:rsidP="00076FAE">
            <w:pPr>
              <w:spacing w:line="360" w:lineRule="auto"/>
              <w:rPr>
                <w:rFonts w:asciiTheme="majorHAnsi" w:hAnsiTheme="majorHAnsi" w:cstheme="majorHAnsi"/>
              </w:rPr>
            </w:pPr>
          </w:p>
        </w:tc>
        <w:tc>
          <w:tcPr>
            <w:tcW w:w="1218" w:type="dxa"/>
            <w:vMerge/>
          </w:tcPr>
          <w:p w14:paraId="471B9059" w14:textId="77777777" w:rsidR="00076FAE" w:rsidRPr="00076FAE" w:rsidRDefault="00076FAE" w:rsidP="00076FAE">
            <w:pPr>
              <w:spacing w:line="360" w:lineRule="auto"/>
              <w:rPr>
                <w:rFonts w:asciiTheme="majorHAnsi" w:hAnsiTheme="majorHAnsi" w:cstheme="majorHAnsi"/>
              </w:rPr>
            </w:pPr>
          </w:p>
        </w:tc>
      </w:tr>
      <w:tr w:rsidR="00076FAE" w:rsidRPr="00E318C6" w14:paraId="0F46622E" w14:textId="77777777" w:rsidTr="00076FAE">
        <w:trPr>
          <w:trHeight w:val="1191"/>
        </w:trPr>
        <w:tc>
          <w:tcPr>
            <w:tcW w:w="9579" w:type="dxa"/>
            <w:gridSpan w:val="2"/>
          </w:tcPr>
          <w:p w14:paraId="73353A77" w14:textId="77777777" w:rsidR="00076FAE" w:rsidRPr="00E318C6" w:rsidRDefault="00076FAE" w:rsidP="00076FAE">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218" w:type="dxa"/>
          </w:tcPr>
          <w:p w14:paraId="5C10E5A2" w14:textId="77777777" w:rsidR="00076FAE" w:rsidRPr="00E318C6" w:rsidRDefault="00076FAE" w:rsidP="00076FAE">
            <w:pPr>
              <w:spacing w:line="360" w:lineRule="auto"/>
              <w:rPr>
                <w:rFonts w:asciiTheme="majorHAnsi" w:hAnsiTheme="majorHAnsi" w:cstheme="majorHAnsi"/>
              </w:rPr>
            </w:pPr>
          </w:p>
        </w:tc>
      </w:tr>
    </w:tbl>
    <w:p w14:paraId="6DCB5471" w14:textId="77777777" w:rsidR="002E0A28" w:rsidRDefault="002E0A28">
      <w:pPr>
        <w:spacing w:after="160" w:line="259" w:lineRule="auto"/>
        <w:rPr>
          <w:rFonts w:asciiTheme="majorHAnsi" w:hAnsiTheme="majorHAnsi" w:cstheme="majorHAnsi"/>
        </w:rPr>
      </w:pPr>
    </w:p>
    <w:p w14:paraId="25E3B7C0" w14:textId="305ADE35" w:rsidR="00657E7B" w:rsidRPr="00657E7B" w:rsidRDefault="00FD07C3" w:rsidP="00076FAE">
      <w:pPr>
        <w:shd w:val="clear" w:color="auto" w:fill="FFFFFF"/>
        <w:spacing w:before="100" w:beforeAutospacing="1" w:after="100" w:afterAutospacing="1"/>
        <w:outlineLvl w:val="0"/>
        <w:rPr>
          <w:rFonts w:asciiTheme="majorHAnsi" w:hAnsiTheme="majorHAnsi" w:cs="Tahoma"/>
          <w:b/>
          <w:bCs/>
          <w:color w:val="000000"/>
          <w:kern w:val="36"/>
          <w:sz w:val="38"/>
          <w:szCs w:val="38"/>
          <w:lang w:eastAsia="en-GB"/>
        </w:rPr>
      </w:pPr>
      <w:r>
        <w:rPr>
          <w:noProof/>
        </w:rPr>
        <w:lastRenderedPageBreak/>
        <mc:AlternateContent>
          <mc:Choice Requires="wps">
            <w:drawing>
              <wp:anchor distT="0" distB="0" distL="114300" distR="114300" simplePos="0" relativeHeight="251731968" behindDoc="0" locked="0" layoutInCell="1" allowOverlap="1" wp14:anchorId="7A4D99DE" wp14:editId="700F5C39">
                <wp:simplePos x="0" y="0"/>
                <wp:positionH relativeFrom="column">
                  <wp:posOffset>-350874</wp:posOffset>
                </wp:positionH>
                <wp:positionV relativeFrom="paragraph">
                  <wp:posOffset>-202019</wp:posOffset>
                </wp:positionV>
                <wp:extent cx="276446" cy="10281684"/>
                <wp:effectExtent l="0" t="0" r="28575" b="24765"/>
                <wp:wrapNone/>
                <wp:docPr id="1833162812" name="Rectangle 1"/>
                <wp:cNvGraphicFramePr/>
                <a:graphic xmlns:a="http://schemas.openxmlformats.org/drawingml/2006/main">
                  <a:graphicData uri="http://schemas.microsoft.com/office/word/2010/wordprocessingShape">
                    <wps:wsp>
                      <wps:cNvSpPr/>
                      <wps:spPr>
                        <a:xfrm>
                          <a:off x="0" y="0"/>
                          <a:ext cx="276446" cy="10281684"/>
                        </a:xfrm>
                        <a:prstGeom prst="rect">
                          <a:avLst/>
                        </a:prstGeom>
                        <a:solidFill>
                          <a:schemeClr val="accent1">
                            <a:lumMod val="75000"/>
                          </a:schemeClr>
                        </a:solidFill>
                        <a:ln>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3FB88" id="Rectangle 1" o:spid="_x0000_s1026" style="position:absolute;margin-left:-27.65pt;margin-top:-15.9pt;width:21.75pt;height:809.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NTgwIAANcFAAAOAAAAZHJzL2Uyb0RvYy54bWy0VN9v2yAQfp+0/wHxvtqO0rSL6lRRq06T&#10;urZqO/WZYqiRgGNA4mR//Q7sOF1/7GHaXjBwd9/dffi7k9ON0WQtfFBga1odlJQIy6FR9qmm3+8v&#10;Ph1TEiKzDdNgRU23ItDTxccPJ52biwm0oBvhCYLYMO9cTdsY3bwoAm+FYeEAnLBolOANi3j0T0Xj&#10;WYfoRheTspwVHfjGeeAiBLw97410kfGlFDxeSxlEJLqmWFvMq8/rY1qLxQmbP3nmWsWHMthfVGGY&#10;sph0hDpnkZGVV6+gjOIeAsh4wMEUIKXiIveA3VTli27uWuZE7gXJCW6kKfw7WH61vnM3HmnoXJgH&#10;3KYuNtKb9MX6yCaTtR3JEptIOF5OjmbT6YwSjqaqnBxXs+NporPYhzsf4hcBhqRNTT2+RiaJrS9D&#10;7F13LilbAK2aC6V1PqQ/QJxpT9YM345xLmyscrhemW/Q9PdHh2WZXxHT5p8mheQifkPT9r8mwOQp&#10;Q7HnMO/iVouUV9tbIYlqEmu5g7HS182FljWiv67e7S0DJmSJbI3YPTvvYPd0D/4pVGR1jMHlnwrr&#10;g8eInBlsHIONsuDfAtD4ZEPm3n9HUk9NYukRmu2NJx56bQbHLxT+LpcsxBvmUYwoWxww8RoXqaGr&#10;KQw7SlrwP9+6T/6oEbRS0qG4axp+rJgXlOivFtXzuZpO0zTIh+nh0QQP/rnl8bnFrswZ4D9Y4Shz&#10;PG+Tf9S7rfRgHnAOLVNWNDHLMXdNefS7w1nshw5OMi6Wy+yGE8CxeGnvHE/gidUkh/vNA/Nu0ExE&#10;uV3BbhCw+Qvp9L4p0sJyFUGqrKs9rwPfOD2yKIZJl8bT83P22s/jxS8AAAD//wMAUEsDBBQABgAI&#10;AAAAIQCqeRUT4gAAAAwBAAAPAAAAZHJzL2Rvd25yZXYueG1sTI/BTsMwEETvSPyDtUjcUieUQAlx&#10;KgTigFJQaZG4uvGSlMTrELtt+vdsT3Cb0T7NzuTz0XZij4PfOlKQTGIQSJUzW6oVfKyfoxkIHzQZ&#10;3TlCBUf0MC/Oz3KdGXegd9yvQi04hHymFTQh9JmUvmrQaj9xPRLfvtxgdWA71NIM+sDhtpNXcXwj&#10;rd4Sf2h0j48NVu1qZxWsF28/5fcybc3ipS/Lp8/XJbV3Sl1ejA/3IAKO4Q+GU32uDgV32rgdGS86&#10;BVGaThllMU14AxNRchIbRtPZ7TXIIpf/RxS/AAAA//8DAFBLAQItABQABgAIAAAAIQC2gziS/gAA&#10;AOEBAAATAAAAAAAAAAAAAAAAAAAAAABbQ29udGVudF9UeXBlc10ueG1sUEsBAi0AFAAGAAgAAAAh&#10;ADj9If/WAAAAlAEAAAsAAAAAAAAAAAAAAAAALwEAAF9yZWxzLy5yZWxzUEsBAi0AFAAGAAgAAAAh&#10;AL9FQ1ODAgAA1wUAAA4AAAAAAAAAAAAAAAAALgIAAGRycy9lMm9Eb2MueG1sUEsBAi0AFAAGAAgA&#10;AAAhAKp5FRPiAAAADAEAAA8AAAAAAAAAAAAAAAAA3QQAAGRycy9kb3ducmV2LnhtbFBLBQYAAAAA&#10;BAAEAPMAAADsBQAAAAA=&#10;" fillcolor="#2e74b5 [2404]" strokecolor="#2e74b5 [2404]" strokeweight="1pt"/>
            </w:pict>
          </mc:Fallback>
        </mc:AlternateContent>
      </w:r>
      <w:r w:rsidR="00076FAE">
        <w:rPr>
          <w:rFonts w:asciiTheme="majorHAnsi" w:hAnsiTheme="majorHAnsi" w:cstheme="majorHAnsi"/>
          <w:b/>
          <w:bCs/>
          <w:noProof/>
          <w:color w:val="000000"/>
          <w:kern w:val="36"/>
          <w:sz w:val="38"/>
          <w:szCs w:val="38"/>
          <w:lang w:eastAsia="en-GB"/>
        </w:rPr>
        <w:drawing>
          <wp:anchor distT="0" distB="0" distL="114300" distR="114300" simplePos="0" relativeHeight="251712512" behindDoc="0" locked="0" layoutInCell="1" allowOverlap="1" wp14:anchorId="40EEA275" wp14:editId="290B628F">
            <wp:simplePos x="0" y="0"/>
            <wp:positionH relativeFrom="margin">
              <wp:align>right</wp:align>
            </wp:positionH>
            <wp:positionV relativeFrom="paragraph">
              <wp:posOffset>-213582</wp:posOffset>
            </wp:positionV>
            <wp:extent cx="1144270" cy="91694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44270" cy="916940"/>
                    </a:xfrm>
                    <a:prstGeom prst="rect">
                      <a:avLst/>
                    </a:prstGeom>
                    <a:noFill/>
                  </pic:spPr>
                </pic:pic>
              </a:graphicData>
            </a:graphic>
            <wp14:sizeRelH relativeFrom="margin">
              <wp14:pctWidth>0</wp14:pctWidth>
            </wp14:sizeRelH>
            <wp14:sizeRelV relativeFrom="margin">
              <wp14:pctHeight>0</wp14:pctHeight>
            </wp14:sizeRelV>
          </wp:anchor>
        </w:drawing>
      </w:r>
      <w:r w:rsidR="00657E7B" w:rsidRPr="00657E7B">
        <w:rPr>
          <w:rFonts w:asciiTheme="majorHAnsi" w:hAnsiTheme="majorHAnsi" w:cs="Tahoma"/>
          <w:b/>
          <w:bCs/>
          <w:color w:val="000000"/>
          <w:kern w:val="36"/>
          <w:sz w:val="38"/>
          <w:szCs w:val="38"/>
          <w:lang w:eastAsia="en-GB"/>
        </w:rPr>
        <w:t>Wider reading list</w:t>
      </w:r>
    </w:p>
    <w:p w14:paraId="2C0D0683" w14:textId="77777777" w:rsidR="006F06EC" w:rsidRDefault="006F06EC" w:rsidP="006F06EC">
      <w:pPr>
        <w:widowControl w:val="0"/>
        <w:spacing w:line="280" w:lineRule="auto"/>
        <w:rPr>
          <w:rFonts w:asciiTheme="majorHAnsi" w:hAnsiTheme="majorHAnsi" w:cstheme="majorHAnsi"/>
          <w:b/>
          <w:sz w:val="28"/>
        </w:rPr>
      </w:pPr>
      <w:bookmarkStart w:id="3" w:name="_Hlk119934117"/>
      <w:r w:rsidRPr="002074E9">
        <w:rPr>
          <w:rFonts w:asciiTheme="majorHAnsi" w:hAnsiTheme="majorHAnsi" w:cstheme="majorHAnsi"/>
          <w:b/>
          <w:sz w:val="28"/>
        </w:rPr>
        <w:t>Fiction</w:t>
      </w:r>
      <w:r>
        <w:rPr>
          <w:rFonts w:asciiTheme="majorHAnsi" w:hAnsiTheme="majorHAnsi" w:cstheme="majorHAnsi"/>
          <w:b/>
          <w:sz w:val="28"/>
        </w:rPr>
        <w:t xml:space="preserve">al </w:t>
      </w:r>
      <w:r w:rsidRPr="002074E9">
        <w:rPr>
          <w:rFonts w:asciiTheme="majorHAnsi" w:hAnsiTheme="majorHAnsi" w:cstheme="majorHAnsi"/>
          <w:b/>
          <w:sz w:val="28"/>
        </w:rPr>
        <w:t xml:space="preserve">books about </w:t>
      </w:r>
      <w:r>
        <w:rPr>
          <w:rFonts w:asciiTheme="majorHAnsi" w:hAnsiTheme="majorHAnsi" w:cstheme="majorHAnsi"/>
          <w:b/>
          <w:sz w:val="28"/>
        </w:rPr>
        <w:t xml:space="preserve">isolation and exclusion </w:t>
      </w:r>
    </w:p>
    <w:bookmarkEnd w:id="3"/>
    <w:p w14:paraId="0ABF8731" w14:textId="3C80B72A" w:rsidR="006F06EC" w:rsidRDefault="006F06EC" w:rsidP="00A248BF">
      <w:pPr>
        <w:pStyle w:val="NoSpacing"/>
        <w:numPr>
          <w:ilvl w:val="0"/>
          <w:numId w:val="22"/>
        </w:numPr>
        <w:rPr>
          <w:rFonts w:asciiTheme="majorHAnsi" w:hAnsiTheme="majorHAnsi" w:cstheme="majorHAnsi"/>
          <w:sz w:val="22"/>
        </w:rPr>
      </w:pPr>
      <w:r w:rsidRPr="00076FAE">
        <w:rPr>
          <w:rFonts w:asciiTheme="majorHAnsi" w:hAnsiTheme="majorHAnsi" w:cstheme="majorHAnsi"/>
          <w:b/>
          <w:i/>
        </w:rPr>
        <w:t>The Island at the End of Everything</w:t>
      </w:r>
      <w:r w:rsidRPr="006F06EC">
        <w:rPr>
          <w:rFonts w:asciiTheme="majorHAnsi" w:hAnsiTheme="majorHAnsi" w:cstheme="majorHAnsi"/>
        </w:rPr>
        <w:t xml:space="preserve"> by Kiran Millwood Hargrave – </w:t>
      </w:r>
      <w:r w:rsidRPr="006F06EC">
        <w:rPr>
          <w:rFonts w:asciiTheme="majorHAnsi" w:hAnsiTheme="majorHAnsi" w:cstheme="majorHAnsi"/>
          <w:sz w:val="22"/>
        </w:rPr>
        <w:t>A thought-provoking and atmospheric story about Amihan who lives on an island affected by a leprosy outbreak. Forced to leave, she finds some unlikely allies in her quest to return home.</w:t>
      </w:r>
    </w:p>
    <w:p w14:paraId="70B20DBB" w14:textId="590F97DE" w:rsidR="00BA3BDE" w:rsidRDefault="00BA3BDE" w:rsidP="00A248BF">
      <w:pPr>
        <w:pStyle w:val="NoSpacing"/>
        <w:numPr>
          <w:ilvl w:val="0"/>
          <w:numId w:val="22"/>
        </w:numPr>
        <w:rPr>
          <w:rFonts w:asciiTheme="majorHAnsi" w:hAnsiTheme="majorHAnsi" w:cstheme="majorHAnsi"/>
          <w:sz w:val="22"/>
        </w:rPr>
      </w:pPr>
      <w:r w:rsidRPr="00076FAE">
        <w:rPr>
          <w:rFonts w:asciiTheme="majorHAnsi" w:hAnsiTheme="majorHAnsi" w:cstheme="majorHAnsi"/>
          <w:b/>
          <w:i/>
        </w:rPr>
        <w:t>The Hitchhiker’s Guide to the Galaxy</w:t>
      </w:r>
      <w:r>
        <w:rPr>
          <w:rFonts w:asciiTheme="majorHAnsi" w:hAnsiTheme="majorHAnsi" w:cstheme="majorHAnsi"/>
          <w:b/>
        </w:rPr>
        <w:t xml:space="preserve"> </w:t>
      </w:r>
      <w:r w:rsidRPr="00BA3BDE">
        <w:rPr>
          <w:rFonts w:asciiTheme="majorHAnsi" w:hAnsiTheme="majorHAnsi" w:cstheme="majorHAnsi"/>
        </w:rPr>
        <w:t>by Douglas Adams</w:t>
      </w:r>
      <w:r>
        <w:rPr>
          <w:rFonts w:asciiTheme="majorHAnsi" w:hAnsiTheme="majorHAnsi" w:cstheme="majorHAnsi"/>
          <w:b/>
        </w:rPr>
        <w:t xml:space="preserve"> –</w:t>
      </w:r>
      <w:r>
        <w:rPr>
          <w:rFonts w:asciiTheme="majorHAnsi" w:hAnsiTheme="majorHAnsi" w:cstheme="majorHAnsi"/>
          <w:sz w:val="22"/>
        </w:rPr>
        <w:t xml:space="preserve"> Arthur’s Friday doesn’t start well when his house is demolished. The Earth is obliterated soon after to make way for a bypass, and then he finds out that his best friend is an alien. Can things get any worse?</w:t>
      </w:r>
    </w:p>
    <w:p w14:paraId="32B84E16" w14:textId="0F9B284C" w:rsidR="00BA3BDE" w:rsidRDefault="002410FE" w:rsidP="00A248BF">
      <w:pPr>
        <w:pStyle w:val="NoSpacing"/>
        <w:numPr>
          <w:ilvl w:val="0"/>
          <w:numId w:val="22"/>
        </w:numPr>
        <w:rPr>
          <w:rFonts w:asciiTheme="majorHAnsi" w:hAnsiTheme="majorHAnsi" w:cstheme="majorHAnsi"/>
          <w:sz w:val="22"/>
        </w:rPr>
      </w:pPr>
      <w:r w:rsidRPr="00076FAE">
        <w:rPr>
          <w:rFonts w:asciiTheme="majorHAnsi" w:hAnsiTheme="majorHAnsi" w:cstheme="majorHAnsi"/>
          <w:b/>
          <w:i/>
        </w:rPr>
        <w:t>The Tulip Touch</w:t>
      </w:r>
      <w:r>
        <w:rPr>
          <w:rFonts w:asciiTheme="majorHAnsi" w:hAnsiTheme="majorHAnsi" w:cstheme="majorHAnsi"/>
          <w:b/>
        </w:rPr>
        <w:t xml:space="preserve"> </w:t>
      </w:r>
      <w:r w:rsidRPr="002410FE">
        <w:rPr>
          <w:rFonts w:asciiTheme="majorHAnsi" w:hAnsiTheme="majorHAnsi" w:cstheme="majorHAnsi"/>
        </w:rPr>
        <w:t>by Anne Fine</w:t>
      </w:r>
      <w:r>
        <w:rPr>
          <w:rFonts w:asciiTheme="majorHAnsi" w:hAnsiTheme="majorHAnsi" w:cstheme="majorHAnsi"/>
          <w:b/>
        </w:rPr>
        <w:t xml:space="preserve"> –</w:t>
      </w:r>
      <w:r>
        <w:rPr>
          <w:rFonts w:asciiTheme="majorHAnsi" w:hAnsiTheme="majorHAnsi" w:cstheme="majorHAnsi"/>
          <w:sz w:val="22"/>
        </w:rPr>
        <w:t xml:space="preserve"> No one wants anything to do with Tulip, who is avoided by children and teachers alike. B</w:t>
      </w:r>
      <w:r>
        <w:rPr>
          <w:rFonts w:asciiTheme="majorHAnsi" w:hAnsiTheme="majorHAnsi" w:cstheme="majorHAnsi"/>
          <w:sz w:val="22"/>
        </w:rPr>
        <w:tab/>
        <w:t>ut Natalie is drawn to her and finds her dangerous and interesting. When things go too far, Natalie isn’t able to stop events spinning out of control.</w:t>
      </w:r>
    </w:p>
    <w:p w14:paraId="63986BF2" w14:textId="2E74BF8F" w:rsidR="00C25202" w:rsidRDefault="002410FE" w:rsidP="00A248BF">
      <w:pPr>
        <w:pStyle w:val="NoSpacing"/>
        <w:numPr>
          <w:ilvl w:val="0"/>
          <w:numId w:val="22"/>
        </w:numPr>
        <w:rPr>
          <w:rFonts w:asciiTheme="majorHAnsi" w:hAnsiTheme="majorHAnsi" w:cstheme="majorHAnsi"/>
          <w:sz w:val="22"/>
        </w:rPr>
      </w:pPr>
      <w:r w:rsidRPr="00076FAE">
        <w:rPr>
          <w:rFonts w:asciiTheme="majorHAnsi" w:hAnsiTheme="majorHAnsi" w:cstheme="majorHAnsi"/>
          <w:b/>
          <w:i/>
        </w:rPr>
        <w:t>The Secret Garden</w:t>
      </w:r>
      <w:r>
        <w:rPr>
          <w:rFonts w:asciiTheme="majorHAnsi" w:hAnsiTheme="majorHAnsi" w:cstheme="majorHAnsi"/>
          <w:b/>
        </w:rPr>
        <w:t xml:space="preserve"> </w:t>
      </w:r>
      <w:r w:rsidRPr="00C25202">
        <w:rPr>
          <w:rFonts w:asciiTheme="majorHAnsi" w:hAnsiTheme="majorHAnsi" w:cstheme="majorHAnsi"/>
        </w:rPr>
        <w:t>by Frances Hodgson Burnett</w:t>
      </w:r>
      <w:r>
        <w:rPr>
          <w:rFonts w:asciiTheme="majorHAnsi" w:hAnsiTheme="majorHAnsi" w:cstheme="majorHAnsi"/>
          <w:b/>
        </w:rPr>
        <w:t xml:space="preserve"> –</w:t>
      </w:r>
      <w:r>
        <w:rPr>
          <w:rFonts w:asciiTheme="majorHAnsi" w:hAnsiTheme="majorHAnsi" w:cstheme="majorHAnsi"/>
          <w:sz w:val="22"/>
        </w:rPr>
        <w:t xml:space="preserve"> A spellbinding story about Misselthwaite Manor and an unwanted lonely child who discovers a hidden and magical garden.</w:t>
      </w:r>
    </w:p>
    <w:p w14:paraId="69720777" w14:textId="35E4BAF0" w:rsidR="00C25202" w:rsidRDefault="00C25202" w:rsidP="00A248BF">
      <w:pPr>
        <w:pStyle w:val="NoSpacing"/>
        <w:numPr>
          <w:ilvl w:val="0"/>
          <w:numId w:val="22"/>
        </w:numPr>
        <w:rPr>
          <w:rFonts w:asciiTheme="majorHAnsi" w:hAnsiTheme="majorHAnsi" w:cstheme="majorHAnsi"/>
          <w:sz w:val="22"/>
        </w:rPr>
      </w:pPr>
      <w:r w:rsidRPr="00076FAE">
        <w:rPr>
          <w:rFonts w:asciiTheme="majorHAnsi" w:hAnsiTheme="majorHAnsi" w:cstheme="majorHAnsi"/>
          <w:b/>
          <w:i/>
        </w:rPr>
        <w:t>Why the Whales Came</w:t>
      </w:r>
      <w:r>
        <w:rPr>
          <w:rFonts w:asciiTheme="majorHAnsi" w:hAnsiTheme="majorHAnsi" w:cstheme="majorHAnsi"/>
          <w:b/>
        </w:rPr>
        <w:t xml:space="preserve"> </w:t>
      </w:r>
      <w:r w:rsidRPr="00C25202">
        <w:rPr>
          <w:rFonts w:asciiTheme="majorHAnsi" w:hAnsiTheme="majorHAnsi" w:cstheme="majorHAnsi"/>
        </w:rPr>
        <w:t>by Michael Morpurgo</w:t>
      </w:r>
      <w:r>
        <w:rPr>
          <w:rFonts w:asciiTheme="majorHAnsi" w:hAnsiTheme="majorHAnsi" w:cstheme="majorHAnsi"/>
          <w:b/>
        </w:rPr>
        <w:t xml:space="preserve"> –</w:t>
      </w:r>
      <w:r>
        <w:rPr>
          <w:rFonts w:asciiTheme="majorHAnsi" w:hAnsiTheme="majorHAnsi" w:cstheme="majorHAnsi"/>
          <w:sz w:val="22"/>
        </w:rPr>
        <w:t xml:space="preserve"> </w:t>
      </w:r>
      <w:r w:rsidRPr="00C25202">
        <w:rPr>
          <w:rFonts w:asciiTheme="majorHAnsi" w:hAnsiTheme="majorHAnsi" w:cstheme="majorHAnsi"/>
          <w:sz w:val="22"/>
        </w:rPr>
        <w:t xml:space="preserve">Gracie and her friend Daniel have always been warned to stay away from the Birdman and his side of the island. But then they find a message in the sand and discover the Birdman is not who they thought. </w:t>
      </w:r>
    </w:p>
    <w:p w14:paraId="5695574A" w14:textId="450AF086" w:rsidR="00F87A62" w:rsidRDefault="004D749B" w:rsidP="00A248BF">
      <w:pPr>
        <w:pStyle w:val="NoSpacing"/>
        <w:numPr>
          <w:ilvl w:val="0"/>
          <w:numId w:val="22"/>
        </w:numPr>
        <w:rPr>
          <w:rFonts w:asciiTheme="majorHAnsi" w:hAnsiTheme="majorHAnsi" w:cstheme="majorHAnsi"/>
          <w:sz w:val="22"/>
        </w:rPr>
      </w:pPr>
      <w:r w:rsidRPr="00076FAE">
        <w:rPr>
          <w:rFonts w:asciiTheme="majorHAnsi" w:hAnsiTheme="majorHAnsi" w:cstheme="majorHAnsi"/>
          <w:b/>
          <w:i/>
        </w:rPr>
        <w:t>Bridge to Terabithia</w:t>
      </w:r>
      <w:r>
        <w:rPr>
          <w:rFonts w:asciiTheme="majorHAnsi" w:hAnsiTheme="majorHAnsi" w:cstheme="majorHAnsi"/>
          <w:b/>
        </w:rPr>
        <w:t xml:space="preserve"> </w:t>
      </w:r>
      <w:r w:rsidRPr="00F87A62">
        <w:rPr>
          <w:rFonts w:asciiTheme="majorHAnsi" w:hAnsiTheme="majorHAnsi" w:cstheme="majorHAnsi"/>
        </w:rPr>
        <w:t>by Katherine Paterson</w:t>
      </w:r>
      <w:r>
        <w:rPr>
          <w:rFonts w:asciiTheme="majorHAnsi" w:hAnsiTheme="majorHAnsi" w:cstheme="majorHAnsi"/>
          <w:b/>
        </w:rPr>
        <w:t xml:space="preserve"> –</w:t>
      </w:r>
      <w:r>
        <w:rPr>
          <w:rFonts w:asciiTheme="majorHAnsi" w:hAnsiTheme="majorHAnsi" w:cstheme="majorHAnsi"/>
          <w:sz w:val="22"/>
        </w:rPr>
        <w:t xml:space="preserve"> Jess creates the world of Terabithia to escape from his annoying family. Reached only by a rope swing, he and his friend, Leslie, live out their adventures, until an earth-shattering tragedy strikes.</w:t>
      </w:r>
    </w:p>
    <w:p w14:paraId="2991C05E" w14:textId="03E3A2FA" w:rsidR="00F87A62" w:rsidRDefault="00F87A62" w:rsidP="001F7229">
      <w:pPr>
        <w:pStyle w:val="NoSpacing"/>
        <w:numPr>
          <w:ilvl w:val="0"/>
          <w:numId w:val="22"/>
        </w:numPr>
        <w:rPr>
          <w:rFonts w:asciiTheme="majorHAnsi" w:hAnsiTheme="majorHAnsi" w:cstheme="majorHAnsi"/>
          <w:sz w:val="22"/>
        </w:rPr>
      </w:pPr>
      <w:r w:rsidRPr="00076FAE">
        <w:rPr>
          <w:rFonts w:asciiTheme="majorHAnsi" w:hAnsiTheme="majorHAnsi" w:cstheme="majorHAnsi"/>
          <w:b/>
          <w:i/>
        </w:rPr>
        <w:t>The Girl of Ink and Stars</w:t>
      </w:r>
      <w:r w:rsidRPr="00F87A62">
        <w:rPr>
          <w:rFonts w:asciiTheme="majorHAnsi" w:hAnsiTheme="majorHAnsi" w:cstheme="majorHAnsi"/>
          <w:b/>
        </w:rPr>
        <w:t xml:space="preserve"> </w:t>
      </w:r>
      <w:r w:rsidRPr="00F87A62">
        <w:rPr>
          <w:rFonts w:asciiTheme="majorHAnsi" w:hAnsiTheme="majorHAnsi" w:cstheme="majorHAnsi"/>
        </w:rPr>
        <w:t>by Kiran Millwood Hargrave –</w:t>
      </w:r>
      <w:r w:rsidRPr="00F87A62">
        <w:rPr>
          <w:rFonts w:asciiTheme="majorHAnsi" w:hAnsiTheme="majorHAnsi" w:cstheme="majorHAnsi"/>
          <w:b/>
        </w:rPr>
        <w:t xml:space="preserve"> </w:t>
      </w:r>
      <w:r w:rsidRPr="00F87A62">
        <w:rPr>
          <w:rFonts w:asciiTheme="majorHAnsi" w:hAnsiTheme="majorHAnsi" w:cstheme="majorHAnsi"/>
          <w:sz w:val="22"/>
        </w:rPr>
        <w:t xml:space="preserve">Forbidden to leave her island, Isabella dreams of the faraway lands her cartographer father once mapped. When her friend disappears, she volunteers to guide the search. The world beyond the walls is a monster-filled wasteland – and beneath the dry rivers and smoking mountains, a fire demon is stirring from its sleep. </w:t>
      </w:r>
    </w:p>
    <w:p w14:paraId="4EEFF8AE" w14:textId="418ADD59" w:rsidR="000E2EDF" w:rsidRDefault="000E2EDF" w:rsidP="001F7229">
      <w:pPr>
        <w:pStyle w:val="NoSpacing"/>
        <w:numPr>
          <w:ilvl w:val="0"/>
          <w:numId w:val="22"/>
        </w:numPr>
        <w:rPr>
          <w:rFonts w:asciiTheme="majorHAnsi" w:hAnsiTheme="majorHAnsi" w:cstheme="majorHAnsi"/>
          <w:sz w:val="22"/>
        </w:rPr>
      </w:pPr>
      <w:r>
        <w:rPr>
          <w:rFonts w:asciiTheme="majorHAnsi" w:hAnsiTheme="majorHAnsi" w:cstheme="majorHAnsi"/>
          <w:b/>
          <w:i/>
        </w:rPr>
        <w:t xml:space="preserve">Once </w:t>
      </w:r>
      <w:r w:rsidRPr="00BD60DD">
        <w:rPr>
          <w:rFonts w:asciiTheme="majorHAnsi" w:hAnsiTheme="majorHAnsi" w:cstheme="majorHAnsi"/>
        </w:rPr>
        <w:t xml:space="preserve">by Morris </w:t>
      </w:r>
      <w:r w:rsidR="00BD60DD" w:rsidRPr="00BD60DD">
        <w:rPr>
          <w:rFonts w:asciiTheme="majorHAnsi" w:hAnsiTheme="majorHAnsi" w:cstheme="majorHAnsi"/>
        </w:rPr>
        <w:t>Gleitzman</w:t>
      </w:r>
      <w:r w:rsidR="00BD60DD">
        <w:rPr>
          <w:rFonts w:asciiTheme="majorHAnsi" w:hAnsiTheme="majorHAnsi" w:cstheme="majorHAnsi"/>
          <w:b/>
          <w:i/>
        </w:rPr>
        <w:t xml:space="preserve"> –</w:t>
      </w:r>
      <w:r w:rsidR="00BD60DD">
        <w:rPr>
          <w:rFonts w:asciiTheme="majorHAnsi" w:hAnsiTheme="majorHAnsi" w:cstheme="majorHAnsi"/>
          <w:sz w:val="22"/>
        </w:rPr>
        <w:t xml:space="preserve"> Felix has been living in an orphanage for three years and eight months when the men in armbands arrive to burn the books. Going on the run in search of his parents, Felix soon learns that Poland in 1942 is not a safe place for Jewish boys.</w:t>
      </w:r>
    </w:p>
    <w:p w14:paraId="590D80EF" w14:textId="1D382916" w:rsidR="00B93F1A" w:rsidRPr="001F7229" w:rsidRDefault="00B93F1A" w:rsidP="001F7229">
      <w:pPr>
        <w:pStyle w:val="NoSpacing"/>
        <w:numPr>
          <w:ilvl w:val="0"/>
          <w:numId w:val="22"/>
        </w:numPr>
        <w:rPr>
          <w:rFonts w:asciiTheme="majorHAnsi" w:hAnsiTheme="majorHAnsi" w:cstheme="majorHAnsi"/>
          <w:sz w:val="22"/>
        </w:rPr>
      </w:pPr>
      <w:r>
        <w:rPr>
          <w:rFonts w:asciiTheme="majorHAnsi" w:hAnsiTheme="majorHAnsi" w:cstheme="majorHAnsi"/>
          <w:b/>
          <w:i/>
        </w:rPr>
        <w:t xml:space="preserve">The Weight of Water </w:t>
      </w:r>
      <w:r w:rsidRPr="00B93F1A">
        <w:rPr>
          <w:rFonts w:asciiTheme="majorHAnsi" w:hAnsiTheme="majorHAnsi" w:cstheme="majorHAnsi"/>
        </w:rPr>
        <w:t>by Sarah Crossan</w:t>
      </w:r>
      <w:r>
        <w:rPr>
          <w:rFonts w:asciiTheme="majorHAnsi" w:hAnsiTheme="majorHAnsi" w:cstheme="majorHAnsi"/>
          <w:b/>
          <w:i/>
        </w:rPr>
        <w:t xml:space="preserve"> –</w:t>
      </w:r>
      <w:r>
        <w:rPr>
          <w:rFonts w:asciiTheme="majorHAnsi" w:hAnsiTheme="majorHAnsi" w:cstheme="majorHAnsi"/>
          <w:sz w:val="22"/>
        </w:rPr>
        <w:t xml:space="preserve"> Life is lonely for Kasienka. She misses her old home in Poland, her mother’s heart is breaking, and at her new English school, friends are scarce. But when someone new swims into her life, Kasienka learns that there is more than one way to stay afloat.</w:t>
      </w:r>
    </w:p>
    <w:p w14:paraId="578D9D08" w14:textId="77777777" w:rsidR="006F06EC" w:rsidRDefault="006F06EC" w:rsidP="006F06EC">
      <w:pPr>
        <w:widowControl w:val="0"/>
        <w:spacing w:line="280" w:lineRule="auto"/>
        <w:rPr>
          <w:rFonts w:asciiTheme="majorHAnsi" w:hAnsiTheme="majorHAnsi" w:cstheme="majorHAnsi"/>
          <w:b/>
        </w:rPr>
      </w:pPr>
    </w:p>
    <w:p w14:paraId="6ECE0F4D" w14:textId="77777777" w:rsidR="006F06EC" w:rsidRDefault="006F06EC" w:rsidP="006F06EC">
      <w:pPr>
        <w:widowControl w:val="0"/>
        <w:spacing w:line="280" w:lineRule="auto"/>
        <w:rPr>
          <w:rFonts w:asciiTheme="majorHAnsi" w:hAnsiTheme="majorHAnsi" w:cstheme="majorHAnsi"/>
          <w:b/>
        </w:rPr>
      </w:pPr>
      <w:r w:rsidRPr="002074E9">
        <w:rPr>
          <w:rFonts w:asciiTheme="majorHAnsi" w:hAnsiTheme="majorHAnsi" w:cstheme="majorHAnsi"/>
          <w:b/>
          <w:sz w:val="28"/>
        </w:rPr>
        <w:t>Fiction</w:t>
      </w:r>
      <w:r>
        <w:rPr>
          <w:rFonts w:asciiTheme="majorHAnsi" w:hAnsiTheme="majorHAnsi" w:cstheme="majorHAnsi"/>
          <w:b/>
          <w:sz w:val="28"/>
        </w:rPr>
        <w:t xml:space="preserve">al </w:t>
      </w:r>
      <w:r w:rsidRPr="002074E9">
        <w:rPr>
          <w:rFonts w:asciiTheme="majorHAnsi" w:hAnsiTheme="majorHAnsi" w:cstheme="majorHAnsi"/>
          <w:b/>
          <w:sz w:val="28"/>
        </w:rPr>
        <w:t xml:space="preserve">books about </w:t>
      </w:r>
      <w:r w:rsidR="007A2ACA">
        <w:rPr>
          <w:rFonts w:asciiTheme="majorHAnsi" w:hAnsiTheme="majorHAnsi" w:cstheme="majorHAnsi"/>
          <w:b/>
          <w:sz w:val="28"/>
        </w:rPr>
        <w:t>familial</w:t>
      </w:r>
      <w:r w:rsidR="00C25202">
        <w:rPr>
          <w:rFonts w:asciiTheme="majorHAnsi" w:hAnsiTheme="majorHAnsi" w:cstheme="majorHAnsi"/>
          <w:b/>
          <w:sz w:val="28"/>
        </w:rPr>
        <w:t xml:space="preserve"> relationships </w:t>
      </w:r>
    </w:p>
    <w:p w14:paraId="722DDD2E" w14:textId="43E564C0" w:rsidR="00C25202" w:rsidRPr="007A2ACA" w:rsidRDefault="00C25202" w:rsidP="00A248BF">
      <w:pPr>
        <w:pStyle w:val="NoSpacing"/>
        <w:numPr>
          <w:ilvl w:val="0"/>
          <w:numId w:val="23"/>
        </w:numPr>
        <w:rPr>
          <w:rFonts w:asciiTheme="majorHAnsi" w:hAnsiTheme="majorHAnsi" w:cstheme="majorHAnsi"/>
          <w:color w:val="000000" w:themeColor="text1"/>
        </w:rPr>
      </w:pPr>
      <w:r w:rsidRPr="00076FAE">
        <w:rPr>
          <w:rFonts w:asciiTheme="majorHAnsi" w:hAnsiTheme="majorHAnsi" w:cstheme="majorHAnsi"/>
          <w:b/>
          <w:i/>
          <w:color w:val="000000" w:themeColor="text1"/>
        </w:rPr>
        <w:t>The Impossible Knife of Memory</w:t>
      </w:r>
      <w:r w:rsidRPr="00C25202">
        <w:rPr>
          <w:rFonts w:asciiTheme="majorHAnsi" w:hAnsiTheme="majorHAnsi" w:cstheme="majorHAnsi"/>
          <w:b/>
          <w:color w:val="000000" w:themeColor="text1"/>
        </w:rPr>
        <w:t xml:space="preserve"> </w:t>
      </w:r>
      <w:r>
        <w:rPr>
          <w:rFonts w:asciiTheme="majorHAnsi" w:hAnsiTheme="majorHAnsi" w:cstheme="majorHAnsi"/>
          <w:color w:val="000000" w:themeColor="text1"/>
        </w:rPr>
        <w:t>by</w:t>
      </w:r>
      <w:r w:rsidRPr="0068051D">
        <w:rPr>
          <w:rFonts w:asciiTheme="majorHAnsi" w:hAnsiTheme="majorHAnsi" w:cstheme="majorHAnsi"/>
          <w:color w:val="000000" w:themeColor="text1"/>
        </w:rPr>
        <w:t xml:space="preserve"> Laurie Halse Anderson – </w:t>
      </w:r>
      <w:r w:rsidRPr="00C25202">
        <w:rPr>
          <w:rFonts w:asciiTheme="majorHAnsi" w:hAnsiTheme="majorHAnsi" w:cstheme="majorHAnsi"/>
          <w:color w:val="000000" w:themeColor="text1"/>
          <w:sz w:val="22"/>
        </w:rPr>
        <w:t>Hayley and her father have been on the road for 5 years as her father struggles to escape the demons that have tortured him since his return from Iraq.</w:t>
      </w:r>
    </w:p>
    <w:p w14:paraId="648B103D" w14:textId="6E5E276B" w:rsidR="007A2ACA" w:rsidRDefault="007A2ACA" w:rsidP="00A248BF">
      <w:pPr>
        <w:pStyle w:val="NoSpacing"/>
        <w:numPr>
          <w:ilvl w:val="0"/>
          <w:numId w:val="23"/>
        </w:numPr>
        <w:rPr>
          <w:rFonts w:asciiTheme="majorHAnsi" w:hAnsiTheme="majorHAnsi" w:cstheme="majorHAnsi"/>
          <w:sz w:val="22"/>
        </w:rPr>
      </w:pPr>
      <w:r w:rsidRPr="00076FAE">
        <w:rPr>
          <w:rFonts w:asciiTheme="majorHAnsi" w:hAnsiTheme="majorHAnsi" w:cstheme="majorHAnsi"/>
          <w:b/>
          <w:i/>
          <w:color w:val="000000" w:themeColor="text1"/>
        </w:rPr>
        <w:t>Sisterhood of Sleuths</w:t>
      </w:r>
      <w:r>
        <w:rPr>
          <w:rFonts w:asciiTheme="majorHAnsi" w:hAnsiTheme="majorHAnsi" w:cstheme="majorHAnsi"/>
          <w:b/>
          <w:color w:val="000000" w:themeColor="text1"/>
        </w:rPr>
        <w:t xml:space="preserve"> </w:t>
      </w:r>
      <w:r w:rsidRPr="007A2ACA">
        <w:rPr>
          <w:rFonts w:asciiTheme="majorHAnsi" w:hAnsiTheme="majorHAnsi" w:cstheme="majorHAnsi"/>
          <w:color w:val="000000" w:themeColor="text1"/>
        </w:rPr>
        <w:t>by Jennifer Chambliss Bertman –</w:t>
      </w:r>
      <w:r>
        <w:rPr>
          <w:rFonts w:asciiTheme="majorHAnsi" w:hAnsiTheme="majorHAnsi" w:cstheme="majorHAnsi"/>
          <w:color w:val="000000" w:themeColor="text1"/>
        </w:rPr>
        <w:t xml:space="preserve"> </w:t>
      </w:r>
      <w:r w:rsidRPr="007A2ACA">
        <w:rPr>
          <w:rFonts w:asciiTheme="majorHAnsi" w:hAnsiTheme="majorHAnsi" w:cstheme="majorHAnsi"/>
          <w:sz w:val="22"/>
        </w:rPr>
        <w:t>Maizy always assumed she knew everything about her grandmother, Jacuzzi.  So, when a box full of vintage Nancy Drew books gets left at her mom’s thrift store, Maizy is surprised to find an old photo of her grandmother and two other women tucked beneath the collection.</w:t>
      </w:r>
    </w:p>
    <w:p w14:paraId="7AFA28F4" w14:textId="60935C97" w:rsidR="004600C0" w:rsidRDefault="004600C0" w:rsidP="00A248BF">
      <w:pPr>
        <w:pStyle w:val="NoSpacing"/>
        <w:numPr>
          <w:ilvl w:val="0"/>
          <w:numId w:val="23"/>
        </w:numPr>
        <w:rPr>
          <w:rFonts w:asciiTheme="majorHAnsi" w:hAnsiTheme="majorHAnsi" w:cstheme="majorHAnsi"/>
          <w:sz w:val="22"/>
        </w:rPr>
      </w:pPr>
      <w:r w:rsidRPr="00076FAE">
        <w:rPr>
          <w:rFonts w:asciiTheme="majorHAnsi" w:hAnsiTheme="majorHAnsi" w:cstheme="majorHAnsi"/>
          <w:b/>
          <w:i/>
          <w:color w:val="000000" w:themeColor="text1"/>
        </w:rPr>
        <w:t>Kerb-</w:t>
      </w:r>
      <w:r w:rsidRPr="00076FAE">
        <w:rPr>
          <w:rFonts w:asciiTheme="majorHAnsi" w:hAnsiTheme="majorHAnsi" w:cstheme="majorHAnsi"/>
          <w:b/>
          <w:i/>
        </w:rPr>
        <w:t>Stain Boys</w:t>
      </w:r>
      <w:r w:rsidR="00076FAE">
        <w:rPr>
          <w:rFonts w:asciiTheme="majorHAnsi" w:hAnsiTheme="majorHAnsi" w:cstheme="majorHAnsi"/>
          <w:b/>
        </w:rPr>
        <w:t xml:space="preserve"> </w:t>
      </w:r>
      <w:r w:rsidRPr="004600C0">
        <w:rPr>
          <w:rFonts w:asciiTheme="majorHAnsi" w:hAnsiTheme="majorHAnsi" w:cstheme="majorHAnsi"/>
        </w:rPr>
        <w:t>by Alex Wheatle</w:t>
      </w:r>
      <w:r>
        <w:rPr>
          <w:rFonts w:asciiTheme="majorHAnsi" w:hAnsiTheme="majorHAnsi" w:cstheme="majorHAnsi"/>
          <w:sz w:val="22"/>
        </w:rPr>
        <w:t xml:space="preserve"> – Set in Briggy’s world where his mum works all hours, his dad is unemployed and his older brother doesn’t want to know. This story follows what happens when Briggy’s friends cook up a dangerous plan that seems too good to be true.</w:t>
      </w:r>
    </w:p>
    <w:p w14:paraId="75592E4D" w14:textId="556D2B64" w:rsidR="001F7229" w:rsidRDefault="001F7229" w:rsidP="00A248BF">
      <w:pPr>
        <w:pStyle w:val="NoSpacing"/>
        <w:numPr>
          <w:ilvl w:val="0"/>
          <w:numId w:val="23"/>
        </w:numPr>
        <w:rPr>
          <w:rFonts w:asciiTheme="majorHAnsi" w:hAnsiTheme="majorHAnsi" w:cstheme="majorHAnsi"/>
          <w:sz w:val="22"/>
        </w:rPr>
      </w:pPr>
      <w:r w:rsidRPr="00076FAE">
        <w:rPr>
          <w:rFonts w:asciiTheme="majorHAnsi" w:hAnsiTheme="majorHAnsi" w:cstheme="majorHAnsi"/>
          <w:b/>
          <w:i/>
          <w:color w:val="000000" w:themeColor="text1"/>
        </w:rPr>
        <w:t>Goggle Eyes</w:t>
      </w:r>
      <w:r>
        <w:rPr>
          <w:rFonts w:asciiTheme="majorHAnsi" w:hAnsiTheme="majorHAnsi" w:cstheme="majorHAnsi"/>
          <w:b/>
          <w:color w:val="000000" w:themeColor="text1"/>
        </w:rPr>
        <w:t xml:space="preserve"> </w:t>
      </w:r>
      <w:r w:rsidRPr="001F7229">
        <w:rPr>
          <w:rFonts w:asciiTheme="majorHAnsi" w:hAnsiTheme="majorHAnsi" w:cstheme="majorHAnsi"/>
          <w:color w:val="000000" w:themeColor="text1"/>
        </w:rPr>
        <w:t>by Anne Fine</w:t>
      </w:r>
      <w:r>
        <w:rPr>
          <w:rFonts w:asciiTheme="majorHAnsi" w:hAnsiTheme="majorHAnsi" w:cstheme="majorHAnsi"/>
          <w:b/>
          <w:color w:val="000000" w:themeColor="text1"/>
        </w:rPr>
        <w:t xml:space="preserve"> </w:t>
      </w:r>
      <w:r>
        <w:rPr>
          <w:rFonts w:asciiTheme="majorHAnsi" w:hAnsiTheme="majorHAnsi" w:cstheme="majorHAnsi"/>
          <w:sz w:val="22"/>
        </w:rPr>
        <w:t>– Katy Killin is a world expert on her mother’s disastrous boyfriends and how to stop them from developing into unwanted stepfathers.</w:t>
      </w:r>
    </w:p>
    <w:p w14:paraId="5D2CDA93" w14:textId="760A2767" w:rsidR="001F7229" w:rsidRDefault="001F7229" w:rsidP="00A248BF">
      <w:pPr>
        <w:pStyle w:val="NoSpacing"/>
        <w:numPr>
          <w:ilvl w:val="0"/>
          <w:numId w:val="23"/>
        </w:numPr>
        <w:rPr>
          <w:rFonts w:asciiTheme="majorHAnsi" w:hAnsiTheme="majorHAnsi" w:cstheme="majorHAnsi"/>
          <w:sz w:val="22"/>
        </w:rPr>
      </w:pPr>
      <w:r w:rsidRPr="00076FAE">
        <w:rPr>
          <w:rFonts w:asciiTheme="majorHAnsi" w:hAnsiTheme="majorHAnsi" w:cstheme="majorHAnsi"/>
          <w:b/>
          <w:i/>
          <w:color w:val="000000" w:themeColor="text1"/>
        </w:rPr>
        <w:t>Raspberries on the Yangtze</w:t>
      </w:r>
      <w:r>
        <w:rPr>
          <w:rFonts w:asciiTheme="majorHAnsi" w:hAnsiTheme="majorHAnsi" w:cstheme="majorHAnsi"/>
          <w:b/>
          <w:color w:val="000000" w:themeColor="text1"/>
        </w:rPr>
        <w:t xml:space="preserve"> </w:t>
      </w:r>
      <w:r w:rsidRPr="001F7229">
        <w:rPr>
          <w:rFonts w:asciiTheme="majorHAnsi" w:hAnsiTheme="majorHAnsi" w:cstheme="majorHAnsi"/>
          <w:color w:val="000000" w:themeColor="text1"/>
        </w:rPr>
        <w:t>by Karen Wallace</w:t>
      </w:r>
      <w:r>
        <w:rPr>
          <w:rFonts w:asciiTheme="majorHAnsi" w:hAnsiTheme="majorHAnsi" w:cstheme="majorHAnsi"/>
          <w:b/>
          <w:color w:val="000000" w:themeColor="text1"/>
        </w:rPr>
        <w:t xml:space="preserve"> </w:t>
      </w:r>
      <w:r>
        <w:rPr>
          <w:rFonts w:asciiTheme="majorHAnsi" w:hAnsiTheme="majorHAnsi" w:cstheme="majorHAnsi"/>
          <w:sz w:val="22"/>
        </w:rPr>
        <w:t>– It began, said Nancy, ‘the day my brother and I decided to poison our mother’. A memorable story about friendships and growing up from a child’s point of view.</w:t>
      </w:r>
    </w:p>
    <w:p w14:paraId="7E969ED0" w14:textId="0CCFA0D4" w:rsidR="00B93F1A" w:rsidRDefault="00B93F1A" w:rsidP="00A248BF">
      <w:pPr>
        <w:pStyle w:val="NoSpacing"/>
        <w:numPr>
          <w:ilvl w:val="0"/>
          <w:numId w:val="23"/>
        </w:numPr>
        <w:rPr>
          <w:rFonts w:asciiTheme="majorHAnsi" w:hAnsiTheme="majorHAnsi" w:cstheme="majorHAnsi"/>
          <w:sz w:val="22"/>
        </w:rPr>
      </w:pPr>
      <w:r>
        <w:rPr>
          <w:rFonts w:asciiTheme="majorHAnsi" w:hAnsiTheme="majorHAnsi" w:cstheme="majorHAnsi"/>
          <w:b/>
          <w:i/>
          <w:color w:val="000000" w:themeColor="text1"/>
        </w:rPr>
        <w:t xml:space="preserve">When The Sky Falls </w:t>
      </w:r>
      <w:r w:rsidRPr="00624241">
        <w:rPr>
          <w:rFonts w:asciiTheme="majorHAnsi" w:hAnsiTheme="majorHAnsi" w:cstheme="majorHAnsi"/>
          <w:color w:val="000000" w:themeColor="text1"/>
        </w:rPr>
        <w:t>by Phil Earle</w:t>
      </w:r>
      <w:r>
        <w:rPr>
          <w:rFonts w:asciiTheme="majorHAnsi" w:hAnsiTheme="majorHAnsi" w:cstheme="majorHAnsi"/>
          <w:b/>
          <w:i/>
          <w:color w:val="000000" w:themeColor="text1"/>
        </w:rPr>
        <w:t xml:space="preserve"> </w:t>
      </w:r>
      <w:r>
        <w:rPr>
          <w:rFonts w:asciiTheme="majorHAnsi" w:hAnsiTheme="majorHAnsi" w:cstheme="majorHAnsi"/>
          <w:sz w:val="22"/>
        </w:rPr>
        <w:t xml:space="preserve">– 1941. War is raging. And one angry boy has been sent to the city, where bombers rule the skies. There, Joseph will live with Mrs F, a gruff woman with no fondness for children. Her only loves are the rundown zoo she owns and its mighty silverback gorilla, Adonis. </w:t>
      </w:r>
    </w:p>
    <w:p w14:paraId="14599725" w14:textId="337312E8" w:rsidR="00B93F1A" w:rsidRPr="007A2ACA" w:rsidRDefault="00B93F1A" w:rsidP="00A248BF">
      <w:pPr>
        <w:pStyle w:val="NoSpacing"/>
        <w:numPr>
          <w:ilvl w:val="0"/>
          <w:numId w:val="23"/>
        </w:numPr>
        <w:rPr>
          <w:rFonts w:asciiTheme="majorHAnsi" w:hAnsiTheme="majorHAnsi" w:cstheme="majorHAnsi"/>
          <w:sz w:val="22"/>
        </w:rPr>
      </w:pPr>
      <w:r>
        <w:rPr>
          <w:rFonts w:asciiTheme="majorHAnsi" w:hAnsiTheme="majorHAnsi" w:cstheme="majorHAnsi"/>
          <w:b/>
          <w:i/>
          <w:color w:val="000000" w:themeColor="text1"/>
        </w:rPr>
        <w:t xml:space="preserve">A Pocketful of Stars </w:t>
      </w:r>
      <w:r w:rsidRPr="00624241">
        <w:rPr>
          <w:rFonts w:asciiTheme="majorHAnsi" w:hAnsiTheme="majorHAnsi" w:cstheme="majorHAnsi"/>
          <w:color w:val="000000" w:themeColor="text1"/>
        </w:rPr>
        <w:t>by Aisha Bushby</w:t>
      </w:r>
      <w:r>
        <w:rPr>
          <w:rFonts w:asciiTheme="majorHAnsi" w:hAnsiTheme="majorHAnsi" w:cstheme="majorHAnsi"/>
          <w:b/>
          <w:i/>
          <w:color w:val="000000" w:themeColor="text1"/>
        </w:rPr>
        <w:t xml:space="preserve"> </w:t>
      </w:r>
      <w:r>
        <w:rPr>
          <w:rFonts w:asciiTheme="majorHAnsi" w:hAnsiTheme="majorHAnsi" w:cstheme="majorHAnsi"/>
          <w:sz w:val="22"/>
        </w:rPr>
        <w:t xml:space="preserve">– Safiya and her mum have never seen eye to eye. </w:t>
      </w:r>
      <w:r w:rsidR="00624241">
        <w:rPr>
          <w:rFonts w:asciiTheme="majorHAnsi" w:hAnsiTheme="majorHAnsi" w:cstheme="majorHAnsi"/>
          <w:sz w:val="22"/>
        </w:rPr>
        <w:t>As Safiya struggles to fit in at school, she wonders if her mum wishes she was more like her best friend Elle. But then her mum falls into a coma and, when Safiya waits by her bedside, she finds herself in a strange, magical world.</w:t>
      </w:r>
    </w:p>
    <w:sectPr w:rsidR="00B93F1A" w:rsidRPr="007A2ACA" w:rsidSect="00625190">
      <w:footerReference w:type="even" r:id="rId31"/>
      <w:footerReference w:type="default" r:id="rId3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AC5BDC" w14:textId="77777777" w:rsidR="00F85C2E" w:rsidRDefault="00F85C2E" w:rsidP="008D7F38">
      <w:r>
        <w:separator/>
      </w:r>
    </w:p>
  </w:endnote>
  <w:endnote w:type="continuationSeparator" w:id="0">
    <w:p w14:paraId="524CD132" w14:textId="77777777" w:rsidR="00F85C2E" w:rsidRDefault="00F85C2E" w:rsidP="008D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4810310"/>
      <w:docPartObj>
        <w:docPartGallery w:val="Page Numbers (Bottom of Page)"/>
        <w:docPartUnique/>
      </w:docPartObj>
    </w:sdtPr>
    <w:sdtEndPr>
      <w:rPr>
        <w:noProof/>
      </w:rPr>
    </w:sdtEndPr>
    <w:sdtContent>
      <w:p w14:paraId="1B040951" w14:textId="77777777" w:rsidR="00F85C2E" w:rsidRDefault="00F85C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27584322"/>
      <w:docPartObj>
        <w:docPartGallery w:val="Page Numbers (Bottom of Page)"/>
        <w:docPartUnique/>
      </w:docPartObj>
    </w:sdtPr>
    <w:sdtEndPr>
      <w:rPr>
        <w:rStyle w:val="PageNumber"/>
      </w:rPr>
    </w:sdtEndPr>
    <w:sdtContent>
      <w:p w14:paraId="63F48F6E" w14:textId="77777777" w:rsidR="008F649F" w:rsidRDefault="008F649F"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2F608E" w14:textId="77777777" w:rsidR="008F649F" w:rsidRDefault="008F649F" w:rsidP="00895FC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63065845"/>
      <w:docPartObj>
        <w:docPartGallery w:val="Page Numbers (Bottom of Page)"/>
        <w:docPartUnique/>
      </w:docPartObj>
    </w:sdtPr>
    <w:sdtEndPr>
      <w:rPr>
        <w:rStyle w:val="PageNumber"/>
      </w:rPr>
    </w:sdtEndPr>
    <w:sdtContent>
      <w:p w14:paraId="3AD82E2C" w14:textId="77777777" w:rsidR="008F649F" w:rsidRDefault="008F649F"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701FE2" w14:textId="77777777" w:rsidR="008F649F" w:rsidRDefault="008F649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29385771"/>
      <w:docPartObj>
        <w:docPartGallery w:val="Page Numbers (Bottom of Page)"/>
        <w:docPartUnique/>
      </w:docPartObj>
    </w:sdtPr>
    <w:sdtEndPr>
      <w:rPr>
        <w:rStyle w:val="PageNumber"/>
      </w:rPr>
    </w:sdtEndPr>
    <w:sdtContent>
      <w:p w14:paraId="0788F595" w14:textId="77777777" w:rsidR="00F85C2E" w:rsidRDefault="00F85C2E"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421B1D" w14:textId="77777777" w:rsidR="00F85C2E" w:rsidRDefault="00F85C2E" w:rsidP="00895FCE">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59506959"/>
      <w:docPartObj>
        <w:docPartGallery w:val="Page Numbers (Bottom of Page)"/>
        <w:docPartUnique/>
      </w:docPartObj>
    </w:sdtPr>
    <w:sdtEndPr>
      <w:rPr>
        <w:rStyle w:val="PageNumber"/>
      </w:rPr>
    </w:sdtEndPr>
    <w:sdtContent>
      <w:p w14:paraId="2E9CE891" w14:textId="77777777" w:rsidR="00F85C2E" w:rsidRDefault="00F85C2E"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92E0B6" w14:textId="77777777" w:rsidR="00F85C2E" w:rsidRDefault="00F85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64993" w14:textId="77777777" w:rsidR="00F85C2E" w:rsidRDefault="00F85C2E" w:rsidP="008D7F38">
      <w:r>
        <w:separator/>
      </w:r>
    </w:p>
  </w:footnote>
  <w:footnote w:type="continuationSeparator" w:id="0">
    <w:p w14:paraId="0C414979" w14:textId="77777777" w:rsidR="00F85C2E" w:rsidRDefault="00F85C2E" w:rsidP="008D7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45137"/>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5E68D1"/>
    <w:multiLevelType w:val="hybridMultilevel"/>
    <w:tmpl w:val="D2D8286A"/>
    <w:lvl w:ilvl="0" w:tplc="08090001">
      <w:start w:val="1"/>
      <w:numFmt w:val="bullet"/>
      <w:lvlText w:val=""/>
      <w:lvlJc w:val="left"/>
      <w:pPr>
        <w:ind w:left="1041" w:hanging="360"/>
      </w:pPr>
      <w:rPr>
        <w:rFonts w:ascii="Symbol" w:hAnsi="Symbol" w:hint="default"/>
      </w:rPr>
    </w:lvl>
    <w:lvl w:ilvl="1" w:tplc="08090003" w:tentative="1">
      <w:start w:val="1"/>
      <w:numFmt w:val="bullet"/>
      <w:lvlText w:val="o"/>
      <w:lvlJc w:val="left"/>
      <w:pPr>
        <w:ind w:left="1761" w:hanging="360"/>
      </w:pPr>
      <w:rPr>
        <w:rFonts w:ascii="Courier New" w:hAnsi="Courier New" w:cs="Courier New" w:hint="default"/>
      </w:rPr>
    </w:lvl>
    <w:lvl w:ilvl="2" w:tplc="08090005" w:tentative="1">
      <w:start w:val="1"/>
      <w:numFmt w:val="bullet"/>
      <w:lvlText w:val=""/>
      <w:lvlJc w:val="left"/>
      <w:pPr>
        <w:ind w:left="2481" w:hanging="360"/>
      </w:pPr>
      <w:rPr>
        <w:rFonts w:ascii="Wingdings" w:hAnsi="Wingdings" w:hint="default"/>
      </w:rPr>
    </w:lvl>
    <w:lvl w:ilvl="3" w:tplc="08090001" w:tentative="1">
      <w:start w:val="1"/>
      <w:numFmt w:val="bullet"/>
      <w:lvlText w:val=""/>
      <w:lvlJc w:val="left"/>
      <w:pPr>
        <w:ind w:left="3201" w:hanging="360"/>
      </w:pPr>
      <w:rPr>
        <w:rFonts w:ascii="Symbol" w:hAnsi="Symbol" w:hint="default"/>
      </w:rPr>
    </w:lvl>
    <w:lvl w:ilvl="4" w:tplc="08090003" w:tentative="1">
      <w:start w:val="1"/>
      <w:numFmt w:val="bullet"/>
      <w:lvlText w:val="o"/>
      <w:lvlJc w:val="left"/>
      <w:pPr>
        <w:ind w:left="3921" w:hanging="360"/>
      </w:pPr>
      <w:rPr>
        <w:rFonts w:ascii="Courier New" w:hAnsi="Courier New" w:cs="Courier New" w:hint="default"/>
      </w:rPr>
    </w:lvl>
    <w:lvl w:ilvl="5" w:tplc="08090005" w:tentative="1">
      <w:start w:val="1"/>
      <w:numFmt w:val="bullet"/>
      <w:lvlText w:val=""/>
      <w:lvlJc w:val="left"/>
      <w:pPr>
        <w:ind w:left="4641" w:hanging="360"/>
      </w:pPr>
      <w:rPr>
        <w:rFonts w:ascii="Wingdings" w:hAnsi="Wingdings" w:hint="default"/>
      </w:rPr>
    </w:lvl>
    <w:lvl w:ilvl="6" w:tplc="08090001" w:tentative="1">
      <w:start w:val="1"/>
      <w:numFmt w:val="bullet"/>
      <w:lvlText w:val=""/>
      <w:lvlJc w:val="left"/>
      <w:pPr>
        <w:ind w:left="5361" w:hanging="360"/>
      </w:pPr>
      <w:rPr>
        <w:rFonts w:ascii="Symbol" w:hAnsi="Symbol" w:hint="default"/>
      </w:rPr>
    </w:lvl>
    <w:lvl w:ilvl="7" w:tplc="08090003" w:tentative="1">
      <w:start w:val="1"/>
      <w:numFmt w:val="bullet"/>
      <w:lvlText w:val="o"/>
      <w:lvlJc w:val="left"/>
      <w:pPr>
        <w:ind w:left="6081" w:hanging="360"/>
      </w:pPr>
      <w:rPr>
        <w:rFonts w:ascii="Courier New" w:hAnsi="Courier New" w:cs="Courier New" w:hint="default"/>
      </w:rPr>
    </w:lvl>
    <w:lvl w:ilvl="8" w:tplc="08090005" w:tentative="1">
      <w:start w:val="1"/>
      <w:numFmt w:val="bullet"/>
      <w:lvlText w:val=""/>
      <w:lvlJc w:val="left"/>
      <w:pPr>
        <w:ind w:left="6801" w:hanging="360"/>
      </w:pPr>
      <w:rPr>
        <w:rFonts w:ascii="Wingdings" w:hAnsi="Wingdings" w:hint="default"/>
      </w:rPr>
    </w:lvl>
  </w:abstractNum>
  <w:abstractNum w:abstractNumId="3" w15:restartNumberingAfterBreak="0">
    <w:nsid w:val="10C87B78"/>
    <w:multiLevelType w:val="hybridMultilevel"/>
    <w:tmpl w:val="767252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3045A1"/>
    <w:multiLevelType w:val="hybridMultilevel"/>
    <w:tmpl w:val="F2AC4C8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B47222"/>
    <w:multiLevelType w:val="hybridMultilevel"/>
    <w:tmpl w:val="AD80BC7A"/>
    <w:lvl w:ilvl="0" w:tplc="078601D8">
      <w:start w:val="1"/>
      <w:numFmt w:val="bullet"/>
      <w:lvlText w:val=""/>
      <w:lvlJc w:val="left"/>
      <w:pPr>
        <w:tabs>
          <w:tab w:val="num" w:pos="720"/>
        </w:tabs>
        <w:ind w:left="720" w:hanging="360"/>
      </w:pPr>
      <w:rPr>
        <w:rFonts w:ascii="Wingdings" w:hAnsi="Wingdings" w:hint="default"/>
      </w:rPr>
    </w:lvl>
    <w:lvl w:ilvl="1" w:tplc="2A208EAC" w:tentative="1">
      <w:start w:val="1"/>
      <w:numFmt w:val="bullet"/>
      <w:lvlText w:val=""/>
      <w:lvlJc w:val="left"/>
      <w:pPr>
        <w:tabs>
          <w:tab w:val="num" w:pos="1440"/>
        </w:tabs>
        <w:ind w:left="1440" w:hanging="360"/>
      </w:pPr>
      <w:rPr>
        <w:rFonts w:ascii="Wingdings" w:hAnsi="Wingdings" w:hint="default"/>
      </w:rPr>
    </w:lvl>
    <w:lvl w:ilvl="2" w:tplc="F7FAF9F8" w:tentative="1">
      <w:start w:val="1"/>
      <w:numFmt w:val="bullet"/>
      <w:lvlText w:val=""/>
      <w:lvlJc w:val="left"/>
      <w:pPr>
        <w:tabs>
          <w:tab w:val="num" w:pos="2160"/>
        </w:tabs>
        <w:ind w:left="2160" w:hanging="360"/>
      </w:pPr>
      <w:rPr>
        <w:rFonts w:ascii="Wingdings" w:hAnsi="Wingdings" w:hint="default"/>
      </w:rPr>
    </w:lvl>
    <w:lvl w:ilvl="3" w:tplc="38BC0684" w:tentative="1">
      <w:start w:val="1"/>
      <w:numFmt w:val="bullet"/>
      <w:lvlText w:val=""/>
      <w:lvlJc w:val="left"/>
      <w:pPr>
        <w:tabs>
          <w:tab w:val="num" w:pos="2880"/>
        </w:tabs>
        <w:ind w:left="2880" w:hanging="360"/>
      </w:pPr>
      <w:rPr>
        <w:rFonts w:ascii="Wingdings" w:hAnsi="Wingdings" w:hint="default"/>
      </w:rPr>
    </w:lvl>
    <w:lvl w:ilvl="4" w:tplc="51FED110" w:tentative="1">
      <w:start w:val="1"/>
      <w:numFmt w:val="bullet"/>
      <w:lvlText w:val=""/>
      <w:lvlJc w:val="left"/>
      <w:pPr>
        <w:tabs>
          <w:tab w:val="num" w:pos="3600"/>
        </w:tabs>
        <w:ind w:left="3600" w:hanging="360"/>
      </w:pPr>
      <w:rPr>
        <w:rFonts w:ascii="Wingdings" w:hAnsi="Wingdings" w:hint="default"/>
      </w:rPr>
    </w:lvl>
    <w:lvl w:ilvl="5" w:tplc="E01C4B60" w:tentative="1">
      <w:start w:val="1"/>
      <w:numFmt w:val="bullet"/>
      <w:lvlText w:val=""/>
      <w:lvlJc w:val="left"/>
      <w:pPr>
        <w:tabs>
          <w:tab w:val="num" w:pos="4320"/>
        </w:tabs>
        <w:ind w:left="4320" w:hanging="360"/>
      </w:pPr>
      <w:rPr>
        <w:rFonts w:ascii="Wingdings" w:hAnsi="Wingdings" w:hint="default"/>
      </w:rPr>
    </w:lvl>
    <w:lvl w:ilvl="6" w:tplc="17A4681A" w:tentative="1">
      <w:start w:val="1"/>
      <w:numFmt w:val="bullet"/>
      <w:lvlText w:val=""/>
      <w:lvlJc w:val="left"/>
      <w:pPr>
        <w:tabs>
          <w:tab w:val="num" w:pos="5040"/>
        </w:tabs>
        <w:ind w:left="5040" w:hanging="360"/>
      </w:pPr>
      <w:rPr>
        <w:rFonts w:ascii="Wingdings" w:hAnsi="Wingdings" w:hint="default"/>
      </w:rPr>
    </w:lvl>
    <w:lvl w:ilvl="7" w:tplc="06DC8A58" w:tentative="1">
      <w:start w:val="1"/>
      <w:numFmt w:val="bullet"/>
      <w:lvlText w:val=""/>
      <w:lvlJc w:val="left"/>
      <w:pPr>
        <w:tabs>
          <w:tab w:val="num" w:pos="5760"/>
        </w:tabs>
        <w:ind w:left="5760" w:hanging="360"/>
      </w:pPr>
      <w:rPr>
        <w:rFonts w:ascii="Wingdings" w:hAnsi="Wingdings" w:hint="default"/>
      </w:rPr>
    </w:lvl>
    <w:lvl w:ilvl="8" w:tplc="ED7A200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19226C"/>
    <w:multiLevelType w:val="hybridMultilevel"/>
    <w:tmpl w:val="61963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D84A31"/>
    <w:multiLevelType w:val="hybridMultilevel"/>
    <w:tmpl w:val="2000026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8A2022C"/>
    <w:multiLevelType w:val="hybridMultilevel"/>
    <w:tmpl w:val="DF94C7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862019"/>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EE4D9C"/>
    <w:multiLevelType w:val="hybridMultilevel"/>
    <w:tmpl w:val="1A9C3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232D5C"/>
    <w:multiLevelType w:val="hybridMultilevel"/>
    <w:tmpl w:val="9542AB38"/>
    <w:lvl w:ilvl="0" w:tplc="07269D56">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7D6D38"/>
    <w:multiLevelType w:val="hybridMultilevel"/>
    <w:tmpl w:val="AB88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6F0F9D"/>
    <w:multiLevelType w:val="hybridMultilevel"/>
    <w:tmpl w:val="2DF2F6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AB766B"/>
    <w:multiLevelType w:val="hybridMultilevel"/>
    <w:tmpl w:val="69FEC1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D24CD0"/>
    <w:multiLevelType w:val="hybridMultilevel"/>
    <w:tmpl w:val="59162BB4"/>
    <w:lvl w:ilvl="0" w:tplc="F976CC6A">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3E2405"/>
    <w:multiLevelType w:val="hybridMultilevel"/>
    <w:tmpl w:val="3698DE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97754C"/>
    <w:multiLevelType w:val="hybridMultilevel"/>
    <w:tmpl w:val="9176F3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3A2263"/>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721C37"/>
    <w:multiLevelType w:val="hybridMultilevel"/>
    <w:tmpl w:val="5EDCA7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2512A7"/>
    <w:multiLevelType w:val="hybridMultilevel"/>
    <w:tmpl w:val="A738A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8478BA"/>
    <w:multiLevelType w:val="hybridMultilevel"/>
    <w:tmpl w:val="ADF6295C"/>
    <w:lvl w:ilvl="0" w:tplc="07187AA0">
      <w:start w:val="1"/>
      <w:numFmt w:val="bullet"/>
      <w:lvlText w:val=""/>
      <w:lvlJc w:val="left"/>
      <w:pPr>
        <w:tabs>
          <w:tab w:val="num" w:pos="720"/>
        </w:tabs>
        <w:ind w:left="720" w:hanging="360"/>
      </w:pPr>
      <w:rPr>
        <w:rFonts w:ascii="Wingdings" w:hAnsi="Wingdings" w:hint="default"/>
      </w:rPr>
    </w:lvl>
    <w:lvl w:ilvl="1" w:tplc="CCAEC3F2" w:tentative="1">
      <w:start w:val="1"/>
      <w:numFmt w:val="bullet"/>
      <w:lvlText w:val=""/>
      <w:lvlJc w:val="left"/>
      <w:pPr>
        <w:tabs>
          <w:tab w:val="num" w:pos="1440"/>
        </w:tabs>
        <w:ind w:left="1440" w:hanging="360"/>
      </w:pPr>
      <w:rPr>
        <w:rFonts w:ascii="Wingdings" w:hAnsi="Wingdings" w:hint="default"/>
      </w:rPr>
    </w:lvl>
    <w:lvl w:ilvl="2" w:tplc="A7365434" w:tentative="1">
      <w:start w:val="1"/>
      <w:numFmt w:val="bullet"/>
      <w:lvlText w:val=""/>
      <w:lvlJc w:val="left"/>
      <w:pPr>
        <w:tabs>
          <w:tab w:val="num" w:pos="2160"/>
        </w:tabs>
        <w:ind w:left="2160" w:hanging="360"/>
      </w:pPr>
      <w:rPr>
        <w:rFonts w:ascii="Wingdings" w:hAnsi="Wingdings" w:hint="default"/>
      </w:rPr>
    </w:lvl>
    <w:lvl w:ilvl="3" w:tplc="C054E2C0" w:tentative="1">
      <w:start w:val="1"/>
      <w:numFmt w:val="bullet"/>
      <w:lvlText w:val=""/>
      <w:lvlJc w:val="left"/>
      <w:pPr>
        <w:tabs>
          <w:tab w:val="num" w:pos="2880"/>
        </w:tabs>
        <w:ind w:left="2880" w:hanging="360"/>
      </w:pPr>
      <w:rPr>
        <w:rFonts w:ascii="Wingdings" w:hAnsi="Wingdings" w:hint="default"/>
      </w:rPr>
    </w:lvl>
    <w:lvl w:ilvl="4" w:tplc="91CEF9A2" w:tentative="1">
      <w:start w:val="1"/>
      <w:numFmt w:val="bullet"/>
      <w:lvlText w:val=""/>
      <w:lvlJc w:val="left"/>
      <w:pPr>
        <w:tabs>
          <w:tab w:val="num" w:pos="3600"/>
        </w:tabs>
        <w:ind w:left="3600" w:hanging="360"/>
      </w:pPr>
      <w:rPr>
        <w:rFonts w:ascii="Wingdings" w:hAnsi="Wingdings" w:hint="default"/>
      </w:rPr>
    </w:lvl>
    <w:lvl w:ilvl="5" w:tplc="590A64BC" w:tentative="1">
      <w:start w:val="1"/>
      <w:numFmt w:val="bullet"/>
      <w:lvlText w:val=""/>
      <w:lvlJc w:val="left"/>
      <w:pPr>
        <w:tabs>
          <w:tab w:val="num" w:pos="4320"/>
        </w:tabs>
        <w:ind w:left="4320" w:hanging="360"/>
      </w:pPr>
      <w:rPr>
        <w:rFonts w:ascii="Wingdings" w:hAnsi="Wingdings" w:hint="default"/>
      </w:rPr>
    </w:lvl>
    <w:lvl w:ilvl="6" w:tplc="12E2F000" w:tentative="1">
      <w:start w:val="1"/>
      <w:numFmt w:val="bullet"/>
      <w:lvlText w:val=""/>
      <w:lvlJc w:val="left"/>
      <w:pPr>
        <w:tabs>
          <w:tab w:val="num" w:pos="5040"/>
        </w:tabs>
        <w:ind w:left="5040" w:hanging="360"/>
      </w:pPr>
      <w:rPr>
        <w:rFonts w:ascii="Wingdings" w:hAnsi="Wingdings" w:hint="default"/>
      </w:rPr>
    </w:lvl>
    <w:lvl w:ilvl="7" w:tplc="B7D04484" w:tentative="1">
      <w:start w:val="1"/>
      <w:numFmt w:val="bullet"/>
      <w:lvlText w:val=""/>
      <w:lvlJc w:val="left"/>
      <w:pPr>
        <w:tabs>
          <w:tab w:val="num" w:pos="5760"/>
        </w:tabs>
        <w:ind w:left="5760" w:hanging="360"/>
      </w:pPr>
      <w:rPr>
        <w:rFonts w:ascii="Wingdings" w:hAnsi="Wingdings" w:hint="default"/>
      </w:rPr>
    </w:lvl>
    <w:lvl w:ilvl="8" w:tplc="D5D8744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0A491F"/>
    <w:multiLevelType w:val="hybridMultilevel"/>
    <w:tmpl w:val="01404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875AF5"/>
    <w:multiLevelType w:val="hybridMultilevel"/>
    <w:tmpl w:val="44CEE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42492C"/>
    <w:multiLevelType w:val="hybridMultilevel"/>
    <w:tmpl w:val="D7240D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0C3090"/>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5A0C20"/>
    <w:multiLevelType w:val="hybridMultilevel"/>
    <w:tmpl w:val="A252B4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99430FE"/>
    <w:multiLevelType w:val="hybridMultilevel"/>
    <w:tmpl w:val="61F42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84200E"/>
    <w:multiLevelType w:val="hybridMultilevel"/>
    <w:tmpl w:val="6162725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8E34D9"/>
    <w:multiLevelType w:val="hybridMultilevel"/>
    <w:tmpl w:val="4094C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6C2323"/>
    <w:multiLevelType w:val="hybridMultilevel"/>
    <w:tmpl w:val="89AE6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4452A4"/>
    <w:multiLevelType w:val="hybridMultilevel"/>
    <w:tmpl w:val="38C40034"/>
    <w:lvl w:ilvl="0" w:tplc="1FE0394E">
      <w:start w:val="1"/>
      <w:numFmt w:val="bullet"/>
      <w:lvlText w:val=""/>
      <w:lvlJc w:val="left"/>
      <w:pPr>
        <w:tabs>
          <w:tab w:val="num" w:pos="720"/>
        </w:tabs>
        <w:ind w:left="720" w:hanging="360"/>
      </w:pPr>
      <w:rPr>
        <w:rFonts w:ascii="Wingdings" w:hAnsi="Wingdings" w:hint="default"/>
      </w:rPr>
    </w:lvl>
    <w:lvl w:ilvl="1" w:tplc="D1205F84" w:tentative="1">
      <w:start w:val="1"/>
      <w:numFmt w:val="bullet"/>
      <w:lvlText w:val=""/>
      <w:lvlJc w:val="left"/>
      <w:pPr>
        <w:tabs>
          <w:tab w:val="num" w:pos="1440"/>
        </w:tabs>
        <w:ind w:left="1440" w:hanging="360"/>
      </w:pPr>
      <w:rPr>
        <w:rFonts w:ascii="Wingdings" w:hAnsi="Wingdings" w:hint="default"/>
      </w:rPr>
    </w:lvl>
    <w:lvl w:ilvl="2" w:tplc="D2EAD08C" w:tentative="1">
      <w:start w:val="1"/>
      <w:numFmt w:val="bullet"/>
      <w:lvlText w:val=""/>
      <w:lvlJc w:val="left"/>
      <w:pPr>
        <w:tabs>
          <w:tab w:val="num" w:pos="2160"/>
        </w:tabs>
        <w:ind w:left="2160" w:hanging="360"/>
      </w:pPr>
      <w:rPr>
        <w:rFonts w:ascii="Wingdings" w:hAnsi="Wingdings" w:hint="default"/>
      </w:rPr>
    </w:lvl>
    <w:lvl w:ilvl="3" w:tplc="13F4E0AA" w:tentative="1">
      <w:start w:val="1"/>
      <w:numFmt w:val="bullet"/>
      <w:lvlText w:val=""/>
      <w:lvlJc w:val="left"/>
      <w:pPr>
        <w:tabs>
          <w:tab w:val="num" w:pos="2880"/>
        </w:tabs>
        <w:ind w:left="2880" w:hanging="360"/>
      </w:pPr>
      <w:rPr>
        <w:rFonts w:ascii="Wingdings" w:hAnsi="Wingdings" w:hint="default"/>
      </w:rPr>
    </w:lvl>
    <w:lvl w:ilvl="4" w:tplc="9D52E094" w:tentative="1">
      <w:start w:val="1"/>
      <w:numFmt w:val="bullet"/>
      <w:lvlText w:val=""/>
      <w:lvlJc w:val="left"/>
      <w:pPr>
        <w:tabs>
          <w:tab w:val="num" w:pos="3600"/>
        </w:tabs>
        <w:ind w:left="3600" w:hanging="360"/>
      </w:pPr>
      <w:rPr>
        <w:rFonts w:ascii="Wingdings" w:hAnsi="Wingdings" w:hint="default"/>
      </w:rPr>
    </w:lvl>
    <w:lvl w:ilvl="5" w:tplc="30A6DA5A" w:tentative="1">
      <w:start w:val="1"/>
      <w:numFmt w:val="bullet"/>
      <w:lvlText w:val=""/>
      <w:lvlJc w:val="left"/>
      <w:pPr>
        <w:tabs>
          <w:tab w:val="num" w:pos="4320"/>
        </w:tabs>
        <w:ind w:left="4320" w:hanging="360"/>
      </w:pPr>
      <w:rPr>
        <w:rFonts w:ascii="Wingdings" w:hAnsi="Wingdings" w:hint="default"/>
      </w:rPr>
    </w:lvl>
    <w:lvl w:ilvl="6" w:tplc="38824F24" w:tentative="1">
      <w:start w:val="1"/>
      <w:numFmt w:val="bullet"/>
      <w:lvlText w:val=""/>
      <w:lvlJc w:val="left"/>
      <w:pPr>
        <w:tabs>
          <w:tab w:val="num" w:pos="5040"/>
        </w:tabs>
        <w:ind w:left="5040" w:hanging="360"/>
      </w:pPr>
      <w:rPr>
        <w:rFonts w:ascii="Wingdings" w:hAnsi="Wingdings" w:hint="default"/>
      </w:rPr>
    </w:lvl>
    <w:lvl w:ilvl="7" w:tplc="7E5E3B44" w:tentative="1">
      <w:start w:val="1"/>
      <w:numFmt w:val="bullet"/>
      <w:lvlText w:val=""/>
      <w:lvlJc w:val="left"/>
      <w:pPr>
        <w:tabs>
          <w:tab w:val="num" w:pos="5760"/>
        </w:tabs>
        <w:ind w:left="5760" w:hanging="360"/>
      </w:pPr>
      <w:rPr>
        <w:rFonts w:ascii="Wingdings" w:hAnsi="Wingdings" w:hint="default"/>
      </w:rPr>
    </w:lvl>
    <w:lvl w:ilvl="8" w:tplc="1902DB00" w:tentative="1">
      <w:start w:val="1"/>
      <w:numFmt w:val="bullet"/>
      <w:lvlText w:val=""/>
      <w:lvlJc w:val="left"/>
      <w:pPr>
        <w:tabs>
          <w:tab w:val="num" w:pos="6480"/>
        </w:tabs>
        <w:ind w:left="6480" w:hanging="360"/>
      </w:pPr>
      <w:rPr>
        <w:rFonts w:ascii="Wingdings" w:hAnsi="Wingdings" w:hint="default"/>
      </w:rPr>
    </w:lvl>
  </w:abstractNum>
  <w:num w:numId="1" w16cid:durableId="1718360655">
    <w:abstractNumId w:val="1"/>
  </w:num>
  <w:num w:numId="2" w16cid:durableId="2104300726">
    <w:abstractNumId w:val="18"/>
  </w:num>
  <w:num w:numId="3" w16cid:durableId="1048646052">
    <w:abstractNumId w:val="19"/>
  </w:num>
  <w:num w:numId="4" w16cid:durableId="150483523">
    <w:abstractNumId w:val="13"/>
  </w:num>
  <w:num w:numId="5" w16cid:durableId="475798141">
    <w:abstractNumId w:val="3"/>
  </w:num>
  <w:num w:numId="6" w16cid:durableId="2128966309">
    <w:abstractNumId w:val="10"/>
  </w:num>
  <w:num w:numId="7" w16cid:durableId="307247382">
    <w:abstractNumId w:val="25"/>
  </w:num>
  <w:num w:numId="8" w16cid:durableId="152840089">
    <w:abstractNumId w:val="0"/>
  </w:num>
  <w:num w:numId="9" w16cid:durableId="2131900516">
    <w:abstractNumId w:val="9"/>
  </w:num>
  <w:num w:numId="10" w16cid:durableId="904298433">
    <w:abstractNumId w:val="6"/>
  </w:num>
  <w:num w:numId="11" w16cid:durableId="417679260">
    <w:abstractNumId w:val="23"/>
  </w:num>
  <w:num w:numId="12" w16cid:durableId="742722353">
    <w:abstractNumId w:val="27"/>
  </w:num>
  <w:num w:numId="13" w16cid:durableId="1583832108">
    <w:abstractNumId w:val="22"/>
  </w:num>
  <w:num w:numId="14" w16cid:durableId="962007147">
    <w:abstractNumId w:val="26"/>
  </w:num>
  <w:num w:numId="15" w16cid:durableId="671416625">
    <w:abstractNumId w:val="17"/>
  </w:num>
  <w:num w:numId="16" w16cid:durableId="1099250402">
    <w:abstractNumId w:val="24"/>
  </w:num>
  <w:num w:numId="17" w16cid:durableId="2106532259">
    <w:abstractNumId w:val="8"/>
  </w:num>
  <w:num w:numId="18" w16cid:durableId="2105569304">
    <w:abstractNumId w:val="14"/>
  </w:num>
  <w:num w:numId="19" w16cid:durableId="1373534955">
    <w:abstractNumId w:val="16"/>
  </w:num>
  <w:num w:numId="20" w16cid:durableId="149299170">
    <w:abstractNumId w:val="4"/>
  </w:num>
  <w:num w:numId="21" w16cid:durableId="640235376">
    <w:abstractNumId w:val="7"/>
  </w:num>
  <w:num w:numId="22" w16cid:durableId="161630883">
    <w:abstractNumId w:val="11"/>
  </w:num>
  <w:num w:numId="23" w16cid:durableId="1589188685">
    <w:abstractNumId w:val="15"/>
  </w:num>
  <w:num w:numId="24" w16cid:durableId="264000410">
    <w:abstractNumId w:val="12"/>
  </w:num>
  <w:num w:numId="25" w16cid:durableId="2088457853">
    <w:abstractNumId w:val="30"/>
  </w:num>
  <w:num w:numId="26" w16cid:durableId="1623730985">
    <w:abstractNumId w:val="29"/>
  </w:num>
  <w:num w:numId="27" w16cid:durableId="1078986548">
    <w:abstractNumId w:val="2"/>
  </w:num>
  <w:num w:numId="28" w16cid:durableId="581986600">
    <w:abstractNumId w:val="20"/>
  </w:num>
  <w:num w:numId="29" w16cid:durableId="1538620531">
    <w:abstractNumId w:val="28"/>
  </w:num>
  <w:num w:numId="30" w16cid:durableId="1055157828">
    <w:abstractNumId w:val="21"/>
  </w:num>
  <w:num w:numId="31" w16cid:durableId="1460762903">
    <w:abstractNumId w:val="31"/>
  </w:num>
  <w:num w:numId="32" w16cid:durableId="1713798887">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239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20F7"/>
    <w:rsid w:val="00004225"/>
    <w:rsid w:val="00010969"/>
    <w:rsid w:val="000138F8"/>
    <w:rsid w:val="00040B49"/>
    <w:rsid w:val="00057920"/>
    <w:rsid w:val="00060116"/>
    <w:rsid w:val="00076FAE"/>
    <w:rsid w:val="0008432E"/>
    <w:rsid w:val="00087285"/>
    <w:rsid w:val="0009261B"/>
    <w:rsid w:val="0009465C"/>
    <w:rsid w:val="000A0E54"/>
    <w:rsid w:val="000A642D"/>
    <w:rsid w:val="000A65C6"/>
    <w:rsid w:val="000A6EEF"/>
    <w:rsid w:val="000D32DC"/>
    <w:rsid w:val="000D767E"/>
    <w:rsid w:val="000E1D13"/>
    <w:rsid w:val="000E2EDF"/>
    <w:rsid w:val="000E3E52"/>
    <w:rsid w:val="000E76FF"/>
    <w:rsid w:val="000F5D4E"/>
    <w:rsid w:val="001070B9"/>
    <w:rsid w:val="00107AEC"/>
    <w:rsid w:val="00113122"/>
    <w:rsid w:val="00123A0F"/>
    <w:rsid w:val="00132231"/>
    <w:rsid w:val="00133B0B"/>
    <w:rsid w:val="00134A18"/>
    <w:rsid w:val="001412BB"/>
    <w:rsid w:val="00142668"/>
    <w:rsid w:val="00147EC4"/>
    <w:rsid w:val="00161B4F"/>
    <w:rsid w:val="0016335B"/>
    <w:rsid w:val="001668E5"/>
    <w:rsid w:val="00187498"/>
    <w:rsid w:val="0018782F"/>
    <w:rsid w:val="001B7B25"/>
    <w:rsid w:val="001C1ACA"/>
    <w:rsid w:val="001C7303"/>
    <w:rsid w:val="001E2310"/>
    <w:rsid w:val="001F053A"/>
    <w:rsid w:val="001F7229"/>
    <w:rsid w:val="0020612A"/>
    <w:rsid w:val="00211DDC"/>
    <w:rsid w:val="002214E4"/>
    <w:rsid w:val="0022340F"/>
    <w:rsid w:val="00224C56"/>
    <w:rsid w:val="002264EC"/>
    <w:rsid w:val="002300C5"/>
    <w:rsid w:val="002373BB"/>
    <w:rsid w:val="002410FE"/>
    <w:rsid w:val="0027533A"/>
    <w:rsid w:val="00275E2F"/>
    <w:rsid w:val="002A7CDF"/>
    <w:rsid w:val="002B0344"/>
    <w:rsid w:val="002B1587"/>
    <w:rsid w:val="002C253F"/>
    <w:rsid w:val="002D2E9C"/>
    <w:rsid w:val="002D4D29"/>
    <w:rsid w:val="002D6383"/>
    <w:rsid w:val="002D787E"/>
    <w:rsid w:val="002E0A28"/>
    <w:rsid w:val="002F4908"/>
    <w:rsid w:val="002F51BC"/>
    <w:rsid w:val="002F7688"/>
    <w:rsid w:val="00306850"/>
    <w:rsid w:val="003074E7"/>
    <w:rsid w:val="00313D0B"/>
    <w:rsid w:val="003149D2"/>
    <w:rsid w:val="003307F3"/>
    <w:rsid w:val="00333E75"/>
    <w:rsid w:val="003535B9"/>
    <w:rsid w:val="00353F63"/>
    <w:rsid w:val="003564C1"/>
    <w:rsid w:val="0035664B"/>
    <w:rsid w:val="00360AB4"/>
    <w:rsid w:val="00371B66"/>
    <w:rsid w:val="00373F1C"/>
    <w:rsid w:val="00375075"/>
    <w:rsid w:val="0039700F"/>
    <w:rsid w:val="003A2336"/>
    <w:rsid w:val="003A41F7"/>
    <w:rsid w:val="003B5AB8"/>
    <w:rsid w:val="003B5D13"/>
    <w:rsid w:val="003C2221"/>
    <w:rsid w:val="003D272F"/>
    <w:rsid w:val="003E3C76"/>
    <w:rsid w:val="003E44D7"/>
    <w:rsid w:val="003E4981"/>
    <w:rsid w:val="003E5D44"/>
    <w:rsid w:val="003F0B63"/>
    <w:rsid w:val="00405F68"/>
    <w:rsid w:val="004069B0"/>
    <w:rsid w:val="00407467"/>
    <w:rsid w:val="00411D0F"/>
    <w:rsid w:val="00427B35"/>
    <w:rsid w:val="00434B1C"/>
    <w:rsid w:val="0043539E"/>
    <w:rsid w:val="00441838"/>
    <w:rsid w:val="0044472A"/>
    <w:rsid w:val="00457166"/>
    <w:rsid w:val="00457616"/>
    <w:rsid w:val="004600C0"/>
    <w:rsid w:val="00467D1E"/>
    <w:rsid w:val="004A10A1"/>
    <w:rsid w:val="004C409A"/>
    <w:rsid w:val="004C7449"/>
    <w:rsid w:val="004D231B"/>
    <w:rsid w:val="004D749B"/>
    <w:rsid w:val="004E1DA6"/>
    <w:rsid w:val="004F45DC"/>
    <w:rsid w:val="004F57A0"/>
    <w:rsid w:val="00506195"/>
    <w:rsid w:val="005067DC"/>
    <w:rsid w:val="0052033D"/>
    <w:rsid w:val="00524A68"/>
    <w:rsid w:val="00524BF1"/>
    <w:rsid w:val="00526F48"/>
    <w:rsid w:val="005316ED"/>
    <w:rsid w:val="00547848"/>
    <w:rsid w:val="00550A2A"/>
    <w:rsid w:val="0057027E"/>
    <w:rsid w:val="005800E2"/>
    <w:rsid w:val="0059263B"/>
    <w:rsid w:val="00594EFC"/>
    <w:rsid w:val="005979B5"/>
    <w:rsid w:val="005A3963"/>
    <w:rsid w:val="005A5711"/>
    <w:rsid w:val="005B7C82"/>
    <w:rsid w:val="005C0E91"/>
    <w:rsid w:val="005C47DC"/>
    <w:rsid w:val="005C5260"/>
    <w:rsid w:val="005D6E45"/>
    <w:rsid w:val="005E12AE"/>
    <w:rsid w:val="005E7529"/>
    <w:rsid w:val="005F2398"/>
    <w:rsid w:val="005F5217"/>
    <w:rsid w:val="00605617"/>
    <w:rsid w:val="00605C0A"/>
    <w:rsid w:val="00612C96"/>
    <w:rsid w:val="00624241"/>
    <w:rsid w:val="00625190"/>
    <w:rsid w:val="006327E0"/>
    <w:rsid w:val="00634963"/>
    <w:rsid w:val="006476B8"/>
    <w:rsid w:val="00653EF8"/>
    <w:rsid w:val="00657E7B"/>
    <w:rsid w:val="0066003C"/>
    <w:rsid w:val="00665726"/>
    <w:rsid w:val="00665EBA"/>
    <w:rsid w:val="006753A7"/>
    <w:rsid w:val="006753BD"/>
    <w:rsid w:val="006851CB"/>
    <w:rsid w:val="00693107"/>
    <w:rsid w:val="00696EE4"/>
    <w:rsid w:val="006A533D"/>
    <w:rsid w:val="006B6444"/>
    <w:rsid w:val="006C2ECE"/>
    <w:rsid w:val="006C2F57"/>
    <w:rsid w:val="006C7359"/>
    <w:rsid w:val="006D13B2"/>
    <w:rsid w:val="006F06EC"/>
    <w:rsid w:val="006F20AC"/>
    <w:rsid w:val="0070248D"/>
    <w:rsid w:val="007031BA"/>
    <w:rsid w:val="00703A5E"/>
    <w:rsid w:val="00723CA9"/>
    <w:rsid w:val="00727FB8"/>
    <w:rsid w:val="007408EE"/>
    <w:rsid w:val="007434D2"/>
    <w:rsid w:val="00743528"/>
    <w:rsid w:val="00746AFD"/>
    <w:rsid w:val="00751F3F"/>
    <w:rsid w:val="00763524"/>
    <w:rsid w:val="007648F0"/>
    <w:rsid w:val="00766620"/>
    <w:rsid w:val="00774B90"/>
    <w:rsid w:val="0078183B"/>
    <w:rsid w:val="00791BC0"/>
    <w:rsid w:val="007A0B0A"/>
    <w:rsid w:val="007A2ACA"/>
    <w:rsid w:val="007A6B00"/>
    <w:rsid w:val="007A7922"/>
    <w:rsid w:val="007B71E6"/>
    <w:rsid w:val="007C7AC0"/>
    <w:rsid w:val="007D33F0"/>
    <w:rsid w:val="007D3E77"/>
    <w:rsid w:val="007E0FC4"/>
    <w:rsid w:val="007E1B85"/>
    <w:rsid w:val="007E2222"/>
    <w:rsid w:val="007F4AF3"/>
    <w:rsid w:val="008011C4"/>
    <w:rsid w:val="00801C36"/>
    <w:rsid w:val="008139BB"/>
    <w:rsid w:val="00830653"/>
    <w:rsid w:val="00831C5C"/>
    <w:rsid w:val="00837E05"/>
    <w:rsid w:val="0085490C"/>
    <w:rsid w:val="0086641B"/>
    <w:rsid w:val="00866D46"/>
    <w:rsid w:val="00875ABB"/>
    <w:rsid w:val="008764DA"/>
    <w:rsid w:val="008776AA"/>
    <w:rsid w:val="00894595"/>
    <w:rsid w:val="00895FCE"/>
    <w:rsid w:val="00896151"/>
    <w:rsid w:val="008A0A34"/>
    <w:rsid w:val="008A3E80"/>
    <w:rsid w:val="008B2077"/>
    <w:rsid w:val="008B7C23"/>
    <w:rsid w:val="008C10F5"/>
    <w:rsid w:val="008D7F38"/>
    <w:rsid w:val="008E4010"/>
    <w:rsid w:val="008E4F7C"/>
    <w:rsid w:val="008E5056"/>
    <w:rsid w:val="008F25B7"/>
    <w:rsid w:val="008F5DBA"/>
    <w:rsid w:val="008F649F"/>
    <w:rsid w:val="00920498"/>
    <w:rsid w:val="00923B1C"/>
    <w:rsid w:val="009265DD"/>
    <w:rsid w:val="00933637"/>
    <w:rsid w:val="00942EF2"/>
    <w:rsid w:val="00955716"/>
    <w:rsid w:val="00955C99"/>
    <w:rsid w:val="00955F3B"/>
    <w:rsid w:val="00966F79"/>
    <w:rsid w:val="00970FC9"/>
    <w:rsid w:val="0098134F"/>
    <w:rsid w:val="00991972"/>
    <w:rsid w:val="00995672"/>
    <w:rsid w:val="0099631D"/>
    <w:rsid w:val="00996D50"/>
    <w:rsid w:val="00997279"/>
    <w:rsid w:val="009A355B"/>
    <w:rsid w:val="009B1A34"/>
    <w:rsid w:val="009B219D"/>
    <w:rsid w:val="009B39BF"/>
    <w:rsid w:val="009B4DA1"/>
    <w:rsid w:val="009C1D0F"/>
    <w:rsid w:val="009C39AA"/>
    <w:rsid w:val="009D5947"/>
    <w:rsid w:val="009D7A15"/>
    <w:rsid w:val="009F3A5E"/>
    <w:rsid w:val="00A07696"/>
    <w:rsid w:val="00A13758"/>
    <w:rsid w:val="00A15918"/>
    <w:rsid w:val="00A248BF"/>
    <w:rsid w:val="00A265B4"/>
    <w:rsid w:val="00A34C39"/>
    <w:rsid w:val="00A64008"/>
    <w:rsid w:val="00A64BF0"/>
    <w:rsid w:val="00A70EAE"/>
    <w:rsid w:val="00A73082"/>
    <w:rsid w:val="00A73E98"/>
    <w:rsid w:val="00A75915"/>
    <w:rsid w:val="00A85742"/>
    <w:rsid w:val="00AA189B"/>
    <w:rsid w:val="00AA2487"/>
    <w:rsid w:val="00AB0109"/>
    <w:rsid w:val="00AB546C"/>
    <w:rsid w:val="00AC167F"/>
    <w:rsid w:val="00AD6CB7"/>
    <w:rsid w:val="00AE3A38"/>
    <w:rsid w:val="00AE3D32"/>
    <w:rsid w:val="00AE4EE9"/>
    <w:rsid w:val="00AF32E2"/>
    <w:rsid w:val="00AF481A"/>
    <w:rsid w:val="00B07C2D"/>
    <w:rsid w:val="00B11307"/>
    <w:rsid w:val="00B156B7"/>
    <w:rsid w:val="00B22827"/>
    <w:rsid w:val="00B3116B"/>
    <w:rsid w:val="00B35359"/>
    <w:rsid w:val="00B36ADC"/>
    <w:rsid w:val="00B679F0"/>
    <w:rsid w:val="00B812F2"/>
    <w:rsid w:val="00B93C41"/>
    <w:rsid w:val="00B93F1A"/>
    <w:rsid w:val="00BA35A6"/>
    <w:rsid w:val="00BA3BDE"/>
    <w:rsid w:val="00BA471F"/>
    <w:rsid w:val="00BB7AC5"/>
    <w:rsid w:val="00BC41FF"/>
    <w:rsid w:val="00BD016F"/>
    <w:rsid w:val="00BD39D5"/>
    <w:rsid w:val="00BD4218"/>
    <w:rsid w:val="00BD60DD"/>
    <w:rsid w:val="00BE1586"/>
    <w:rsid w:val="00BE241C"/>
    <w:rsid w:val="00BE3B69"/>
    <w:rsid w:val="00BF05F5"/>
    <w:rsid w:val="00BF4271"/>
    <w:rsid w:val="00BF69EB"/>
    <w:rsid w:val="00C03187"/>
    <w:rsid w:val="00C1565F"/>
    <w:rsid w:val="00C21C69"/>
    <w:rsid w:val="00C22FEB"/>
    <w:rsid w:val="00C25202"/>
    <w:rsid w:val="00C41141"/>
    <w:rsid w:val="00C45911"/>
    <w:rsid w:val="00C506AC"/>
    <w:rsid w:val="00C5179B"/>
    <w:rsid w:val="00C51CD6"/>
    <w:rsid w:val="00C62DCD"/>
    <w:rsid w:val="00C64393"/>
    <w:rsid w:val="00C738F3"/>
    <w:rsid w:val="00C74BAD"/>
    <w:rsid w:val="00C837C7"/>
    <w:rsid w:val="00C94986"/>
    <w:rsid w:val="00CB3E89"/>
    <w:rsid w:val="00CF0892"/>
    <w:rsid w:val="00CF1CD9"/>
    <w:rsid w:val="00CF36BB"/>
    <w:rsid w:val="00CF631A"/>
    <w:rsid w:val="00D04410"/>
    <w:rsid w:val="00D14F06"/>
    <w:rsid w:val="00D15DD1"/>
    <w:rsid w:val="00D270AE"/>
    <w:rsid w:val="00D54000"/>
    <w:rsid w:val="00D544D5"/>
    <w:rsid w:val="00D80B62"/>
    <w:rsid w:val="00D970DD"/>
    <w:rsid w:val="00D97C59"/>
    <w:rsid w:val="00DA4BDC"/>
    <w:rsid w:val="00DB48A4"/>
    <w:rsid w:val="00DB5399"/>
    <w:rsid w:val="00DB5789"/>
    <w:rsid w:val="00DC0467"/>
    <w:rsid w:val="00DC0638"/>
    <w:rsid w:val="00DC7567"/>
    <w:rsid w:val="00DD3DBC"/>
    <w:rsid w:val="00DD4762"/>
    <w:rsid w:val="00DF5BEF"/>
    <w:rsid w:val="00E04C77"/>
    <w:rsid w:val="00E1054B"/>
    <w:rsid w:val="00E22D04"/>
    <w:rsid w:val="00E244D3"/>
    <w:rsid w:val="00E3242D"/>
    <w:rsid w:val="00E336C6"/>
    <w:rsid w:val="00E44FCC"/>
    <w:rsid w:val="00E5127A"/>
    <w:rsid w:val="00E74A3C"/>
    <w:rsid w:val="00E80124"/>
    <w:rsid w:val="00E84702"/>
    <w:rsid w:val="00E94AAF"/>
    <w:rsid w:val="00EB2FEA"/>
    <w:rsid w:val="00EB6543"/>
    <w:rsid w:val="00EB69E8"/>
    <w:rsid w:val="00EC00D8"/>
    <w:rsid w:val="00EC089C"/>
    <w:rsid w:val="00EC1F1D"/>
    <w:rsid w:val="00EC24E4"/>
    <w:rsid w:val="00EE1587"/>
    <w:rsid w:val="00EF0D08"/>
    <w:rsid w:val="00EF7702"/>
    <w:rsid w:val="00F048BA"/>
    <w:rsid w:val="00F0602D"/>
    <w:rsid w:val="00F069B3"/>
    <w:rsid w:val="00F35C00"/>
    <w:rsid w:val="00F454D3"/>
    <w:rsid w:val="00F51B6E"/>
    <w:rsid w:val="00F51E6B"/>
    <w:rsid w:val="00F52031"/>
    <w:rsid w:val="00F57253"/>
    <w:rsid w:val="00F57DA6"/>
    <w:rsid w:val="00F676F1"/>
    <w:rsid w:val="00F84D79"/>
    <w:rsid w:val="00F85C2E"/>
    <w:rsid w:val="00F87A62"/>
    <w:rsid w:val="00F90852"/>
    <w:rsid w:val="00F95D1D"/>
    <w:rsid w:val="00FB12F5"/>
    <w:rsid w:val="00FB6771"/>
    <w:rsid w:val="00FC711C"/>
    <w:rsid w:val="00FC7EC3"/>
    <w:rsid w:val="00FD07C3"/>
    <w:rsid w:val="00FD34D7"/>
    <w:rsid w:val="00FD65D4"/>
    <w:rsid w:val="00FE5FFD"/>
    <w:rsid w:val="00FE7A68"/>
    <w:rsid w:val="00FF4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3905"/>
    <o:shapelayout v:ext="edit">
      <o:idmap v:ext="edit" data="1"/>
    </o:shapelayout>
  </w:shapeDefaults>
  <w:decimalSymbol w:val="."/>
  <w:listSeparator w:val=","/>
  <w14:docId w14:val="72291913"/>
  <w15:docId w15:val="{ABFDEC0B-A3DC-42DD-A5AF-FA475379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8B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unhideWhenUsed/>
    <w:rsid w:val="00A248BF"/>
    <w:rPr>
      <w:rFonts w:asciiTheme="majorHAnsi" w:hAnsiTheme="majorHAnsi"/>
      <w:sz w:val="22"/>
    </w:rPr>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unhideWhenUsed/>
    <w:rsid w:val="00A248BF"/>
    <w:rPr>
      <w:rFonts w:asciiTheme="majorHAnsi" w:hAnsiTheme="majorHAnsi"/>
      <w:sz w:val="20"/>
    </w:rPr>
  </w:style>
  <w:style w:type="paragraph" w:styleId="NoSpacing">
    <w:name w:val="No Spacing"/>
    <w:link w:val="NoSpacingChar"/>
    <w:uiPriority w:val="1"/>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 w:type="character" w:styleId="UnresolvedMention">
    <w:name w:val="Unresolved Mention"/>
    <w:basedOn w:val="DefaultParagraphFont"/>
    <w:uiPriority w:val="99"/>
    <w:semiHidden/>
    <w:unhideWhenUsed/>
    <w:rsid w:val="00997279"/>
    <w:rPr>
      <w:color w:val="605E5C"/>
      <w:shd w:val="clear" w:color="auto" w:fill="E1DFDD"/>
    </w:rPr>
  </w:style>
  <w:style w:type="paragraph" w:customStyle="1" w:styleId="dcr-139bh9t">
    <w:name w:val="dcr-139bh9t"/>
    <w:basedOn w:val="Normal"/>
    <w:rsid w:val="00997279"/>
    <w:pPr>
      <w:spacing w:before="100" w:beforeAutospacing="1" w:after="100" w:afterAutospacing="1"/>
    </w:pPr>
    <w:rPr>
      <w:lang w:eastAsia="en-GB"/>
    </w:rPr>
  </w:style>
  <w:style w:type="character" w:customStyle="1" w:styleId="NoSpacingChar">
    <w:name w:val="No Spacing Char"/>
    <w:basedOn w:val="DefaultParagraphFont"/>
    <w:link w:val="NoSpacing"/>
    <w:uiPriority w:val="1"/>
    <w:rsid w:val="000138F8"/>
    <w:rPr>
      <w:rFonts w:ascii="Times New Roman" w:eastAsia="Times New Roman" w:hAnsi="Times New Roman" w:cs="Times New Roman"/>
      <w:sz w:val="24"/>
      <w:szCs w:val="24"/>
    </w:rPr>
  </w:style>
  <w:style w:type="paragraph" w:styleId="List">
    <w:name w:val="List"/>
    <w:basedOn w:val="Normal"/>
    <w:uiPriority w:val="99"/>
    <w:unhideWhenUsed/>
    <w:rsid w:val="00A248BF"/>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73707">
      <w:bodyDiv w:val="1"/>
      <w:marLeft w:val="0"/>
      <w:marRight w:val="0"/>
      <w:marTop w:val="0"/>
      <w:marBottom w:val="0"/>
      <w:divBdr>
        <w:top w:val="none" w:sz="0" w:space="0" w:color="auto"/>
        <w:left w:val="none" w:sz="0" w:space="0" w:color="auto"/>
        <w:bottom w:val="none" w:sz="0" w:space="0" w:color="auto"/>
        <w:right w:val="none" w:sz="0" w:space="0" w:color="auto"/>
      </w:divBdr>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121773835">
      <w:bodyDiv w:val="1"/>
      <w:marLeft w:val="0"/>
      <w:marRight w:val="0"/>
      <w:marTop w:val="0"/>
      <w:marBottom w:val="0"/>
      <w:divBdr>
        <w:top w:val="none" w:sz="0" w:space="0" w:color="auto"/>
        <w:left w:val="none" w:sz="0" w:space="0" w:color="auto"/>
        <w:bottom w:val="none" w:sz="0" w:space="0" w:color="auto"/>
        <w:right w:val="none" w:sz="0" w:space="0" w:color="auto"/>
      </w:divBdr>
    </w:div>
    <w:div w:id="135798324">
      <w:bodyDiv w:val="1"/>
      <w:marLeft w:val="0"/>
      <w:marRight w:val="0"/>
      <w:marTop w:val="0"/>
      <w:marBottom w:val="0"/>
      <w:divBdr>
        <w:top w:val="none" w:sz="0" w:space="0" w:color="auto"/>
        <w:left w:val="none" w:sz="0" w:space="0" w:color="auto"/>
        <w:bottom w:val="none" w:sz="0" w:space="0" w:color="auto"/>
        <w:right w:val="none" w:sz="0" w:space="0" w:color="auto"/>
      </w:divBdr>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217016354">
      <w:bodyDiv w:val="1"/>
      <w:marLeft w:val="0"/>
      <w:marRight w:val="0"/>
      <w:marTop w:val="0"/>
      <w:marBottom w:val="0"/>
      <w:divBdr>
        <w:top w:val="none" w:sz="0" w:space="0" w:color="auto"/>
        <w:left w:val="none" w:sz="0" w:space="0" w:color="auto"/>
        <w:bottom w:val="none" w:sz="0" w:space="0" w:color="auto"/>
        <w:right w:val="none" w:sz="0" w:space="0" w:color="auto"/>
      </w:divBdr>
      <w:divsChild>
        <w:div w:id="1852836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0289124">
      <w:bodyDiv w:val="1"/>
      <w:marLeft w:val="0"/>
      <w:marRight w:val="0"/>
      <w:marTop w:val="0"/>
      <w:marBottom w:val="0"/>
      <w:divBdr>
        <w:top w:val="none" w:sz="0" w:space="0" w:color="auto"/>
        <w:left w:val="none" w:sz="0" w:space="0" w:color="auto"/>
        <w:bottom w:val="none" w:sz="0" w:space="0" w:color="auto"/>
        <w:right w:val="none" w:sz="0" w:space="0" w:color="auto"/>
      </w:divBdr>
      <w:divsChild>
        <w:div w:id="314188163">
          <w:marLeft w:val="547"/>
          <w:marRight w:val="0"/>
          <w:marTop w:val="0"/>
          <w:marBottom w:val="160"/>
          <w:divBdr>
            <w:top w:val="none" w:sz="0" w:space="0" w:color="auto"/>
            <w:left w:val="none" w:sz="0" w:space="0" w:color="auto"/>
            <w:bottom w:val="none" w:sz="0" w:space="0" w:color="auto"/>
            <w:right w:val="none" w:sz="0" w:space="0" w:color="auto"/>
          </w:divBdr>
        </w:div>
        <w:div w:id="376126532">
          <w:marLeft w:val="547"/>
          <w:marRight w:val="0"/>
          <w:marTop w:val="0"/>
          <w:marBottom w:val="160"/>
          <w:divBdr>
            <w:top w:val="none" w:sz="0" w:space="0" w:color="auto"/>
            <w:left w:val="none" w:sz="0" w:space="0" w:color="auto"/>
            <w:bottom w:val="none" w:sz="0" w:space="0" w:color="auto"/>
            <w:right w:val="none" w:sz="0" w:space="0" w:color="auto"/>
          </w:divBdr>
        </w:div>
      </w:divsChild>
    </w:div>
    <w:div w:id="296227151">
      <w:bodyDiv w:val="1"/>
      <w:marLeft w:val="0"/>
      <w:marRight w:val="0"/>
      <w:marTop w:val="0"/>
      <w:marBottom w:val="0"/>
      <w:divBdr>
        <w:top w:val="none" w:sz="0" w:space="0" w:color="auto"/>
        <w:left w:val="none" w:sz="0" w:space="0" w:color="auto"/>
        <w:bottom w:val="none" w:sz="0" w:space="0" w:color="auto"/>
        <w:right w:val="none" w:sz="0" w:space="0" w:color="auto"/>
      </w:divBdr>
    </w:div>
    <w:div w:id="303389274">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82503617">
      <w:bodyDiv w:val="1"/>
      <w:marLeft w:val="0"/>
      <w:marRight w:val="0"/>
      <w:marTop w:val="0"/>
      <w:marBottom w:val="0"/>
      <w:divBdr>
        <w:top w:val="none" w:sz="0" w:space="0" w:color="auto"/>
        <w:left w:val="none" w:sz="0" w:space="0" w:color="auto"/>
        <w:bottom w:val="none" w:sz="0" w:space="0" w:color="auto"/>
        <w:right w:val="none" w:sz="0" w:space="0" w:color="auto"/>
      </w:divBdr>
    </w:div>
    <w:div w:id="494494257">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16119971">
      <w:bodyDiv w:val="1"/>
      <w:marLeft w:val="0"/>
      <w:marRight w:val="0"/>
      <w:marTop w:val="0"/>
      <w:marBottom w:val="0"/>
      <w:divBdr>
        <w:top w:val="none" w:sz="0" w:space="0" w:color="auto"/>
        <w:left w:val="none" w:sz="0" w:space="0" w:color="auto"/>
        <w:bottom w:val="none" w:sz="0" w:space="0" w:color="auto"/>
        <w:right w:val="none" w:sz="0" w:space="0" w:color="auto"/>
      </w:divBdr>
    </w:div>
    <w:div w:id="543761904">
      <w:bodyDiv w:val="1"/>
      <w:marLeft w:val="0"/>
      <w:marRight w:val="0"/>
      <w:marTop w:val="0"/>
      <w:marBottom w:val="0"/>
      <w:divBdr>
        <w:top w:val="none" w:sz="0" w:space="0" w:color="auto"/>
        <w:left w:val="none" w:sz="0" w:space="0" w:color="auto"/>
        <w:bottom w:val="none" w:sz="0" w:space="0" w:color="auto"/>
        <w:right w:val="none" w:sz="0" w:space="0" w:color="auto"/>
      </w:divBdr>
      <w:divsChild>
        <w:div w:id="645471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824666672">
      <w:bodyDiv w:val="1"/>
      <w:marLeft w:val="0"/>
      <w:marRight w:val="0"/>
      <w:marTop w:val="0"/>
      <w:marBottom w:val="0"/>
      <w:divBdr>
        <w:top w:val="none" w:sz="0" w:space="0" w:color="auto"/>
        <w:left w:val="none" w:sz="0" w:space="0" w:color="auto"/>
        <w:bottom w:val="none" w:sz="0" w:space="0" w:color="auto"/>
        <w:right w:val="none" w:sz="0" w:space="0" w:color="auto"/>
      </w:divBdr>
      <w:divsChild>
        <w:div w:id="12984184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8253851">
      <w:bodyDiv w:val="1"/>
      <w:marLeft w:val="0"/>
      <w:marRight w:val="0"/>
      <w:marTop w:val="0"/>
      <w:marBottom w:val="0"/>
      <w:divBdr>
        <w:top w:val="none" w:sz="0" w:space="0" w:color="auto"/>
        <w:left w:val="none" w:sz="0" w:space="0" w:color="auto"/>
        <w:bottom w:val="none" w:sz="0" w:space="0" w:color="auto"/>
        <w:right w:val="none" w:sz="0" w:space="0" w:color="auto"/>
      </w:divBdr>
      <w:divsChild>
        <w:div w:id="1798375673">
          <w:marLeft w:val="547"/>
          <w:marRight w:val="0"/>
          <w:marTop w:val="0"/>
          <w:marBottom w:val="160"/>
          <w:divBdr>
            <w:top w:val="none" w:sz="0" w:space="0" w:color="auto"/>
            <w:left w:val="none" w:sz="0" w:space="0" w:color="auto"/>
            <w:bottom w:val="none" w:sz="0" w:space="0" w:color="auto"/>
            <w:right w:val="none" w:sz="0" w:space="0" w:color="auto"/>
          </w:divBdr>
        </w:div>
        <w:div w:id="1733311523">
          <w:marLeft w:val="547"/>
          <w:marRight w:val="0"/>
          <w:marTop w:val="0"/>
          <w:marBottom w:val="160"/>
          <w:divBdr>
            <w:top w:val="none" w:sz="0" w:space="0" w:color="auto"/>
            <w:left w:val="none" w:sz="0" w:space="0" w:color="auto"/>
            <w:bottom w:val="none" w:sz="0" w:space="0" w:color="auto"/>
            <w:right w:val="none" w:sz="0" w:space="0" w:color="auto"/>
          </w:divBdr>
        </w:div>
        <w:div w:id="1676685146">
          <w:marLeft w:val="547"/>
          <w:marRight w:val="0"/>
          <w:marTop w:val="0"/>
          <w:marBottom w:val="160"/>
          <w:divBdr>
            <w:top w:val="none" w:sz="0" w:space="0" w:color="auto"/>
            <w:left w:val="none" w:sz="0" w:space="0" w:color="auto"/>
            <w:bottom w:val="none" w:sz="0" w:space="0" w:color="auto"/>
            <w:right w:val="none" w:sz="0" w:space="0" w:color="auto"/>
          </w:divBdr>
        </w:div>
      </w:divsChild>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880730">
      <w:bodyDiv w:val="1"/>
      <w:marLeft w:val="0"/>
      <w:marRight w:val="0"/>
      <w:marTop w:val="0"/>
      <w:marBottom w:val="0"/>
      <w:divBdr>
        <w:top w:val="none" w:sz="0" w:space="0" w:color="auto"/>
        <w:left w:val="none" w:sz="0" w:space="0" w:color="auto"/>
        <w:bottom w:val="none" w:sz="0" w:space="0" w:color="auto"/>
        <w:right w:val="none" w:sz="0" w:space="0" w:color="auto"/>
      </w:divBdr>
    </w:div>
    <w:div w:id="1281571340">
      <w:bodyDiv w:val="1"/>
      <w:marLeft w:val="0"/>
      <w:marRight w:val="0"/>
      <w:marTop w:val="0"/>
      <w:marBottom w:val="0"/>
      <w:divBdr>
        <w:top w:val="none" w:sz="0" w:space="0" w:color="auto"/>
        <w:left w:val="none" w:sz="0" w:space="0" w:color="auto"/>
        <w:bottom w:val="none" w:sz="0" w:space="0" w:color="auto"/>
        <w:right w:val="none" w:sz="0" w:space="0" w:color="auto"/>
      </w:divBdr>
    </w:div>
    <w:div w:id="1322586359">
      <w:bodyDiv w:val="1"/>
      <w:marLeft w:val="0"/>
      <w:marRight w:val="0"/>
      <w:marTop w:val="0"/>
      <w:marBottom w:val="0"/>
      <w:divBdr>
        <w:top w:val="none" w:sz="0" w:space="0" w:color="auto"/>
        <w:left w:val="none" w:sz="0" w:space="0" w:color="auto"/>
        <w:bottom w:val="none" w:sz="0" w:space="0" w:color="auto"/>
        <w:right w:val="none" w:sz="0" w:space="0" w:color="auto"/>
      </w:divBdr>
    </w:div>
    <w:div w:id="1336148898">
      <w:bodyDiv w:val="1"/>
      <w:marLeft w:val="0"/>
      <w:marRight w:val="0"/>
      <w:marTop w:val="0"/>
      <w:marBottom w:val="0"/>
      <w:divBdr>
        <w:top w:val="none" w:sz="0" w:space="0" w:color="auto"/>
        <w:left w:val="none" w:sz="0" w:space="0" w:color="auto"/>
        <w:bottom w:val="none" w:sz="0" w:space="0" w:color="auto"/>
        <w:right w:val="none" w:sz="0" w:space="0" w:color="auto"/>
      </w:divBdr>
      <w:divsChild>
        <w:div w:id="1888451897">
          <w:marLeft w:val="547"/>
          <w:marRight w:val="0"/>
          <w:marTop w:val="0"/>
          <w:marBottom w:val="160"/>
          <w:divBdr>
            <w:top w:val="none" w:sz="0" w:space="0" w:color="auto"/>
            <w:left w:val="none" w:sz="0" w:space="0" w:color="auto"/>
            <w:bottom w:val="none" w:sz="0" w:space="0" w:color="auto"/>
            <w:right w:val="none" w:sz="0" w:space="0" w:color="auto"/>
          </w:divBdr>
        </w:div>
        <w:div w:id="1422944846">
          <w:marLeft w:val="547"/>
          <w:marRight w:val="0"/>
          <w:marTop w:val="0"/>
          <w:marBottom w:val="160"/>
          <w:divBdr>
            <w:top w:val="none" w:sz="0" w:space="0" w:color="auto"/>
            <w:left w:val="none" w:sz="0" w:space="0" w:color="auto"/>
            <w:bottom w:val="none" w:sz="0" w:space="0" w:color="auto"/>
            <w:right w:val="none" w:sz="0" w:space="0" w:color="auto"/>
          </w:divBdr>
        </w:div>
      </w:divsChild>
    </w:div>
    <w:div w:id="1381441189">
      <w:bodyDiv w:val="1"/>
      <w:marLeft w:val="0"/>
      <w:marRight w:val="0"/>
      <w:marTop w:val="0"/>
      <w:marBottom w:val="0"/>
      <w:divBdr>
        <w:top w:val="none" w:sz="0" w:space="0" w:color="auto"/>
        <w:left w:val="none" w:sz="0" w:space="0" w:color="auto"/>
        <w:bottom w:val="none" w:sz="0" w:space="0" w:color="auto"/>
        <w:right w:val="none" w:sz="0" w:space="0" w:color="auto"/>
      </w:divBdr>
      <w:divsChild>
        <w:div w:id="603197257">
          <w:marLeft w:val="446"/>
          <w:marRight w:val="0"/>
          <w:marTop w:val="0"/>
          <w:marBottom w:val="0"/>
          <w:divBdr>
            <w:top w:val="none" w:sz="0" w:space="0" w:color="auto"/>
            <w:left w:val="none" w:sz="0" w:space="0" w:color="auto"/>
            <w:bottom w:val="none" w:sz="0" w:space="0" w:color="auto"/>
            <w:right w:val="none" w:sz="0" w:space="0" w:color="auto"/>
          </w:divBdr>
        </w:div>
        <w:div w:id="1928801608">
          <w:marLeft w:val="446"/>
          <w:marRight w:val="0"/>
          <w:marTop w:val="0"/>
          <w:marBottom w:val="0"/>
          <w:divBdr>
            <w:top w:val="none" w:sz="0" w:space="0" w:color="auto"/>
            <w:left w:val="none" w:sz="0" w:space="0" w:color="auto"/>
            <w:bottom w:val="none" w:sz="0" w:space="0" w:color="auto"/>
            <w:right w:val="none" w:sz="0" w:space="0" w:color="auto"/>
          </w:divBdr>
        </w:div>
        <w:div w:id="710959435">
          <w:marLeft w:val="446"/>
          <w:marRight w:val="0"/>
          <w:marTop w:val="0"/>
          <w:marBottom w:val="0"/>
          <w:divBdr>
            <w:top w:val="none" w:sz="0" w:space="0" w:color="auto"/>
            <w:left w:val="none" w:sz="0" w:space="0" w:color="auto"/>
            <w:bottom w:val="none" w:sz="0" w:space="0" w:color="auto"/>
            <w:right w:val="none" w:sz="0" w:space="0" w:color="auto"/>
          </w:divBdr>
        </w:div>
        <w:div w:id="2017878100">
          <w:marLeft w:val="446"/>
          <w:marRight w:val="0"/>
          <w:marTop w:val="0"/>
          <w:marBottom w:val="0"/>
          <w:divBdr>
            <w:top w:val="none" w:sz="0" w:space="0" w:color="auto"/>
            <w:left w:val="none" w:sz="0" w:space="0" w:color="auto"/>
            <w:bottom w:val="none" w:sz="0" w:space="0" w:color="auto"/>
            <w:right w:val="none" w:sz="0" w:space="0" w:color="auto"/>
          </w:divBdr>
        </w:div>
        <w:div w:id="1479692272">
          <w:marLeft w:val="446"/>
          <w:marRight w:val="0"/>
          <w:marTop w:val="0"/>
          <w:marBottom w:val="0"/>
          <w:divBdr>
            <w:top w:val="none" w:sz="0" w:space="0" w:color="auto"/>
            <w:left w:val="none" w:sz="0" w:space="0" w:color="auto"/>
            <w:bottom w:val="none" w:sz="0" w:space="0" w:color="auto"/>
            <w:right w:val="none" w:sz="0" w:space="0" w:color="auto"/>
          </w:divBdr>
        </w:div>
        <w:div w:id="571156088">
          <w:marLeft w:val="446"/>
          <w:marRight w:val="0"/>
          <w:marTop w:val="0"/>
          <w:marBottom w:val="0"/>
          <w:divBdr>
            <w:top w:val="none" w:sz="0" w:space="0" w:color="auto"/>
            <w:left w:val="none" w:sz="0" w:space="0" w:color="auto"/>
            <w:bottom w:val="none" w:sz="0" w:space="0" w:color="auto"/>
            <w:right w:val="none" w:sz="0" w:space="0" w:color="auto"/>
          </w:divBdr>
        </w:div>
      </w:divsChild>
    </w:div>
    <w:div w:id="1412896112">
      <w:bodyDiv w:val="1"/>
      <w:marLeft w:val="0"/>
      <w:marRight w:val="0"/>
      <w:marTop w:val="0"/>
      <w:marBottom w:val="0"/>
      <w:divBdr>
        <w:top w:val="none" w:sz="0" w:space="0" w:color="auto"/>
        <w:left w:val="none" w:sz="0" w:space="0" w:color="auto"/>
        <w:bottom w:val="none" w:sz="0" w:space="0" w:color="auto"/>
        <w:right w:val="none" w:sz="0" w:space="0" w:color="auto"/>
      </w:divBdr>
    </w:div>
    <w:div w:id="1427388522">
      <w:bodyDiv w:val="1"/>
      <w:marLeft w:val="0"/>
      <w:marRight w:val="0"/>
      <w:marTop w:val="0"/>
      <w:marBottom w:val="0"/>
      <w:divBdr>
        <w:top w:val="none" w:sz="0" w:space="0" w:color="auto"/>
        <w:left w:val="none" w:sz="0" w:space="0" w:color="auto"/>
        <w:bottom w:val="none" w:sz="0" w:space="0" w:color="auto"/>
        <w:right w:val="none" w:sz="0" w:space="0" w:color="auto"/>
      </w:divBdr>
    </w:div>
    <w:div w:id="1533030012">
      <w:bodyDiv w:val="1"/>
      <w:marLeft w:val="0"/>
      <w:marRight w:val="0"/>
      <w:marTop w:val="0"/>
      <w:marBottom w:val="0"/>
      <w:divBdr>
        <w:top w:val="none" w:sz="0" w:space="0" w:color="auto"/>
        <w:left w:val="none" w:sz="0" w:space="0" w:color="auto"/>
        <w:bottom w:val="none" w:sz="0" w:space="0" w:color="auto"/>
        <w:right w:val="none" w:sz="0" w:space="0" w:color="auto"/>
      </w:divBdr>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28857349">
      <w:bodyDiv w:val="1"/>
      <w:marLeft w:val="0"/>
      <w:marRight w:val="0"/>
      <w:marTop w:val="0"/>
      <w:marBottom w:val="0"/>
      <w:divBdr>
        <w:top w:val="none" w:sz="0" w:space="0" w:color="auto"/>
        <w:left w:val="none" w:sz="0" w:space="0" w:color="auto"/>
        <w:bottom w:val="none" w:sz="0" w:space="0" w:color="auto"/>
        <w:right w:val="none" w:sz="0" w:space="0" w:color="auto"/>
      </w:divBdr>
    </w:div>
    <w:div w:id="1629894670">
      <w:bodyDiv w:val="1"/>
      <w:marLeft w:val="0"/>
      <w:marRight w:val="0"/>
      <w:marTop w:val="0"/>
      <w:marBottom w:val="0"/>
      <w:divBdr>
        <w:top w:val="none" w:sz="0" w:space="0" w:color="auto"/>
        <w:left w:val="none" w:sz="0" w:space="0" w:color="auto"/>
        <w:bottom w:val="none" w:sz="0" w:space="0" w:color="auto"/>
        <w:right w:val="none" w:sz="0" w:space="0" w:color="auto"/>
      </w:divBdr>
    </w:div>
    <w:div w:id="1644698156">
      <w:bodyDiv w:val="1"/>
      <w:marLeft w:val="0"/>
      <w:marRight w:val="0"/>
      <w:marTop w:val="0"/>
      <w:marBottom w:val="0"/>
      <w:divBdr>
        <w:top w:val="none" w:sz="0" w:space="0" w:color="auto"/>
        <w:left w:val="none" w:sz="0" w:space="0" w:color="auto"/>
        <w:bottom w:val="none" w:sz="0" w:space="0" w:color="auto"/>
        <w:right w:val="none" w:sz="0" w:space="0" w:color="auto"/>
      </w:divBdr>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692873979">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46881693">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39730678">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1987003780">
      <w:bodyDiv w:val="1"/>
      <w:marLeft w:val="0"/>
      <w:marRight w:val="0"/>
      <w:marTop w:val="0"/>
      <w:marBottom w:val="0"/>
      <w:divBdr>
        <w:top w:val="none" w:sz="0" w:space="0" w:color="auto"/>
        <w:left w:val="none" w:sz="0" w:space="0" w:color="auto"/>
        <w:bottom w:val="none" w:sz="0" w:space="0" w:color="auto"/>
        <w:right w:val="none" w:sz="0" w:space="0" w:color="auto"/>
      </w:divBdr>
    </w:div>
    <w:div w:id="2001038945">
      <w:bodyDiv w:val="1"/>
      <w:marLeft w:val="0"/>
      <w:marRight w:val="0"/>
      <w:marTop w:val="0"/>
      <w:marBottom w:val="0"/>
      <w:divBdr>
        <w:top w:val="none" w:sz="0" w:space="0" w:color="auto"/>
        <w:left w:val="none" w:sz="0" w:space="0" w:color="auto"/>
        <w:bottom w:val="none" w:sz="0" w:space="0" w:color="auto"/>
        <w:right w:val="none" w:sz="0" w:space="0" w:color="auto"/>
      </w:divBdr>
      <w:divsChild>
        <w:div w:id="1313366740">
          <w:blockQuote w:val="1"/>
          <w:marLeft w:val="720"/>
          <w:marRight w:val="720"/>
          <w:marTop w:val="100"/>
          <w:marBottom w:val="100"/>
          <w:divBdr>
            <w:top w:val="none" w:sz="0" w:space="0" w:color="auto"/>
            <w:left w:val="none" w:sz="0" w:space="0" w:color="auto"/>
            <w:bottom w:val="none" w:sz="0" w:space="0" w:color="auto"/>
            <w:right w:val="none" w:sz="0" w:space="0" w:color="auto"/>
          </w:divBdr>
        </w:div>
        <w:div w:id="42559929">
          <w:blockQuote w:val="1"/>
          <w:marLeft w:val="720"/>
          <w:marRight w:val="720"/>
          <w:marTop w:val="100"/>
          <w:marBottom w:val="100"/>
          <w:divBdr>
            <w:top w:val="none" w:sz="0" w:space="0" w:color="auto"/>
            <w:left w:val="none" w:sz="0" w:space="0" w:color="auto"/>
            <w:bottom w:val="none" w:sz="0" w:space="0" w:color="auto"/>
            <w:right w:val="none" w:sz="0" w:space="0" w:color="auto"/>
          </w:divBdr>
        </w:div>
        <w:div w:id="2082286484">
          <w:blockQuote w:val="1"/>
          <w:marLeft w:val="720"/>
          <w:marRight w:val="720"/>
          <w:marTop w:val="100"/>
          <w:marBottom w:val="100"/>
          <w:divBdr>
            <w:top w:val="none" w:sz="0" w:space="0" w:color="auto"/>
            <w:left w:val="none" w:sz="0" w:space="0" w:color="auto"/>
            <w:bottom w:val="none" w:sz="0" w:space="0" w:color="auto"/>
            <w:right w:val="none" w:sz="0" w:space="0" w:color="auto"/>
          </w:divBdr>
        </w:div>
        <w:div w:id="15943135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072578636">
      <w:bodyDiv w:val="1"/>
      <w:marLeft w:val="0"/>
      <w:marRight w:val="0"/>
      <w:marTop w:val="0"/>
      <w:marBottom w:val="0"/>
      <w:divBdr>
        <w:top w:val="none" w:sz="0" w:space="0" w:color="auto"/>
        <w:left w:val="none" w:sz="0" w:space="0" w:color="auto"/>
        <w:bottom w:val="none" w:sz="0" w:space="0" w:color="auto"/>
        <w:right w:val="none" w:sz="0" w:space="0" w:color="auto"/>
      </w:divBdr>
    </w:div>
    <w:div w:id="2103066312">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jpeg"/><Relationship Id="rId26" Type="http://schemas.openxmlformats.org/officeDocument/2006/relationships/hyperlink" Target="https://www.theguardian.com/books/2016/sep/24/margaret-atwood-rewriting-shakespeare-tempest-hagseed" TargetMode="External"/><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s://www.theguardian.com/books/2015/feb/26/edward-st-aubyn-king-lear-hogarth-shakespea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footer" Target="footer2.xml"/><Relationship Id="rId30" Type="http://schemas.openxmlformats.org/officeDocument/2006/relationships/image" Target="media/image15.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3a61dcdb4372973fee38b5b26d643050">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584db77428144d0e2f76e63a107950c8"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Props1.xml><?xml version="1.0" encoding="utf-8"?>
<ds:datastoreItem xmlns:ds="http://schemas.openxmlformats.org/officeDocument/2006/customXml" ds:itemID="{B0DDDA5D-F567-47ED-9046-705117379586}">
  <ds:schemaRefs>
    <ds:schemaRef ds:uri="http://schemas.openxmlformats.org/officeDocument/2006/bibliography"/>
  </ds:schemaRefs>
</ds:datastoreItem>
</file>

<file path=customXml/itemProps2.xml><?xml version="1.0" encoding="utf-8"?>
<ds:datastoreItem xmlns:ds="http://schemas.openxmlformats.org/officeDocument/2006/customXml" ds:itemID="{4D40F149-76C5-4514-89A0-14A724A4DDAE}">
  <ds:schemaRefs>
    <ds:schemaRef ds:uri="http://schemas.microsoft.com/sharepoint/v3/contenttype/forms"/>
  </ds:schemaRefs>
</ds:datastoreItem>
</file>

<file path=customXml/itemProps3.xml><?xml version="1.0" encoding="utf-8"?>
<ds:datastoreItem xmlns:ds="http://schemas.openxmlformats.org/officeDocument/2006/customXml" ds:itemID="{32CE6929-2533-4390-931E-3F58CDD993BD}"/>
</file>

<file path=customXml/itemProps4.xml><?xml version="1.0" encoding="utf-8"?>
<ds:datastoreItem xmlns:ds="http://schemas.openxmlformats.org/officeDocument/2006/customXml" ds:itemID="{22D43CE9-9490-4DDB-8142-EDE2FA8B3F04}">
  <ds:schemaRefs>
    <ds:schemaRef ds:uri="http://schemas.microsoft.com/office/2006/documentManagement/types"/>
    <ds:schemaRef ds:uri="http://purl.org/dc/terms/"/>
    <ds:schemaRef ds:uri="http://purl.org/dc/elements/1.1/"/>
    <ds:schemaRef ds:uri="fd32fe00-6030-40e0-b6b5-652ef5ef79f9"/>
    <ds:schemaRef ds:uri="http://www.w3.org/XML/1998/namespace"/>
    <ds:schemaRef ds:uri="http://schemas.microsoft.com/office/infopath/2007/PartnerControls"/>
    <ds:schemaRef ds:uri="http://schemas.microsoft.com/office/2006/metadata/properties"/>
    <ds:schemaRef ds:uri="http://schemas.openxmlformats.org/package/2006/metadata/core-properties"/>
    <ds:schemaRef ds:uri="a67eabfc-0213-4f5e-a8d6-d9fbdf65aba4"/>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18</Pages>
  <Words>5338</Words>
  <Characters>30432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35699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BERRILL G</cp:lastModifiedBy>
  <cp:revision>55</cp:revision>
  <cp:lastPrinted>2023-09-13T07:07:00Z</cp:lastPrinted>
  <dcterms:created xsi:type="dcterms:W3CDTF">2024-06-26T17:16:00Z</dcterms:created>
  <dcterms:modified xsi:type="dcterms:W3CDTF">2025-06-19T14:45:00Z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Order">
    <vt:r8>9886900</vt:r8>
  </property>
  <property fmtid="{D5CDD505-2E9C-101B-9397-08002B2CF9AE}" pid="4" name="MediaServiceImageTags">
    <vt:lpwstr/>
  </property>
</Properties>
</file>